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Каким бы не был городским,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Все из деревни мои корни</w:t>
      </w:r>
      <w:r w:rsidR="003B3E59">
        <w:rPr>
          <w:rFonts w:ascii="Calibri" w:eastAsia="Calibri" w:hAnsi="Calibri" w:cs="Calibri"/>
          <w:sz w:val="28"/>
        </w:rPr>
        <w:t>.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есть простой крестьянский сын,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 там комфортнее, не спорю.</w:t>
      </w:r>
    </w:p>
    <w:p w:rsidR="00E31242" w:rsidRDefault="00E31242">
      <w:pPr>
        <w:spacing w:after="200" w:line="276" w:lineRule="auto"/>
      </w:pP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Там есть работа и уют</w:t>
      </w:r>
      <w:r w:rsidR="003B3E59">
        <w:rPr>
          <w:rFonts w:ascii="Calibri" w:eastAsia="Calibri" w:hAnsi="Calibri" w:cs="Calibri"/>
          <w:sz w:val="28"/>
        </w:rPr>
        <w:t>,</w:t>
      </w:r>
    </w:p>
    <w:p w:rsidR="00E31242" w:rsidRDefault="003B3E5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Семья и в клетке канарейка.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Зато в деревне меня ждут</w:t>
      </w:r>
      <w:r w:rsidR="003B3E59">
        <w:rPr>
          <w:rFonts w:ascii="Calibri" w:eastAsia="Calibri" w:hAnsi="Calibri" w:cs="Calibri"/>
          <w:sz w:val="28"/>
        </w:rPr>
        <w:t>,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Родители у ветхого крылечка.</w:t>
      </w:r>
    </w:p>
    <w:p w:rsidR="00E31242" w:rsidRDefault="00E31242">
      <w:pPr>
        <w:spacing w:after="200" w:line="276" w:lineRule="auto"/>
      </w:pP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Свой отпуск я дождусь и сразу</w:t>
      </w:r>
      <w:r w:rsidR="003B3E59">
        <w:rPr>
          <w:rFonts w:ascii="Calibri" w:eastAsia="Calibri" w:hAnsi="Calibri" w:cs="Calibri"/>
          <w:sz w:val="28"/>
        </w:rPr>
        <w:t>,</w:t>
      </w:r>
    </w:p>
    <w:p w:rsidR="00E31242" w:rsidRDefault="003B3E5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Махну в деревню отдохнуть.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там, на речке порыбачу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по хозяйству помогу.</w:t>
      </w:r>
    </w:p>
    <w:p w:rsidR="00E31242" w:rsidRDefault="00E31242">
      <w:pPr>
        <w:spacing w:after="200" w:line="276" w:lineRule="auto"/>
      </w:pP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Проснусь я рано и услышу</w:t>
      </w:r>
      <w:r w:rsidR="003B3E59">
        <w:rPr>
          <w:rFonts w:ascii="Calibri" w:eastAsia="Calibri" w:hAnsi="Calibri" w:cs="Calibri"/>
          <w:sz w:val="28"/>
        </w:rPr>
        <w:t>,</w:t>
      </w:r>
    </w:p>
    <w:p w:rsidR="00E31242" w:rsidRDefault="003B3E5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Петух старательно поёт.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 ним пробуждается деревня,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 ним пробуждается народ.</w:t>
      </w:r>
    </w:p>
    <w:p w:rsidR="00E31242" w:rsidRDefault="00E31242">
      <w:pPr>
        <w:spacing w:after="200" w:line="276" w:lineRule="auto"/>
      </w:pP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Окно открою, воздух свежий,</w:t>
      </w:r>
    </w:p>
    <w:p w:rsidR="00E31242" w:rsidRDefault="003B3E5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Цветов пьянящий аромат.</w:t>
      </w:r>
    </w:p>
    <w:p w:rsidR="00E31242" w:rsidRDefault="003B3E5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не</w:t>
      </w:r>
      <w:r w:rsidR="00ED7166">
        <w:rPr>
          <w:rFonts w:ascii="Calibri" w:eastAsia="Calibri" w:hAnsi="Calibri" w:cs="Calibri"/>
          <w:sz w:val="28"/>
        </w:rPr>
        <w:t>далёко, у крылечка</w:t>
      </w:r>
      <w:r>
        <w:rPr>
          <w:rFonts w:ascii="Calibri" w:eastAsia="Calibri" w:hAnsi="Calibri" w:cs="Calibri"/>
          <w:sz w:val="28"/>
        </w:rPr>
        <w:t>,</w:t>
      </w:r>
      <w:r w:rsidR="00ED7166">
        <w:rPr>
          <w:rFonts w:ascii="Calibri" w:eastAsia="Calibri" w:hAnsi="Calibri" w:cs="Calibri"/>
          <w:sz w:val="28"/>
        </w:rPr>
        <w:t xml:space="preserve"> 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Берёзы белые стоят.</w:t>
      </w:r>
    </w:p>
    <w:p w:rsidR="00E31242" w:rsidRDefault="00E31242">
      <w:pPr>
        <w:spacing w:after="200" w:line="276" w:lineRule="auto"/>
      </w:pP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Роса, как иней на траве,</w:t>
      </w:r>
    </w:p>
    <w:p w:rsidR="00E31242" w:rsidRDefault="003B3E5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Собачка лает в конуре.</w:t>
      </w:r>
    </w:p>
    <w:p w:rsidR="00E31242" w:rsidRDefault="003B3E5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Тихонько солнце из-</w:t>
      </w:r>
      <w:r w:rsidR="00ED7166">
        <w:rPr>
          <w:rFonts w:ascii="Calibri" w:eastAsia="Calibri" w:hAnsi="Calibri" w:cs="Calibri"/>
          <w:sz w:val="28"/>
        </w:rPr>
        <w:t>за леса</w:t>
      </w:r>
      <w:r>
        <w:rPr>
          <w:rFonts w:ascii="Calibri" w:eastAsia="Calibri" w:hAnsi="Calibri" w:cs="Calibri"/>
          <w:sz w:val="28"/>
        </w:rPr>
        <w:t>,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Слегка подмигивает мне.</w:t>
      </w:r>
    </w:p>
    <w:p w:rsidR="00E31242" w:rsidRDefault="00E31242">
      <w:pPr>
        <w:spacing w:after="200" w:line="276" w:lineRule="auto"/>
      </w:pP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не заметить всей красы</w:t>
      </w:r>
      <w:r w:rsidR="003B3E59">
        <w:rPr>
          <w:rFonts w:ascii="Calibri" w:eastAsia="Calibri" w:hAnsi="Calibri" w:cs="Calibri"/>
          <w:sz w:val="28"/>
        </w:rPr>
        <w:t>,</w:t>
      </w:r>
    </w:p>
    <w:p w:rsidR="00E31242" w:rsidRDefault="003B3E5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знаю лучшего курорта!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надо мне заморских блюд,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Здесь всё так вкусно и так просто.</w:t>
      </w:r>
    </w:p>
    <w:p w:rsidR="00E31242" w:rsidRDefault="00E31242">
      <w:pPr>
        <w:spacing w:after="200" w:line="276" w:lineRule="auto"/>
      </w:pP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Попью парного молока,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испеку в костре картошки,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Свежих яиц в гнезде возьму,</w:t>
      </w:r>
    </w:p>
    <w:p w:rsidR="00E31242" w:rsidRDefault="003B3E5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наберу грибов лукошко.</w:t>
      </w:r>
    </w:p>
    <w:p w:rsidR="00E31242" w:rsidRDefault="00E31242">
      <w:pPr>
        <w:spacing w:after="200" w:line="276" w:lineRule="auto"/>
      </w:pP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Проходит отпуск незаметно</w:t>
      </w:r>
      <w:r w:rsidR="003B3E59">
        <w:rPr>
          <w:rFonts w:ascii="Calibri" w:eastAsia="Calibri" w:hAnsi="Calibri" w:cs="Calibri"/>
          <w:sz w:val="28"/>
        </w:rPr>
        <w:t>,</w:t>
      </w:r>
    </w:p>
    <w:p w:rsidR="00E31242" w:rsidRDefault="003B3E5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отправляюсь в город вновь.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очень хочется прощаться</w:t>
      </w:r>
      <w:r w:rsidR="003B3E59">
        <w:rPr>
          <w:rFonts w:ascii="Calibri" w:eastAsia="Calibri" w:hAnsi="Calibri" w:cs="Calibri"/>
          <w:sz w:val="28"/>
        </w:rPr>
        <w:t>,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Душа наполнена тоской.</w:t>
      </w:r>
    </w:p>
    <w:p w:rsidR="00E31242" w:rsidRDefault="00E31242">
      <w:pPr>
        <w:spacing w:after="200" w:line="276" w:lineRule="auto"/>
      </w:pP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Пусть не богата, но родная,</w:t>
      </w:r>
    </w:p>
    <w:p w:rsidR="00E31242" w:rsidRDefault="003B3E5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Деревня, милая моя.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Нет для меня роднее края,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Отсюда вся моя родня.</w:t>
      </w:r>
    </w:p>
    <w:p w:rsidR="00E31242" w:rsidRDefault="00E31242">
      <w:pPr>
        <w:spacing w:after="200" w:line="276" w:lineRule="auto"/>
      </w:pP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И может городскому не понять,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я люблю своё село родное</w:t>
      </w:r>
      <w:r w:rsidR="003B3E59">
        <w:rPr>
          <w:rFonts w:ascii="Calibri" w:eastAsia="Calibri" w:hAnsi="Calibri" w:cs="Calibri"/>
          <w:sz w:val="28"/>
        </w:rPr>
        <w:t>.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Его на карте даже не видать,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Одни лишь знаем мы, оно какое!</w:t>
      </w:r>
    </w:p>
    <w:p w:rsidR="00E31242" w:rsidRDefault="00E31242">
      <w:pPr>
        <w:spacing w:after="200" w:line="276" w:lineRule="auto"/>
      </w:pP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Мне каждый уголок знаком до боли</w:t>
      </w:r>
      <w:r w:rsidR="003B3E59">
        <w:rPr>
          <w:rFonts w:ascii="Calibri" w:eastAsia="Calibri" w:hAnsi="Calibri" w:cs="Calibri"/>
          <w:sz w:val="28"/>
        </w:rPr>
        <w:t>,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Красивые холмы её, поля.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Здесь жить и отдыхать одно приволье,</w:t>
      </w:r>
    </w:p>
    <w:p w:rsidR="00E31242" w:rsidRDefault="00ED716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Горжусь, что это Родина м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>оя!</w:t>
      </w:r>
    </w:p>
    <w:sectPr w:rsidR="00E3124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1242"/>
    <w:rsid w:val="003B3E59"/>
    <w:rsid w:val="00E31242"/>
    <w:rsid w:val="00ED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Деревня милая моя.docx</vt:lpstr>
    </vt:vector>
  </TitlesOfParts>
  <Company>Krokoz™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Деревня милая моя.docx</dc:title>
  <cp:lastModifiedBy>Василий</cp:lastModifiedBy>
  <cp:revision>2</cp:revision>
  <dcterms:created xsi:type="dcterms:W3CDTF">2014-11-15T20:27:00Z</dcterms:created>
  <dcterms:modified xsi:type="dcterms:W3CDTF">2014-11-15T20:40:00Z</dcterms:modified>
</cp:coreProperties>
</file>