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Стихи – ведь это игра слов,</w:t>
        <w:br/>
        <w:t>Играть любому можно.</w:t>
        <w:br/>
        <w:t>Взять тему, рифму, карандаш,</w:t>
        <w:br/>
        <w:t>Это совсем несложно.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Играю я не первый год,</w:t>
        <w:br/>
        <w:t>Мне нравится игра.</w:t>
        <w:br/>
        <w:t>Всему, наверно, свой черёд,</w:t>
        <w:br/>
      </w:r>
      <w:commentRangeStart w:id="0"/>
      <w:r>
        <w:rPr/>
        <w:t>Пришла</w:t>
      </w:r>
      <w:r>
        <w:rPr/>
      </w:r>
      <w:commentRangeEnd w:id="0"/>
      <w:r>
        <w:commentReference w:id="0"/>
      </w:r>
      <w:r>
        <w:rPr/>
        <w:t xml:space="preserve"> моя пора!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04:33Z" w:initials="s">
    <w:p>
      <w:r>
        <w:rPr>
          <w:rFonts w:eastAsia="Droid Sans Fallback" w:cs="Calibri" w:ascii="Petersburg" w:hAnsi="Petersburg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Теперь</w:t>
      </w:r>
    </w:p>
    <w:p>
      <w:r>
        <w:rPr>
          <w:rFonts w:ascii="Petersburg" w:hAnsi="Petersburg" w:eastAsia="Droid Sans Fallback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etersburg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tersburg" w:hAnsi="Petersburg" w:eastAsia="Droid Sans Fallback" w:cs="Calibr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Petersburg" w:hAnsi="Petersburg" w:eastAsia="Droid Sans Fallback" w:cs="Calibr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LibreOffice/5.2.2.2$Linux_x86 LibreOffice_project/20m0$Build-2</Application>
  <Pages>1</Pages>
  <Words>30</Words>
  <Characters>155</Characters>
  <CharactersWithSpaces>184</CharactersWithSpaces>
  <Paragraphs>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2015-01-06T13:09:00Z</dcterms:created>
  <dc:creator>Василий</dc:creator>
  <dc:description/>
  <dc:language>ru-RU</dc:language>
  <cp:lastModifiedBy>serega </cp:lastModifiedBy>
  <dcterms:modified xsi:type="dcterms:W3CDTF">2016-10-04T22:09:54Z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