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Число тринадцать, всех пугает,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Но, а у нас, наоборот!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Сегодня с радостью отметим,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Тринадцатый совместный год!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Жизнь, как корабль в синем море,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Несёт, качает по волнам.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 любовью, даже шторм не страшен,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Ни что, не страшно вместе нам!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Обходим вместе рифы, скалы,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Муж капитан, я просто кок.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два сыночка, наше счастье,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Андрюшка, и ещё Женёк.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Всем, кто сегодня поздравляет,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Желаем длинного пути!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если кто-то не женатый,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Быстрей любовь свою найти!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