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Я – патриот своей России,</w:t>
      </w:r>
    </w:p>
    <w:p>
      <w:pPr>
        <w:pStyle w:val="Normal"/>
        <w:rPr/>
      </w:pPr>
      <w:r>
        <w:rPr/>
        <w:t>Я – патриот своего села.</w:t>
      </w:r>
    </w:p>
    <w:p>
      <w:pPr>
        <w:pStyle w:val="Normal"/>
        <w:rPr/>
      </w:pPr>
      <w:r>
        <w:rPr/>
        <w:t>Нигде не буду так счастлива,</w:t>
      </w:r>
    </w:p>
    <w:p>
      <w:pPr>
        <w:pStyle w:val="Normal"/>
        <w:rPr/>
      </w:pPr>
      <w:r>
        <w:rPr/>
        <w:t>Куда б судьба не занесла.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сколько точек на планете,</w:t>
      </w:r>
    </w:p>
    <w:p>
      <w:pPr>
        <w:pStyle w:val="Normal"/>
        <w:rPr/>
      </w:pPr>
      <w:r>
        <w:rPr/>
        <w:t>На карте мечены кружком,</w:t>
      </w:r>
    </w:p>
    <w:p>
      <w:pPr>
        <w:pStyle w:val="Normal"/>
        <w:rPr/>
      </w:pPr>
      <w:r>
        <w:rPr/>
        <w:t>Живут и взрослые, и дети</w:t>
      </w:r>
    </w:p>
    <w:p>
      <w:pPr>
        <w:pStyle w:val="Normal"/>
        <w:rPr/>
      </w:pPr>
      <w:r>
        <w:rPr/>
        <w:t>И есть у каждого свой дом.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Свои есть праздники, обычаи,</w:t>
      </w:r>
    </w:p>
    <w:p>
      <w:pPr>
        <w:pStyle w:val="Normal"/>
        <w:rPr/>
      </w:pPr>
      <w:r>
        <w:rPr/>
        <w:t>Передают из рода, в род.</w:t>
      </w:r>
    </w:p>
    <w:p>
      <w:pPr>
        <w:pStyle w:val="Normal"/>
        <w:rPr/>
      </w:pPr>
      <w:r>
        <w:rPr/>
        <w:t>И знают дату дня рожденья,</w:t>
      </w:r>
    </w:p>
    <w:p>
      <w:pPr>
        <w:pStyle w:val="Normal"/>
        <w:rPr/>
      </w:pPr>
      <w:r>
        <w:rPr/>
        <w:t>В какой основывали год.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Свой край – для каждого любимый</w:t>
      </w:r>
    </w:p>
    <w:p>
      <w:pPr>
        <w:pStyle w:val="Normal"/>
        <w:rPr/>
      </w:pPr>
      <w:r>
        <w:rPr/>
        <w:t>И каждый любит всей душой.</w:t>
      </w:r>
    </w:p>
    <w:p>
      <w:pPr>
        <w:pStyle w:val="Normal"/>
        <w:rPr/>
      </w:pPr>
      <w:r>
        <w:rPr/>
        <w:t>Он кажется неповторимый</w:t>
      </w:r>
    </w:p>
    <w:p>
      <w:pPr>
        <w:pStyle w:val="Normal"/>
        <w:rPr/>
      </w:pPr>
      <w:r>
        <w:rPr/>
        <w:t>И самый в мире дорогой!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Где ты родился, там сгодился,</w:t>
      </w:r>
    </w:p>
    <w:p>
      <w:pPr>
        <w:pStyle w:val="Normal"/>
        <w:rPr/>
      </w:pPr>
      <w:r>
        <w:rPr/>
        <w:t>Я верю в это изреченье.</w:t>
      </w:r>
    </w:p>
    <w:p>
      <w:pPr>
        <w:pStyle w:val="Normal"/>
        <w:rPr/>
      </w:pPr>
      <w:r>
        <w:rPr/>
        <w:t>Уедешь, всё равно нас манит,</w:t>
      </w:r>
    </w:p>
    <w:p>
      <w:pPr>
        <w:pStyle w:val="Normal"/>
        <w:rPr/>
      </w:pPr>
      <w:r>
        <w:rPr/>
        <w:t>Видно и есть корней влеченье.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Нигде, как в нашем крае не поют,</w:t>
      </w:r>
    </w:p>
    <w:p>
      <w:pPr>
        <w:pStyle w:val="Normal"/>
        <w:rPr/>
      </w:pPr>
      <w:r>
        <w:rPr/>
        <w:t>Нигде краше девушек нет.</w:t>
      </w:r>
    </w:p>
    <w:p>
      <w:pPr>
        <w:pStyle w:val="Normal"/>
        <w:rPr/>
      </w:pPr>
      <w:r>
        <w:rPr/>
        <w:t>А всё потому, что мы счастливы тут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И лучше чем Родина – нет!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990b6d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990b6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2014-10-21T20:42:00Z</dcterms:created>
  <dc:language>ru-RU</dc:language>
  <cp:lastModifiedBy>Василий</cp:lastModifiedBy>
  <dcterms:modified xsi:type="dcterms:W3CDTF">2014-12-04T17:54:00Z</dcterms:modified>
  <cp:revision>5</cp:revision>
  <dc:title>Любимый край.docx</dc:title>
</cp:coreProperties>
</file>