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52B93" w:rsidRDefault="00BD0E79">
      <w:r>
        <w:t>Носик, высунув из норки,</w:t>
      </w:r>
      <w:r>
        <w:br/>
        <w:t>Наблюдала за котом.</w:t>
      </w:r>
      <w:r>
        <w:br/>
        <w:t>"Неужели он хозяин,</w:t>
      </w:r>
      <w:r>
        <w:br/>
        <w:t>Неужели его дом?</w:t>
      </w:r>
    </w:p>
    <w:p w:rsidR="00B52B93" w:rsidRDefault="00BD0E79">
      <w:r>
        <w:t xml:space="preserve">Я же тоже здесь </w:t>
      </w:r>
      <w:commentRangeStart w:id="0"/>
      <w:r>
        <w:t>прописан</w:t>
      </w:r>
      <w:commentRangeEnd w:id="0"/>
      <w:r>
        <w:commentReference w:id="0"/>
      </w:r>
      <w:r>
        <w:t>,</w:t>
      </w:r>
      <w:r>
        <w:br/>
        <w:t>Потому-что здесь рождён.</w:t>
      </w:r>
      <w:r>
        <w:br/>
        <w:t>Почему ж не соблюдает,</w:t>
      </w:r>
      <w:r>
        <w:br/>
      </w:r>
      <w:proofErr w:type="spellStart"/>
      <w:r>
        <w:t>Котофеевич</w:t>
      </w:r>
      <w:proofErr w:type="spellEnd"/>
      <w:r>
        <w:t xml:space="preserve"> закон?»</w:t>
      </w:r>
      <w:bookmarkStart w:id="1" w:name="_GoBack"/>
      <w:bookmarkEnd w:id="1"/>
    </w:p>
    <w:sectPr w:rsidR="00B52B9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erega " w:date="2016-06-07T21:22:00Z" w:initials="s">
    <w:p w:rsidR="00000000" w:rsidRDefault="00BD0E79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52B93"/>
    <w:rsid w:val="00B52B93"/>
    <w:rsid w:val="00B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D0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0E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ascii="Cambria" w:hAnsi="Cambria"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BD0E7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0E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</Words>
  <Characters>150</Characters>
  <Application>Microsoft Office Word</Application>
  <DocSecurity>0</DocSecurity>
  <Lines>1</Lines>
  <Paragraphs>1</Paragraphs>
  <ScaleCrop>false</ScaleCrop>
  <Company>Krokoz™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2016-01-18T11:14:00Z</dcterms:created>
  <dcterms:modified xsi:type="dcterms:W3CDTF">2016-07-04T12:23:00Z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