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Когда родители живые –</w:t>
      </w:r>
    </w:p>
    <w:p>
      <w:pPr>
        <w:pStyle w:val="Normal"/>
        <w:rPr/>
      </w:pPr>
      <w:r>
        <w:rPr/>
        <w:t>Счастливо ваше детство.</w:t>
      </w:r>
    </w:p>
    <w:p>
      <w:pPr>
        <w:pStyle w:val="Normal"/>
        <w:rPr/>
      </w:pPr>
      <w:r>
        <w:rPr/>
        <w:t>А если ещё и богаты,</w:t>
      </w:r>
    </w:p>
    <w:p>
      <w:pPr>
        <w:pStyle w:val="Normal"/>
        <w:rPr/>
      </w:pPr>
      <w:r>
        <w:rPr/>
        <w:t xml:space="preserve">То будет </w:t>
      </w:r>
      <w:r>
        <w:rPr/>
        <w:t>вам</w:t>
      </w:r>
      <w:r>
        <w:rPr/>
        <w:t xml:space="preserve"> наследство.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Вы повзрослели и умчались</w:t>
      </w:r>
    </w:p>
    <w:p>
      <w:pPr>
        <w:pStyle w:val="Normal"/>
        <w:rPr/>
      </w:pPr>
      <w:r>
        <w:rPr/>
        <w:t>И никогда не появлялись.</w:t>
      </w:r>
    </w:p>
    <w:p>
      <w:pPr>
        <w:pStyle w:val="Normal"/>
        <w:rPr/>
      </w:pPr>
      <w:r>
        <w:rPr/>
        <w:t>И даже в праздник не нуждались</w:t>
      </w:r>
    </w:p>
    <w:p>
      <w:pPr>
        <w:pStyle w:val="Normal"/>
        <w:rPr/>
      </w:pPr>
      <w:r>
        <w:rPr/>
        <w:t>Поздравить стариков.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Как хорошо, что существует</w:t>
      </w:r>
    </w:p>
    <w:p>
      <w:pPr>
        <w:pStyle w:val="Normal"/>
        <w:rPr/>
      </w:pPr>
      <w:r>
        <w:rPr/>
        <w:t>Служба социальная.</w:t>
      </w:r>
    </w:p>
    <w:p>
      <w:pPr>
        <w:pStyle w:val="Normal"/>
        <w:rPr/>
      </w:pPr>
      <w:r>
        <w:rPr/>
        <w:t>Работники всегда придут</w:t>
      </w:r>
    </w:p>
    <w:p>
      <w:pPr>
        <w:pStyle w:val="Normal"/>
        <w:rPr/>
      </w:pPr>
      <w:r>
        <w:rPr/>
        <w:t>Водички, хлеба принесут,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Давление померяют </w:t>
      </w:r>
    </w:p>
    <w:p>
      <w:pPr>
        <w:pStyle w:val="Normal"/>
        <w:rPr/>
      </w:pPr>
      <w:r>
        <w:rPr/>
        <w:t>И новостей поведают.</w:t>
      </w:r>
    </w:p>
    <w:p>
      <w:pPr>
        <w:pStyle w:val="Normal"/>
        <w:rPr/>
      </w:pPr>
      <w:r>
        <w:rPr/>
        <w:t>Когда родители умрут,</w:t>
      </w:r>
    </w:p>
    <w:p>
      <w:pPr>
        <w:pStyle w:val="Normal"/>
        <w:rPr/>
      </w:pPr>
      <w:r>
        <w:rPr/>
        <w:t>Дети узнают и придут,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последний путь, чтоб проводить,</w:t>
      </w:r>
    </w:p>
    <w:p>
      <w:pPr>
        <w:pStyle w:val="Normal"/>
        <w:widowControl/>
        <w:suppressAutoHyphens w:val="true"/>
        <w:bidi w:val="0"/>
        <w:spacing w:before="0" w:after="200"/>
        <w:jc w:val="left"/>
        <w:rPr/>
      </w:pPr>
      <w:r>
        <w:rPr/>
        <w:t>Да и наследство разделить...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Tahoma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8" w:customStyle="1">
    <w:name w:val="Текст примечания Знак"/>
    <w:uiPriority w:val="99"/>
    <w:semiHidden/>
    <w:link w:val="aa"/>
    <w:basedOn w:val="DefaultParagraphFont"/>
    <w:rPr>
      <w:sz w:val="20"/>
    </w:rPr>
  </w:style>
  <w:style w:type="character" w:styleId="Annotationreference">
    <w:name w:val="annotation reference"/>
    <w:uiPriority w:val="99"/>
    <w:semiHidden/>
    <w:unhideWhenUsed/>
    <w:basedOn w:val="DefaultParagraphFont"/>
    <w:rPr>
      <w:sz w:val="16"/>
      <w:szCs w:val="16"/>
    </w:rPr>
  </w:style>
  <w:style w:type="character" w:styleId="Style9" w:customStyle="1">
    <w:name w:val="Текст выноски Знак"/>
    <w:uiPriority w:val="99"/>
    <w:semiHidden/>
    <w:link w:val="ad"/>
    <w:rsid w:val="00494486"/>
    <w:basedOn w:val="DefaultParagraphFont"/>
    <w:rPr>
      <w:rFonts w:ascii="Tahoma" w:hAnsi="Tahoma" w:cs="Tahoma"/>
      <w:sz w:val="16"/>
      <w:szCs w:val="16"/>
    </w:rPr>
  </w:style>
  <w:style w:type="paragraph" w:styleId="Style10" w:customStyle="1">
    <w:name w:val="Заголовок"/>
    <w:basedOn w:val="Normal"/>
    <w:next w:val="Style11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1">
    <w:name w:val="Основной текст"/>
    <w:basedOn w:val="Normal"/>
    <w:pPr>
      <w:spacing w:lineRule="auto" w:line="288" w:before="0" w:after="140"/>
    </w:pPr>
    <w:rPr/>
  </w:style>
  <w:style w:type="paragraph" w:styleId="Style12">
    <w:name w:val="Список"/>
    <w:basedOn w:val="Style11"/>
    <w:pPr/>
    <w:rPr>
      <w:rFonts w:ascii="Cambria" w:hAnsi="Cambria" w:cs="FreeSans"/>
    </w:rPr>
  </w:style>
  <w:style w:type="paragraph" w:styleId="Style13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4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5" w:customStyle="1">
    <w:name w:val="Заглавие"/>
    <w:basedOn w:val="Normal"/>
    <w:pPr>
      <w:keepNext/>
      <w:keepLines/>
      <w:suppressLineNumbers/>
      <w:spacing w:lineRule="auto" w:line="240" w:before="120" w:after="300"/>
    </w:pPr>
    <w:rPr>
      <w:rFonts w:ascii="Calibri" w:hAnsi="Calibri" w:eastAsia="Calibri" w:cs="Calibri"/>
      <w:i/>
      <w:iCs/>
      <w:color w:val="17375E"/>
      <w:sz w:val="52"/>
      <w:szCs w:val="24"/>
    </w:rPr>
  </w:style>
  <w:style w:type="paragraph" w:styleId="Indexheading">
    <w:name w:val="index heading"/>
    <w:basedOn w:val="Normal"/>
    <w:pPr>
      <w:suppressLineNumbers/>
    </w:pPr>
    <w:rPr>
      <w:rFonts w:cs="FreeSans"/>
    </w:rPr>
  </w:style>
  <w:style w:type="paragraph" w:styleId="Style16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paragraph" w:styleId="Annotationtext">
    <w:name w:val="annotation text"/>
    <w:uiPriority w:val="99"/>
    <w:semiHidden/>
    <w:unhideWhenUsed/>
    <w:link w:val="ab"/>
    <w:basedOn w:val="Normal"/>
    <w:pPr>
      <w:spacing w:lineRule="auto" w:line="240"/>
    </w:pPr>
    <w:rPr>
      <w:sz w:val="20"/>
    </w:rPr>
  </w:style>
  <w:style w:type="paragraph" w:styleId="BalloonText">
    <w:name w:val="Balloon Text"/>
    <w:uiPriority w:val="99"/>
    <w:semiHidden/>
    <w:unhideWhenUsed/>
    <w:link w:val="ae"/>
    <w:rsid w:val="00494486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2014-10-22T14:27:00Z</dcterms:created>
  <dc:language>ru-RU</dc:language>
  <cp:lastModifiedBy>Василий</cp:lastModifiedBy>
  <dcterms:modified xsi:type="dcterms:W3CDTF">2014-12-02T18:43:00Z</dcterms:modified>
  <cp:revision>4</cp:revision>
  <dc:title>Наследство.docx</dc:title>
</cp:coreProperties>
</file>