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тропинке шла с работы,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Слышу звонит телефон.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чёрная заплата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снегу лежал  “СмартФон”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Снег подтаял, углубился,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удобненько лежал!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а рядом, по дороге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Вешний ручеёк бежал.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же этот бедолага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Обронил случайно связь?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теперь переживает,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Мысль мгновенно пронеслась.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Посмотрела все контакты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Нет знакомых ни кого.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Хорошо, что запись “Мама”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Оказалась у него.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Позвонила аккуратно,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Пояснила, что к чему.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сообщила о находке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Срочно сыну своему.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Мать на радости забыла,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 имени спросить.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давай бесперестанно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 звонок благодарить.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на утро была встреча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магазине “Цыпочка”.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меня была награда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Мамина улыбочка!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