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Продавать стали квартиру,</w:t>
        <w:br/>
        <w:t>Разместили, что, куда,</w:t>
        <w:br/>
      </w:r>
      <w:commentRangeStart w:id="0"/>
      <w:r>
        <w:rPr>
          <w:rFonts w:eastAsia="Calibri" w:cs="Calibri" w:ascii="Calibri" w:hAnsi="Calibri"/>
          <w:sz w:val="28"/>
        </w:rPr>
        <w:t>А вот только пианино</w:t>
        <w:br/>
        <w:t>Не нашли приюта.</w:t>
      </w:r>
      <w:commentRangeEnd w:id="0"/>
      <w:r>
        <w:commentReference w:id="0"/>
      </w:r>
      <w:r>
        <w:rPr>
          <w:rFonts w:eastAsia="Calibri" w:cs="Calibri" w:ascii="Calibri" w:hAnsi="Calibri"/>
          <w:sz w:val="28"/>
        </w:rPr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Пригласили спец. рабочих,</w:t>
        <w:br/>
        <w:t>Чтоб на свалку отнесли,</w:t>
        <w:br/>
      </w:r>
      <w:commentRangeStart w:id="1"/>
      <w:r>
        <w:rPr>
          <w:rFonts w:eastAsia="Calibri" w:cs="Calibri" w:ascii="Calibri" w:hAnsi="Calibri"/>
          <w:sz w:val="28"/>
        </w:rPr>
        <w:t>А о том, что в ней душа</w:t>
        <w:br/>
        <w:t>Совсем не подумали.</w:t>
      </w:r>
      <w:commentRangeEnd w:id="1"/>
      <w:r>
        <w:commentReference w:id="1"/>
      </w:r>
      <w:r>
        <w:rPr>
          <w:rFonts w:eastAsia="Calibri" w:cs="Calibri" w:ascii="Calibri" w:hAnsi="Calibri"/>
          <w:sz w:val="28"/>
        </w:rPr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Ну, никак там ей не место,</w:t>
        <w:br/>
        <w:t>Не идёт там ей стоять.</w:t>
        <w:br/>
        <w:t>Мимо шла одна девчонка</w:t>
        <w:br/>
        <w:t>И решила поиграть.</w:t>
      </w:r>
    </w:p>
    <w:p>
      <w:pPr>
        <w:pStyle w:val="Normal"/>
        <w:spacing w:lineRule="auto" w:line="276" w:before="0" w:after="200"/>
        <w:rPr/>
      </w:pPr>
      <w:commentRangeStart w:id="2"/>
      <w:r>
        <w:rPr>
          <w:rFonts w:eastAsia="Calibri" w:cs="Calibri" w:ascii="Calibri" w:hAnsi="Calibri"/>
          <w:sz w:val="28"/>
        </w:rPr>
        <w:t>Ожила, повеселела,</w:t>
        <w:br/>
        <w:t>Нежным звуком залилась</w:t>
      </w:r>
      <w:r>
        <w:rPr>
          <w:rFonts w:eastAsia="Calibri" w:cs="Calibri" w:ascii="Calibri" w:hAnsi="Calibri"/>
          <w:sz w:val="28"/>
        </w:rPr>
      </w:r>
      <w:commentRangeEnd w:id="2"/>
      <w:r>
        <w:commentReference w:id="2"/>
      </w:r>
      <w:r>
        <w:rPr>
          <w:rFonts w:eastAsia="Calibri" w:cs="Calibri" w:ascii="Calibri" w:hAnsi="Calibri"/>
          <w:sz w:val="28"/>
        </w:rPr>
        <w:br/>
        <w:t>И тихонько рассказала,</w:t>
        <w:br/>
        <w:t>Почему здесь оказалась.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И девчушка растерялась,</w:t>
        <w:br/>
        <w:t>Как же это понимать?</w:t>
        <w:br/>
        <w:t>Пианино как игрушка,</w:t>
        <w:br/>
        <w:t>О такой могла мечтать.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Пыль протёрла рукавами,</w:t>
        <w:br/>
        <w:t>Погляделась как в трельяж</w:t>
        <w:br/>
        <w:t>И звонить скорее Маме,</w:t>
        <w:br/>
        <w:t>Всё боялась, что мираж.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Аккуратно погрузили,</w:t>
        <w:br/>
        <w:t>Всё боялись повредить</w:t>
        <w:br/>
        <w:t>И в недоуменье были,</w:t>
        <w:br/>
        <w:t xml:space="preserve">Как могло так </w:t>
      </w:r>
      <w:commentRangeStart w:id="3"/>
      <w:r>
        <w:rPr>
          <w:rFonts w:eastAsia="Calibri" w:cs="Calibri" w:ascii="Calibri" w:hAnsi="Calibri"/>
          <w:sz w:val="28"/>
        </w:rPr>
        <w:t>подфартить</w:t>
      </w:r>
      <w:r>
        <w:rPr>
          <w:rFonts w:eastAsia="Calibri" w:cs="Calibri" w:ascii="Calibri" w:hAnsi="Calibri"/>
          <w:sz w:val="28"/>
        </w:rPr>
      </w:r>
      <w:commentRangeEnd w:id="3"/>
      <w:r>
        <w:commentReference w:id="3"/>
      </w:r>
      <w:r>
        <w:rPr>
          <w:rFonts w:eastAsia="Calibri" w:cs="Calibri" w:ascii="Calibri" w:hAnsi="Calibri"/>
          <w:sz w:val="28"/>
        </w:rPr>
        <w:t>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Отвели в зале местечко,</w:t>
        <w:br/>
        <w:t>Где просторно и светло.</w:t>
        <w:br/>
        <w:t>Как рожденье человека</w:t>
        <w:br/>
        <w:t>Им в семью прибавило.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Звуки лились из окошка,</w:t>
        <w:br/>
        <w:t>Ветерок их уносил,</w:t>
        <w:br/>
        <w:t xml:space="preserve">А снежок будто играя </w:t>
        <w:br/>
        <w:t>Всю землю запорошил.</w:t>
      </w:r>
    </w:p>
    <w:p>
      <w:pPr>
        <w:pStyle w:val="Normal"/>
        <w:spacing w:lineRule="auto" w:line="276" w:before="0" w:after="200"/>
        <w:rPr/>
      </w:pPr>
      <w:commentRangeStart w:id="4"/>
      <w:r>
        <w:rPr>
          <w:rFonts w:eastAsia="Calibri" w:cs="Calibri" w:ascii="Calibri" w:hAnsi="Calibri"/>
          <w:sz w:val="28"/>
        </w:rPr>
        <w:t>Не замёрзла</w:t>
      </w:r>
      <w:r>
        <w:rPr>
          <w:rFonts w:eastAsia="Calibri" w:cs="Calibri" w:ascii="Calibri" w:hAnsi="Calibri"/>
          <w:sz w:val="28"/>
        </w:rPr>
      </w:r>
      <w:commentRangeEnd w:id="4"/>
      <w:r>
        <w:commentReference w:id="4"/>
      </w:r>
      <w:r>
        <w:rPr>
          <w:rFonts w:eastAsia="Calibri" w:cs="Calibri" w:ascii="Calibri" w:hAnsi="Calibri"/>
          <w:sz w:val="28"/>
        </w:rPr>
        <w:t>, приютили,</w:t>
        <w:br/>
        <w:t>Значит, будет дальше жить.</w:t>
        <w:br/>
        <w:t>Всем, кто будет её слушать,</w:t>
        <w:br/>
        <w:t>Будет музыку дарить.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6-07T23:16:03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Рифма сломалась</w:t>
      </w:r>
    </w:p>
  </w:comment>
  <w:comment w:id="1" w:author="serega " w:date="2016-06-07T23:16:16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Рифма сломалась</w:t>
      </w:r>
    </w:p>
  </w:comment>
  <w:comment w:id="2" w:author="serega " w:date="2016-06-07T23:17:08Z" w:initials="s">
    <w:p>
      <w:r>
        <w:rPr>
          <w:rFonts w:ascii="Liberation Serif" w:hAnsi="Liberation Serif" w:cs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val="ru-RU" w:eastAsia="ru-RU" w:bidi="ar-SA"/>
        </w:rPr>
        <w:t>Кто ожила? Девчонка?</w:t>
      </w:r>
      <w:r>
        <w:rPr>
          <w:rFonts w:ascii="Liberation Serif" w:hAnsi="Liberation Serif" w:cs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val="ru-RU" w:eastAsia="ru-RU" w:bidi="ar-SA"/>
        </w:rPr>
      </w:r>
      <w:r>
        <w:rPr>
          <w:rFonts w:ascii="Liberation Serif" w:hAnsi="Liberation Serif" w:cs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val="ru-RU" w:eastAsia="ru-RU" w:bidi="ar-SA"/>
        </w:rPr>
        <w:t>Кто кому рассказал?</w:t>
      </w:r>
    </w:p>
  </w:comment>
  <w:comment w:id="3" w:author="serega " w:date="2016-06-07T23:18:05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...</w:t>
      </w:r>
    </w:p>
  </w:comment>
  <w:comment w:id="4" w:author="serega " w:date="2016-06-07T23:18:39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Пианино — девочка?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Georgia">
    <w:charset w:val="01"/>
    <w:family w:val="auto"/>
    <w:pitch w:val="default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LibreOffice/5.1.3.2$Linux_x86 LibreOffice_project/10m0$Build-2</Application>
  <Pages>2</Pages>
  <Words>145</Words>
  <Characters>769</Characters>
  <CharactersWithSpaces>905</CharactersWithSpaces>
  <Paragraphs>10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2014-10-24T07:34:00Z</dcterms:created>
  <dc:creator/>
  <dc:description/>
  <dc:language>ru-RU</dc:language>
  <cp:lastModifiedBy>serega </cp:lastModifiedBy>
  <dcterms:modified xsi:type="dcterms:W3CDTF">2016-06-07T23:19:21Z</dcterms:modified>
  <cp:revision>8</cp:revision>
  <dc:subject/>
  <dc:title>Пианино.docx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