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4A43" w:rsidRDefault="00807B14">
      <w:bookmarkStart w:id="0" w:name="_GoBack"/>
      <w:bookmarkEnd w:id="0"/>
      <w:r>
        <w:t>Читает внучка письма деда,</w:t>
      </w:r>
      <w:r>
        <w:br/>
        <w:t>Ком в горле, слёзы на глазах.</w:t>
      </w:r>
      <w:r>
        <w:br/>
        <w:t>Как встретить он мечтал Победу,</w:t>
      </w:r>
      <w:r>
        <w:br/>
        <w:t>Как дрался смело он в боях.</w:t>
      </w:r>
    </w:p>
    <w:p w:rsidR="00FA4A43" w:rsidRDefault="00807B14">
      <w:r>
        <w:t>Как жил он, в земляных окопах,</w:t>
      </w:r>
      <w:r>
        <w:br/>
        <w:t>Копая землю по ночам.</w:t>
      </w:r>
      <w:r>
        <w:br/>
        <w:t>Полуголодный и холодный,</w:t>
      </w:r>
      <w:r>
        <w:br/>
        <w:t>О доме он своём скучал.</w:t>
      </w:r>
    </w:p>
    <w:p w:rsidR="00FA4A43" w:rsidRDefault="00807B14">
      <w:r>
        <w:t>В каждом письме тоска о доме,</w:t>
      </w:r>
      <w:r>
        <w:br/>
      </w:r>
      <w:r>
        <w:t>Хотелось хоть взглянуть глазком.</w:t>
      </w:r>
      <w:r>
        <w:br/>
        <w:t>Жена и семеро детишек,</w:t>
      </w:r>
      <w:r>
        <w:br/>
        <w:t>Остался без опоры дом.</w:t>
      </w:r>
    </w:p>
    <w:p w:rsidR="00FA4A43" w:rsidRDefault="00807B14">
      <w:r>
        <w:t>Просил, чтоб денег не жалели,</w:t>
      </w:r>
      <w:r>
        <w:br/>
        <w:t>Хлеб закупили для семьи.</w:t>
      </w:r>
      <w:r>
        <w:br/>
        <w:t>Чтобы работы не боялись,</w:t>
      </w:r>
      <w:r>
        <w:br/>
        <w:t>Чтоб заработать трудодни.</w:t>
      </w:r>
    </w:p>
    <w:p w:rsidR="00FA4A43" w:rsidRDefault="00807B14">
      <w:r>
        <w:t>В каждом письме, печаль, тоска,</w:t>
      </w:r>
      <w:r>
        <w:br/>
        <w:t>Нет ни единого листка,</w:t>
      </w:r>
      <w:r>
        <w:br/>
        <w:t>Где б ни прогляд</w:t>
      </w:r>
      <w:r>
        <w:t>ывалась боль,</w:t>
      </w:r>
      <w:r>
        <w:br/>
        <w:t>За дом, за деток, за любовь.</w:t>
      </w:r>
    </w:p>
    <w:p w:rsidR="00FA4A43" w:rsidRDefault="00807B14">
      <w:r>
        <w:t>Были раненья, всё осилил,</w:t>
      </w:r>
      <w:r>
        <w:br/>
        <w:t>И снова на передовой.</w:t>
      </w:r>
      <w:r>
        <w:br/>
        <w:t>В каждом письме те строчки были,</w:t>
      </w:r>
      <w:r>
        <w:br/>
        <w:t>"Что я пока ещё живой!"</w:t>
      </w:r>
    </w:p>
    <w:p w:rsidR="00FA4A43" w:rsidRDefault="00807B14">
      <w:r>
        <w:t>Февраль был, сорок третий,</w:t>
      </w:r>
      <w:r>
        <w:br/>
        <w:t>И вместо писем этих,</w:t>
      </w:r>
      <w:r>
        <w:br/>
        <w:t xml:space="preserve">Вручили похоронку, </w:t>
      </w:r>
      <w:r>
        <w:br/>
        <w:t>Известие о смерти.</w:t>
      </w:r>
    </w:p>
    <w:p w:rsidR="00FA4A43" w:rsidRDefault="00807B14">
      <w:r>
        <w:t>Читает письма внучка,</w:t>
      </w:r>
      <w:r>
        <w:br/>
        <w:t>Что остались от Деда.</w:t>
      </w:r>
      <w:r>
        <w:br/>
        <w:t>Огромною ценою,</w:t>
      </w:r>
      <w:r>
        <w:br/>
        <w:t>Досталась нам Победа!</w:t>
      </w:r>
    </w:p>
    <w:sectPr w:rsidR="00FA4A4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A4A43"/>
    <w:rsid w:val="00807B14"/>
    <w:rsid w:val="00995872"/>
    <w:rsid w:val="00FA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700</Characters>
  <Application>Microsoft Office Word</Application>
  <DocSecurity>0</DocSecurity>
  <Lines>5</Lines>
  <Paragraphs>1</Paragraphs>
  <ScaleCrop>false</ScaleCrop>
  <Company>Krokoz™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2015-05-28T07:16:00Z</dcterms:created>
  <dcterms:modified xsi:type="dcterms:W3CDTF">2016-12-24T20:55:00Z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