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Наши гости, дорогие!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Мы вас рады принемать.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вот, что, в самом начале,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Мы хотели б, вам сказать.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Всех вас очень рады видеть,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сидите сложа рук.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Принемайте все участие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зовите всех подруг.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Наливают если - пейте,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глаточку, не спеша.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Ну, а запоёте песню,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Встрепенётся пусть душа!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пляска, то в присядку,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танец, то кан - кан!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перерыве, между танцев,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Пригласим сюда циган.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Пусть, гадают нам на картах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садятся на пол в круг.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Холостым парням желают,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Побыстрей найти подруг.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Запоют нам свои песни,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Голосом сердца пронзив!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представим, что корабль,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Плывёт в Беренгов пролив.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 на палубу мы выдем,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Любоваться красотой.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Остров сказочный увидем,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Называется “Мечтой”!  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