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деревенская, простая,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Таких как я, не сосчитать!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Средь горожан заметна, знаю,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Особый говор, да и стать.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Каждый решает, где жить лучше,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Но, а по мне, только в селе!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Приеду в город на денёчек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там, как рыба на мели.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Простора вовсе не хватает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суета меня гнетёт.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Беру билет и уезжаю,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Меня деревня дома ждёт!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Народ в деревне, всех я знаю.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Свои. Конечно же, свои!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Здоровья каждому желаю,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Когда встречаю на пути.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Люблю, конечно, я деревню!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ней жизнь особая, своя!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если по большому счёту,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многодетная семья!  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