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Вот говорят: коса длинна, короток ум,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Скажу я сразу – это безрассудство.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Труда немного – коротко подстричь,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отрастить косу, ведь целое искусство.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Красива женщина с косой,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 красивой, пышною причёской.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неё веет чистотой,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одета не так броско.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 волосам узнать характер можно,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зная даже гороскоп.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Её терпеньем наградили,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Нет для неё больших хлопот.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Придёт цирюльник перед балом,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Причёску сделать помодней.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Над ней он три часа колдует,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Быть Клеопатрой ей трудней.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Она простая по натуре,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Ей важен жизненный уклад.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Рубить с плеча она не будет,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делать выбор наугад.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a5634c"/>
    <w:basedOn w:val="DefaultParagraphFont"/>
    <w:rPr>
      <w:i/>
      <w:iCs/>
    </w:rPr>
  </w:style>
  <w:style w:type="character" w:styleId="Style9" w:customStyle="1">
    <w:name w:val="Текст примечания Знак"/>
    <w:uiPriority w:val="99"/>
    <w:semiHidden/>
    <w:link w:val="ab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10" w:customStyle="1">
    <w:name w:val="Текст выноски Знак"/>
    <w:uiPriority w:val="99"/>
    <w:semiHidden/>
    <w:link w:val="ae"/>
    <w:rsid w:val="00ca5af8"/>
    <w:basedOn w:val="DefaultParagraphFont"/>
    <w:rPr>
      <w:rFonts w:ascii="Tahoma" w:hAnsi="Tahoma" w:cs="Tahoma"/>
      <w:sz w:val="16"/>
      <w:szCs w:val="16"/>
    </w:rPr>
  </w:style>
  <w:style w:type="paragraph" w:styleId="Style11" w:customStyle="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ascii="Cambria" w:hAnsi="Cambria"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6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7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c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f"/>
    <w:rsid w:val="00ca5af8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2014-10-26T06:25:00Z</dcterms:created>
  <dc:language>ru-RU</dc:language>
  <cp:lastModifiedBy>Василий</cp:lastModifiedBy>
  <dcterms:modified xsi:type="dcterms:W3CDTF">2014-12-02T22:19:00Z</dcterms:modified>
  <cp:revision>4</cp:revision>
  <dc:title>Я милую узнаю по причёске.docx</dc:title>
</cp:coreProperties>
</file>