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4408A" w14:paraId="5F9578C7" w14:textId="77777777">
        <w:tc>
          <w:tcPr>
            <w:tcW w:w="10440" w:type="dxa"/>
            <w:shd w:val="clear" w:color="auto" w:fill="27125B"/>
            <w:tcMar>
              <w:top w:w="600" w:type="dxa"/>
              <w:left w:w="400" w:type="dxa"/>
              <w:bottom w:w="600" w:type="dxa"/>
              <w:right w:w="400" w:type="dxa"/>
            </w:tcMar>
          </w:tcPr>
          <w:p w:rsidR="0014408A" w:rsidRDefault="00A93255" w14:paraId="7381EBCC" w14:textId="77777777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E2DBF8"/>
                <w:sz w:val="28"/>
                <w:szCs w:val="28"/>
              </w:rPr>
              <w:t>Riverflex</w:t>
            </w:r>
            <w:proofErr w:type="spellEnd"/>
          </w:p>
          <w:p w:rsidR="0014408A" w:rsidRDefault="00A93255" w14:paraId="5A3FE087" w14:textId="77777777">
            <w:pPr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 xml:space="preserve">Hackathon </w:t>
            </w:r>
            <w:r>
              <w:rPr>
                <w:b/>
                <w:bCs/>
                <w:color w:val="E2DBF8"/>
                <w:sz w:val="72"/>
                <w:szCs w:val="72"/>
              </w:rPr>
              <w:t>Challenge Briefs</w:t>
            </w:r>
          </w:p>
        </w:tc>
      </w:tr>
      <w:tr w:rsidR="0014408A" w14:paraId="3E63AEA2" w14:textId="77777777">
        <w:tc>
          <w:tcPr>
            <w:tcW w:w="10440" w:type="dxa"/>
            <w:shd w:val="clear" w:color="auto" w:fill="6F4CDE"/>
            <w:tcMar>
              <w:top w:w="60" w:type="dxa"/>
              <w:left w:w="400" w:type="dxa"/>
              <w:bottom w:w="60" w:type="dxa"/>
              <w:right w:w="400" w:type="dxa"/>
            </w:tcMar>
          </w:tcPr>
          <w:p w:rsidR="0014408A" w:rsidRDefault="0014408A" w14:paraId="04474D0D" w14:textId="77777777"/>
        </w:tc>
      </w:tr>
    </w:tbl>
    <w:p w:rsidR="0014408A" w:rsidRDefault="0014408A" w14:paraId="112F5E90" w14:textId="77777777">
      <w:pPr>
        <w:spacing w:before="600"/>
      </w:pPr>
    </w:p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6"/>
        <w:gridCol w:w="126"/>
        <w:gridCol w:w="3396"/>
        <w:gridCol w:w="126"/>
        <w:gridCol w:w="3396"/>
      </w:tblGrid>
      <w:tr w:rsidR="0014408A" w14:paraId="72321EAD" w14:textId="77777777">
        <w:tc>
          <w:tcPr>
            <w:tcW w:w="3240" w:type="dxa"/>
            <w:tcBorders>
              <w:top w:val="single" w:color="6F4CDE" w:sz="4" w:space="0"/>
              <w:left w:val="single" w:color="6F4CDE" w:sz="12" w:space="0"/>
              <w:bottom w:val="single" w:color="6F4CDE" w:sz="4" w:space="0"/>
              <w:right w:val="single" w:color="6F4CDE" w:sz="4" w:space="0"/>
            </w:tcBorders>
            <w:shd w:val="clear" w:color="auto" w:fill="E2DBF8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14408A" w:rsidRDefault="00A93255" w14:paraId="24F0B95E" w14:textId="77777777">
            <w:pPr>
              <w:spacing w:after="60"/>
            </w:pPr>
            <w:r>
              <w:rPr>
                <w:b/>
                <w:bCs/>
                <w:color w:val="6F4CDE"/>
                <w:sz w:val="18"/>
                <w:szCs w:val="18"/>
              </w:rPr>
              <w:t>Challenge 01</w:t>
            </w:r>
          </w:p>
          <w:p w:rsidR="0014408A" w:rsidRDefault="00A93255" w14:paraId="42041A59" w14:textId="77777777">
            <w:pPr>
              <w:spacing w:after="60"/>
            </w:pPr>
            <w:r>
              <w:rPr>
                <w:b/>
                <w:bCs/>
                <w:color w:val="27125B"/>
                <w:sz w:val="26"/>
                <w:szCs w:val="26"/>
              </w:rPr>
              <w:t>Brief Me</w:t>
            </w:r>
          </w:p>
          <w:p w:rsidR="0014408A" w:rsidRDefault="00A93255" w14:paraId="3273A1F3" w14:textId="77777777">
            <w:r>
              <w:rPr>
                <w:i/>
                <w:iCs/>
                <w:sz w:val="18"/>
                <w:szCs w:val="18"/>
              </w:rPr>
              <w:t>Rituals</w:t>
            </w:r>
          </w:p>
        </w:tc>
        <w:tc>
          <w:tcPr>
            <w:tcW w:w="120" w:type="dxa"/>
          </w:tcPr>
          <w:p w:rsidR="0014408A" w:rsidRDefault="0014408A" w14:paraId="1918A40C" w14:textId="77777777"/>
        </w:tc>
        <w:tc>
          <w:tcPr>
            <w:tcW w:w="3240" w:type="dxa"/>
            <w:tcBorders>
              <w:top w:val="single" w:color="6F4CDE" w:sz="4" w:space="0"/>
              <w:left w:val="single" w:color="6F4CDE" w:sz="12" w:space="0"/>
              <w:bottom w:val="single" w:color="6F4CDE" w:sz="4" w:space="0"/>
              <w:right w:val="single" w:color="6F4CDE" w:sz="4" w:space="0"/>
            </w:tcBorders>
            <w:shd w:val="clear" w:color="auto" w:fill="E2DBF8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14408A" w:rsidRDefault="00A93255" w14:paraId="615A1FBF" w14:textId="77777777">
            <w:pPr>
              <w:spacing w:after="60"/>
            </w:pPr>
            <w:r>
              <w:rPr>
                <w:b/>
                <w:bCs/>
                <w:color w:val="6F4CDE"/>
                <w:sz w:val="18"/>
                <w:szCs w:val="18"/>
              </w:rPr>
              <w:t>Challenge 02</w:t>
            </w:r>
          </w:p>
          <w:p w:rsidR="0014408A" w:rsidRDefault="00A93255" w14:paraId="5980D5DA" w14:textId="77777777">
            <w:pPr>
              <w:spacing w:after="60"/>
            </w:pPr>
            <w:r>
              <w:rPr>
                <w:b/>
                <w:bCs/>
                <w:color w:val="27125B"/>
                <w:sz w:val="26"/>
                <w:szCs w:val="26"/>
              </w:rPr>
              <w:t>SPIN Sales Coach</w:t>
            </w:r>
          </w:p>
          <w:p w:rsidR="0014408A" w:rsidRDefault="00A93255" w14:paraId="3E98E283" w14:textId="77777777">
            <w:r>
              <w:rPr>
                <w:i/>
                <w:iCs/>
                <w:sz w:val="18"/>
                <w:szCs w:val="18"/>
              </w:rPr>
              <w:t>Nutreco</w:t>
            </w:r>
          </w:p>
        </w:tc>
        <w:tc>
          <w:tcPr>
            <w:tcW w:w="120" w:type="dxa"/>
          </w:tcPr>
          <w:p w:rsidR="0014408A" w:rsidRDefault="0014408A" w14:paraId="0A369F06" w14:textId="77777777"/>
        </w:tc>
        <w:tc>
          <w:tcPr>
            <w:tcW w:w="3240" w:type="dxa"/>
            <w:tcBorders>
              <w:top w:val="single" w:color="6F4CDE" w:sz="4" w:space="0"/>
              <w:left w:val="single" w:color="6F4CDE" w:sz="12" w:space="0"/>
              <w:bottom w:val="single" w:color="6F4CDE" w:sz="4" w:space="0"/>
              <w:right w:val="single" w:color="6F4CDE" w:sz="4" w:space="0"/>
            </w:tcBorders>
            <w:shd w:val="clear" w:color="auto" w:fill="E2DBF8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14408A" w:rsidRDefault="00A93255" w14:paraId="6C7F5E14" w14:textId="77777777">
            <w:pPr>
              <w:spacing w:after="60"/>
            </w:pPr>
            <w:r>
              <w:rPr>
                <w:b/>
                <w:bCs/>
                <w:color w:val="6F4CDE"/>
                <w:sz w:val="18"/>
                <w:szCs w:val="18"/>
              </w:rPr>
              <w:t>Challenge 03</w:t>
            </w:r>
          </w:p>
          <w:p w:rsidR="0014408A" w:rsidRDefault="00A93255" w14:paraId="6D49083E" w14:textId="77777777">
            <w:pPr>
              <w:spacing w:after="60"/>
            </w:pPr>
            <w:r>
              <w:rPr>
                <w:b/>
                <w:bCs/>
                <w:color w:val="27125B"/>
                <w:sz w:val="26"/>
                <w:szCs w:val="26"/>
              </w:rPr>
              <w:t>Store Manager's Co-Pilot</w:t>
            </w:r>
          </w:p>
          <w:p w:rsidR="0014408A" w:rsidRDefault="00A93255" w14:paraId="25CE30C8" w14:textId="77777777">
            <w:r>
              <w:rPr>
                <w:i/>
                <w:iCs/>
                <w:sz w:val="18"/>
                <w:szCs w:val="18"/>
              </w:rPr>
              <w:t>Retail</w:t>
            </w:r>
          </w:p>
        </w:tc>
      </w:tr>
    </w:tbl>
    <w:p w:rsidR="0014408A" w:rsidRDefault="0014408A" w14:paraId="07CFD1A1" w14:textId="77777777">
      <w:pPr>
        <w:spacing w:before="400"/>
      </w:pPr>
    </w:p>
    <w:p w:rsidR="0014408A" w:rsidRDefault="00A93255" w14:paraId="4AA9CDDA" w14:textId="1B9B2B81">
      <w:pPr>
        <w:jc w:val="center"/>
      </w:pPr>
      <w:r w:rsidRPr="0F7C38B7" w:rsidR="00A93255">
        <w:rPr>
          <w:sz w:val="20"/>
          <w:szCs w:val="20"/>
        </w:rPr>
        <w:t>2</w:t>
      </w:r>
      <w:r w:rsidRPr="0F7C38B7" w:rsidR="27FC0AC6">
        <w:rPr>
          <w:sz w:val="20"/>
          <w:szCs w:val="20"/>
        </w:rPr>
        <w:t>8</w:t>
      </w:r>
      <w:r w:rsidRPr="0F7C38B7" w:rsidR="00A93255">
        <w:rPr>
          <w:sz w:val="20"/>
          <w:szCs w:val="20"/>
        </w:rPr>
        <w:t xml:space="preserve"> May 2026</w:t>
      </w:r>
    </w:p>
    <w:p w:rsidR="0014408A" w:rsidRDefault="00A93255" w14:paraId="6F4AFF28" w14:textId="77777777">
      <w:pPr>
        <w:spacing w:before="40"/>
        <w:jc w:val="center"/>
      </w:pPr>
      <w:proofErr w:type="spellStart"/>
      <w:r>
        <w:rPr>
          <w:b/>
          <w:bCs/>
          <w:color w:val="6F4CDE"/>
          <w:sz w:val="20"/>
          <w:szCs w:val="20"/>
        </w:rPr>
        <w:t>Riverflex</w:t>
      </w:r>
      <w:proofErr w:type="spellEnd"/>
    </w:p>
    <w:p w:rsidR="0014408A" w:rsidRDefault="0014408A" w14:paraId="2B2B8F01" w14:textId="77777777">
      <w:pPr>
        <w:sectPr w:rsidR="0014408A">
          <w:pgSz w:w="12240" w:h="15840" w:orient="portrait"/>
          <w:pgMar w:top="0" w:right="900" w:bottom="900" w:left="900" w:header="708" w:footer="708" w:gutter="0"/>
          <w:cols w:space="720"/>
          <w:docGrid w:linePitch="360"/>
        </w:sectPr>
      </w:pPr>
    </w:p>
    <w:tbl>
      <w:tblPr>
        <w:tblW w:w="95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0"/>
      </w:tblGrid>
      <w:tr w:rsidR="0014408A" w:rsidTr="00976D67" w14:paraId="1801CCB1" w14:textId="77777777">
        <w:trPr>
          <w:jc w:val="center"/>
        </w:trPr>
        <w:tc>
          <w:tcPr>
            <w:tcW w:w="9540" w:type="dxa"/>
            <w:shd w:val="clear" w:color="auto" w:fill="27125B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14408A" w:rsidRDefault="00A93255" w14:paraId="4119DB60" w14:textId="77777777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Rules </w:t>
            </w:r>
            <w:r>
              <w:rPr>
                <w:b/>
                <w:bCs/>
                <w:color w:val="E2DBF8"/>
                <w:sz w:val="48"/>
                <w:szCs w:val="48"/>
              </w:rPr>
              <w:t>&amp; Hacking Tips</w:t>
            </w:r>
          </w:p>
        </w:tc>
      </w:tr>
    </w:tbl>
    <w:p w:rsidR="0014408A" w:rsidRDefault="0014408A" w14:paraId="18165B79" w14:textId="77777777">
      <w:pPr>
        <w:spacing w:before="240"/>
      </w:pPr>
    </w:p>
    <w:tbl>
      <w:tblPr>
        <w:tblW w:w="95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0"/>
      </w:tblGrid>
      <w:tr w:rsidR="0014408A" w:rsidTr="7185D089" w14:paraId="5A3F246B" w14:textId="77777777">
        <w:trPr>
          <w:jc w:val="center"/>
        </w:trPr>
        <w:tc>
          <w:tcPr>
            <w:tcW w:w="9540" w:type="dxa"/>
            <w:tcBorders>
              <w:top w:val="single" w:color="6F4CDE" w:sz="4" w:space="0"/>
              <w:left w:val="single" w:color="6F4CDE" w:sz="12" w:space="0"/>
              <w:bottom w:val="single" w:color="6F4CDE" w:sz="4" w:space="0"/>
              <w:right w:val="single" w:color="6F4CDE" w:sz="4" w:space="0"/>
            </w:tcBorders>
            <w:shd w:val="clear" w:color="auto" w:fill="FAF6F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14408A" w:rsidRDefault="00A93255" w14:paraId="2CBFFB23" w14:textId="77777777">
            <w:pPr>
              <w:spacing w:after="80"/>
            </w:pPr>
            <w:r>
              <w:rPr>
                <w:b/>
                <w:bCs/>
                <w:color w:val="6F4CDE"/>
                <w:sz w:val="20"/>
                <w:szCs w:val="20"/>
              </w:rPr>
              <w:t>⏱  Timing</w:t>
            </w:r>
          </w:p>
          <w:p w:rsidR="0014408A" w:rsidRDefault="00A93255" w14:paraId="5C1240CF" w14:textId="77777777">
            <w:pPr>
              <w:spacing w:before="60" w:line="260" w:lineRule="auto"/>
            </w:pPr>
            <w:r>
              <w:rPr>
                <w:b/>
                <w:bCs/>
                <w:sz w:val="18"/>
                <w:szCs w:val="18"/>
              </w:rPr>
              <w:t>3 hours in total – after which we do presentations</w:t>
            </w:r>
          </w:p>
          <w:p w:rsidR="0014408A" w:rsidRDefault="00A93255" w14:paraId="434D2FE6" w14:textId="77777777">
            <w:pPr>
              <w:spacing w:before="40" w:line="260" w:lineRule="auto"/>
            </w:pPr>
            <w:r w:rsidRPr="7185D089">
              <w:rPr>
                <w:sz w:val="18"/>
                <w:szCs w:val="18"/>
              </w:rPr>
              <w:t>End of hour 1: aim to have your architecture and design in place. Judges and our experts will circulate to help.</w:t>
            </w:r>
          </w:p>
          <w:p w:rsidR="0014408A" w:rsidRDefault="00A93255" w14:paraId="03335736" w14:textId="77777777">
            <w:pPr>
              <w:spacing w:before="40" w:line="260" w:lineRule="auto"/>
            </w:pPr>
            <w:r>
              <w:rPr>
                <w:sz w:val="18"/>
                <w:szCs w:val="18"/>
              </w:rPr>
              <w:t>End of hour 2: you should have some components of the agent flow working and under test.</w:t>
            </w:r>
          </w:p>
          <w:p w:rsidR="0014408A" w:rsidRDefault="00A93255" w14:paraId="63A55F1F" w14:textId="67448466">
            <w:pPr>
              <w:spacing w:before="40" w:line="260" w:lineRule="auto"/>
            </w:pPr>
            <w:r>
              <w:rPr>
                <w:sz w:val="18"/>
                <w:szCs w:val="18"/>
              </w:rPr>
              <w:t xml:space="preserve">End of hour 3: ideally a happy path running, something you can show in the judging rounds. Judges will be around to check. </w:t>
            </w:r>
            <w:r w:rsidR="00976D67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teams will present — and there is 1 winner.</w:t>
            </w:r>
          </w:p>
        </w:tc>
      </w:tr>
    </w:tbl>
    <w:p w:rsidR="0014408A" w:rsidRDefault="0014408A" w14:paraId="43650CE4" w14:textId="77777777">
      <w:pPr>
        <w:spacing w:before="180"/>
      </w:pPr>
    </w:p>
    <w:tbl>
      <w:tblPr>
        <w:tblW w:w="95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0"/>
        <w:gridCol w:w="300"/>
        <w:gridCol w:w="4620"/>
      </w:tblGrid>
      <w:tr w:rsidR="0014408A" w:rsidTr="7185D089" w14:paraId="7B63480B" w14:textId="77777777">
        <w:trPr>
          <w:jc w:val="center"/>
        </w:trPr>
        <w:tc>
          <w:tcPr>
            <w:tcW w:w="4620" w:type="dxa"/>
            <w:tcBorders>
              <w:top w:val="single" w:color="6F4CDE" w:sz="4" w:space="0"/>
              <w:left w:val="single" w:color="6F4CDE" w:sz="12" w:space="0"/>
              <w:bottom w:val="single" w:color="6F4CDE" w:sz="4" w:space="0"/>
              <w:right w:val="single" w:color="6F4CDE" w:sz="4" w:space="0"/>
            </w:tcBorders>
            <w:shd w:val="clear" w:color="auto" w:fill="FAF6F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14408A" w:rsidRDefault="00A93255" w14:paraId="16AC4F83" w14:textId="77777777">
            <w:pPr>
              <w:spacing w:after="80"/>
            </w:pPr>
            <w:r w:rsidRPr="7185D089">
              <w:rPr>
                <w:b/>
                <w:bCs/>
                <w:color w:val="6F4CDE"/>
                <w:sz w:val="20"/>
                <w:szCs w:val="20"/>
              </w:rPr>
              <w:t>🎤  What you will be asked to present</w:t>
            </w:r>
          </w:p>
          <w:p w:rsidR="0014408A" w:rsidRDefault="00A93255" w14:paraId="6B730F68" w14:textId="77777777">
            <w:pPr>
              <w:spacing w:before="40" w:line="260" w:lineRule="auto"/>
              <w:ind w:left="160"/>
            </w:pPr>
            <w:r w:rsidRPr="7185D089">
              <w:rPr>
                <w:color w:val="6F4CDE"/>
                <w:sz w:val="18"/>
                <w:szCs w:val="18"/>
              </w:rPr>
              <w:t xml:space="preserve">▸  </w:t>
            </w:r>
            <w:r w:rsidRPr="7185D089">
              <w:rPr>
                <w:sz w:val="18"/>
                <w:szCs w:val="18"/>
              </w:rPr>
              <w:t>Design and approach</w:t>
            </w:r>
          </w:p>
          <w:p w:rsidR="0014408A" w:rsidRDefault="00A93255" w14:paraId="3822F92D" w14:textId="77777777">
            <w:pPr>
              <w:spacing w:before="40" w:line="260" w:lineRule="auto"/>
              <w:ind w:left="160"/>
            </w:pPr>
            <w:r w:rsidRPr="7185D089">
              <w:rPr>
                <w:color w:val="6F4CDE"/>
                <w:sz w:val="18"/>
                <w:szCs w:val="18"/>
              </w:rPr>
              <w:t xml:space="preserve">▸  </w:t>
            </w:r>
            <w:r w:rsidRPr="7185D089">
              <w:rPr>
                <w:sz w:val="18"/>
                <w:szCs w:val="18"/>
              </w:rPr>
              <w:t>Demo (if possible)</w:t>
            </w:r>
          </w:p>
          <w:p w:rsidR="0014408A" w:rsidRDefault="00A93255" w14:paraId="30BDF882" w14:textId="77777777">
            <w:pPr>
              <w:spacing w:before="40" w:line="260" w:lineRule="auto"/>
              <w:ind w:left="160"/>
            </w:pPr>
            <w:r w:rsidRPr="7185D089">
              <w:rPr>
                <w:color w:val="6F4CDE"/>
                <w:sz w:val="18"/>
                <w:szCs w:val="18"/>
              </w:rPr>
              <w:t xml:space="preserve">▸  </w:t>
            </w:r>
            <w:r w:rsidRPr="7185D089">
              <w:rPr>
                <w:sz w:val="18"/>
                <w:szCs w:val="18"/>
              </w:rPr>
              <w:t>Your learnings</w:t>
            </w:r>
          </w:p>
        </w:tc>
        <w:tc>
          <w:tcPr>
            <w:tcW w:w="300" w:type="dxa"/>
          </w:tcPr>
          <w:p w:rsidR="0014408A" w:rsidRDefault="0014408A" w14:paraId="02F35FCF" w14:textId="77777777"/>
        </w:tc>
        <w:tc>
          <w:tcPr>
            <w:tcW w:w="4620" w:type="dxa"/>
            <w:tcBorders>
              <w:top w:val="single" w:color="6F4CDE" w:sz="4" w:space="0"/>
              <w:left w:val="single" w:color="6F4CDE" w:sz="12" w:space="0"/>
              <w:bottom w:val="single" w:color="6F4CDE" w:sz="4" w:space="0"/>
              <w:right w:val="single" w:color="6F4CDE" w:sz="4" w:space="0"/>
            </w:tcBorders>
            <w:shd w:val="clear" w:color="auto" w:fill="FAF6F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14408A" w:rsidRDefault="00A93255" w14:paraId="4DAF2DBD" w14:textId="77777777">
            <w:pPr>
              <w:spacing w:after="80"/>
            </w:pPr>
            <w:r w:rsidRPr="7185D089">
              <w:rPr>
                <w:b/>
                <w:bCs/>
                <w:color w:val="6F4CDE"/>
                <w:sz w:val="20"/>
                <w:szCs w:val="20"/>
              </w:rPr>
              <w:t>🛠  Tools</w:t>
            </w:r>
          </w:p>
          <w:p w:rsidR="0014408A" w:rsidRDefault="00A93255" w14:paraId="547A8593" w14:textId="77777777">
            <w:pPr>
              <w:spacing w:before="40" w:line="260" w:lineRule="auto"/>
            </w:pPr>
            <w:r>
              <w:rPr>
                <w:sz w:val="18"/>
                <w:szCs w:val="18"/>
              </w:rPr>
              <w:t>As per the brief, you are expected to bring your coding agents and the credits to run them.</w:t>
            </w:r>
          </w:p>
        </w:tc>
      </w:tr>
    </w:tbl>
    <w:p w:rsidR="0014408A" w:rsidRDefault="0014408A" w14:paraId="2ACFC090" w14:textId="77777777">
      <w:pPr>
        <w:spacing w:before="180"/>
      </w:pPr>
    </w:p>
    <w:tbl>
      <w:tblPr>
        <w:tblW w:w="95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0"/>
        <w:gridCol w:w="300"/>
        <w:gridCol w:w="4620"/>
      </w:tblGrid>
      <w:tr w:rsidR="0014408A" w:rsidTr="3B87F76C" w14:paraId="4FE45E03" w14:textId="77777777">
        <w:trPr>
          <w:jc w:val="center"/>
        </w:trPr>
        <w:tc>
          <w:tcPr>
            <w:tcW w:w="4620" w:type="dxa"/>
            <w:tcBorders>
              <w:top w:val="single" w:color="6F4CDE" w:sz="4" w:space="0"/>
              <w:left w:val="single" w:color="6F4CDE" w:sz="12" w:space="0"/>
              <w:bottom w:val="single" w:color="6F4CDE" w:sz="4" w:space="0"/>
              <w:right w:val="single" w:color="6F4CDE" w:sz="4" w:space="0"/>
            </w:tcBorders>
            <w:shd w:val="clear" w:color="auto" w:fill="FAF6F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14408A" w:rsidRDefault="00A93255" w14:paraId="7F1B23CF" w14:textId="77777777">
            <w:pPr>
              <w:spacing w:after="80"/>
            </w:pPr>
            <w:r w:rsidRPr="7185D089">
              <w:rPr>
                <w:b/>
                <w:bCs/>
                <w:color w:val="6F4CDE"/>
                <w:sz w:val="20"/>
                <w:szCs w:val="20"/>
              </w:rPr>
              <w:t>📋  The briefs</w:t>
            </w:r>
          </w:p>
          <w:p w:rsidR="0014408A" w:rsidRDefault="00A93255" w14:paraId="4F39B1B0" w14:textId="77777777">
            <w:pPr>
              <w:spacing w:before="40" w:line="260" w:lineRule="auto"/>
              <w:ind w:left="160"/>
            </w:pPr>
            <w:r w:rsidRPr="7185D089">
              <w:rPr>
                <w:color w:val="6F4CDE"/>
                <w:sz w:val="18"/>
                <w:szCs w:val="18"/>
              </w:rPr>
              <w:t xml:space="preserve">▸  </w:t>
            </w:r>
            <w:r w:rsidRPr="7185D089">
              <w:rPr>
                <w:sz w:val="18"/>
                <w:szCs w:val="18"/>
              </w:rPr>
              <w:t>Each brief describes a real business problem.</w:t>
            </w:r>
          </w:p>
          <w:p w:rsidR="0014408A" w:rsidRDefault="00A93255" w14:paraId="73627F95" w14:textId="53A071C2">
            <w:pPr>
              <w:spacing w:before="40" w:line="260" w:lineRule="auto"/>
              <w:ind w:left="160"/>
            </w:pPr>
            <w:r w:rsidRPr="3B87F76C">
              <w:rPr>
                <w:color w:val="6F4CDE"/>
                <w:sz w:val="18"/>
                <w:szCs w:val="18"/>
              </w:rPr>
              <w:t xml:space="preserve">▸  </w:t>
            </w:r>
            <w:r w:rsidRPr="3B87F76C">
              <w:rPr>
                <w:sz w:val="18"/>
                <w:szCs w:val="18"/>
              </w:rPr>
              <w:t xml:space="preserve">No right answer, no required tech stack, no prescribed architecture </w:t>
            </w:r>
            <w:r w:rsidRPr="3B87F76C" w:rsidR="6BFBDC30">
              <w:rPr>
                <w:sz w:val="18"/>
                <w:szCs w:val="18"/>
              </w:rPr>
              <w:t>(for example,</w:t>
            </w:r>
            <w:r w:rsidRPr="3B87F76C">
              <w:rPr>
                <w:sz w:val="18"/>
                <w:szCs w:val="18"/>
              </w:rPr>
              <w:t xml:space="preserve"> two teams can tackle the same challenge and build completely different things.</w:t>
            </w:r>
            <w:r w:rsidRPr="3B87F76C" w:rsidR="3F016EC2">
              <w:rPr>
                <w:sz w:val="18"/>
                <w:szCs w:val="18"/>
              </w:rPr>
              <w:t>).</w:t>
            </w:r>
          </w:p>
          <w:p w:rsidRPr="00976D67" w:rsidR="00976D67" w:rsidP="3B87F76C" w:rsidRDefault="00A93255" w14:paraId="24C55E62" w14:textId="377827CB">
            <w:pPr>
              <w:spacing w:before="40" w:line="260" w:lineRule="auto"/>
              <w:ind w:left="160"/>
              <w:rPr>
                <w:sz w:val="18"/>
                <w:szCs w:val="18"/>
              </w:rPr>
            </w:pPr>
            <w:r w:rsidRPr="3B87F76C">
              <w:rPr>
                <w:color w:val="6F4CDE"/>
                <w:sz w:val="18"/>
                <w:szCs w:val="18"/>
              </w:rPr>
              <w:t xml:space="preserve">▸  </w:t>
            </w:r>
            <w:r w:rsidRPr="3B87F76C">
              <w:rPr>
                <w:sz w:val="18"/>
                <w:szCs w:val="18"/>
              </w:rPr>
              <w:t>Dummy data is provid</w:t>
            </w:r>
            <w:r w:rsidRPr="3B87F76C" w:rsidR="65DDE29C">
              <w:rPr>
                <w:sz w:val="18"/>
                <w:szCs w:val="18"/>
              </w:rPr>
              <w:t>ed.</w:t>
            </w:r>
            <w:r w:rsidRPr="3B87F76C">
              <w:rPr>
                <w:sz w:val="18"/>
                <w:szCs w:val="18"/>
              </w:rPr>
              <w:t xml:space="preserve"> If it's not sufficient, create your own set.</w:t>
            </w:r>
          </w:p>
        </w:tc>
        <w:tc>
          <w:tcPr>
            <w:tcW w:w="300" w:type="dxa"/>
          </w:tcPr>
          <w:p w:rsidR="0014408A" w:rsidRDefault="0014408A" w14:paraId="42C294C4" w14:textId="77777777"/>
        </w:tc>
        <w:tc>
          <w:tcPr>
            <w:tcW w:w="4620" w:type="dxa"/>
            <w:tcBorders>
              <w:top w:val="single" w:color="6F4CDE" w:sz="4" w:space="0"/>
              <w:left w:val="single" w:color="6F4CDE" w:sz="12" w:space="0"/>
              <w:bottom w:val="single" w:color="6F4CDE" w:sz="4" w:space="0"/>
              <w:right w:val="single" w:color="6F4CDE" w:sz="4" w:space="0"/>
            </w:tcBorders>
            <w:shd w:val="clear" w:color="auto" w:fill="FAF6F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14408A" w:rsidRDefault="00A93255" w14:paraId="3DD201C3" w14:textId="426DA43A">
            <w:pPr>
              <w:spacing w:after="80"/>
            </w:pPr>
            <w:r w:rsidRPr="3B87F76C">
              <w:rPr>
                <w:b/>
                <w:bCs/>
                <w:color w:val="6F4CDE"/>
                <w:sz w:val="20"/>
                <w:szCs w:val="20"/>
              </w:rPr>
              <w:t xml:space="preserve">🏆  </w:t>
            </w:r>
            <w:r w:rsidRPr="3B87F76C" w:rsidR="5329F655">
              <w:rPr>
                <w:b/>
                <w:bCs/>
                <w:color w:val="6F4CDE"/>
                <w:sz w:val="20"/>
                <w:szCs w:val="20"/>
              </w:rPr>
              <w:t>Example j</w:t>
            </w:r>
            <w:r w:rsidRPr="3B87F76C">
              <w:rPr>
                <w:b/>
                <w:bCs/>
                <w:color w:val="6F4CDE"/>
                <w:sz w:val="20"/>
                <w:szCs w:val="20"/>
              </w:rPr>
              <w:t>udging criteria</w:t>
            </w:r>
          </w:p>
          <w:p w:rsidR="0014408A" w:rsidRDefault="00A93255" w14:paraId="3C9A7885" w14:textId="77777777">
            <w:pPr>
              <w:spacing w:before="60" w:line="260" w:lineRule="auto"/>
            </w:pPr>
            <w:r>
              <w:rPr>
                <w:b/>
                <w:bCs/>
                <w:sz w:val="18"/>
                <w:szCs w:val="18"/>
              </w:rPr>
              <w:t>Business</w:t>
            </w:r>
          </w:p>
          <w:p w:rsidR="0014408A" w:rsidRDefault="00A93255" w14:paraId="0D0E68A0" w14:textId="77777777">
            <w:pPr>
              <w:spacing w:before="40" w:line="260" w:lineRule="auto"/>
              <w:ind w:left="160"/>
            </w:pPr>
            <w:r w:rsidRPr="7185D089">
              <w:rPr>
                <w:color w:val="6F4CDE"/>
                <w:sz w:val="18"/>
                <w:szCs w:val="18"/>
              </w:rPr>
              <w:t xml:space="preserve">▸  </w:t>
            </w:r>
            <w:r w:rsidRPr="7185D089">
              <w:rPr>
                <w:sz w:val="18"/>
                <w:szCs w:val="18"/>
              </w:rPr>
              <w:t>How well does it actually solve the challenge?</w:t>
            </w:r>
          </w:p>
          <w:p w:rsidR="0014408A" w:rsidRDefault="00A93255" w14:paraId="7CD08196" w14:textId="77777777">
            <w:pPr>
              <w:spacing w:before="40" w:line="260" w:lineRule="auto"/>
              <w:ind w:left="160"/>
            </w:pPr>
            <w:r w:rsidRPr="7185D089">
              <w:rPr>
                <w:color w:val="6F4CDE"/>
                <w:sz w:val="18"/>
                <w:szCs w:val="18"/>
              </w:rPr>
              <w:t xml:space="preserve">▸  </w:t>
            </w:r>
            <w:r w:rsidRPr="7185D089">
              <w:rPr>
                <w:sz w:val="18"/>
                <w:szCs w:val="18"/>
              </w:rPr>
              <w:t>How easy is the output to interpret and act on?</w:t>
            </w:r>
          </w:p>
          <w:p w:rsidR="0014408A" w:rsidRDefault="00A93255" w14:paraId="660851EC" w14:textId="77777777">
            <w:pPr>
              <w:spacing w:before="60" w:line="260" w:lineRule="auto"/>
            </w:pPr>
            <w:r>
              <w:rPr>
                <w:b/>
                <w:bCs/>
                <w:sz w:val="18"/>
                <w:szCs w:val="18"/>
              </w:rPr>
              <w:t>Technical</w:t>
            </w:r>
          </w:p>
          <w:p w:rsidR="0014408A" w:rsidRDefault="00A93255" w14:paraId="683BC371" w14:textId="77777777">
            <w:pPr>
              <w:spacing w:before="40" w:line="260" w:lineRule="auto"/>
              <w:ind w:left="160"/>
            </w:pPr>
            <w:r w:rsidRPr="7185D089">
              <w:rPr>
                <w:color w:val="6F4CDE"/>
                <w:sz w:val="18"/>
                <w:szCs w:val="18"/>
              </w:rPr>
              <w:t xml:space="preserve">▸  </w:t>
            </w:r>
            <w:r w:rsidRPr="7185D089">
              <w:rPr>
                <w:sz w:val="18"/>
                <w:szCs w:val="18"/>
              </w:rPr>
              <w:t>Logic flow: is the agent's reasoning traceable?</w:t>
            </w:r>
          </w:p>
          <w:p w:rsidR="0014408A" w:rsidRDefault="00A93255" w14:paraId="57C5B7CA" w14:textId="77777777">
            <w:pPr>
              <w:spacing w:before="40" w:line="260" w:lineRule="auto"/>
              <w:ind w:left="160"/>
            </w:pPr>
            <w:r w:rsidRPr="7185D089">
              <w:rPr>
                <w:color w:val="6F4CDE"/>
                <w:sz w:val="18"/>
                <w:szCs w:val="18"/>
              </w:rPr>
              <w:t xml:space="preserve">▸  </w:t>
            </w:r>
            <w:r w:rsidRPr="7185D089">
              <w:rPr>
                <w:sz w:val="18"/>
                <w:szCs w:val="18"/>
              </w:rPr>
              <w:t>Robustness: does it handle edge cases, bad inputs, or missing data?</w:t>
            </w:r>
          </w:p>
          <w:p w:rsidR="0014408A" w:rsidRDefault="00A93255" w14:paraId="5728B63E" w14:textId="77777777">
            <w:pPr>
              <w:spacing w:before="40" w:line="260" w:lineRule="auto"/>
              <w:ind w:left="160"/>
            </w:pPr>
            <w:r w:rsidRPr="7185D089">
              <w:rPr>
                <w:color w:val="6F4CDE"/>
                <w:sz w:val="18"/>
                <w:szCs w:val="18"/>
              </w:rPr>
              <w:t xml:space="preserve">▸  </w:t>
            </w:r>
            <w:r w:rsidRPr="7185D089">
              <w:rPr>
                <w:sz w:val="18"/>
                <w:szCs w:val="18"/>
              </w:rPr>
              <w:t>Prompt and tool design: are prompts well-structured and tools appropriately scoped?</w:t>
            </w:r>
          </w:p>
        </w:tc>
      </w:tr>
    </w:tbl>
    <w:p w:rsidR="0014408A" w:rsidP="3B87F76C" w:rsidRDefault="0014408A" w14:paraId="0921CA3E" w14:textId="69D6ABD6">
      <w:pPr>
        <w:spacing w:before="240"/>
        <w:sectPr w:rsidR="0014408A">
          <w:pgSz w:w="12240" w:h="15840" w:orient="portrait"/>
          <w:pgMar w:top="0" w:right="900" w:bottom="900" w:left="900" w:header="708" w:footer="708" w:gutter="0"/>
          <w:cols w:space="720"/>
          <w:docGrid w:linePitch="360"/>
        </w:sectPr>
      </w:pPr>
    </w:p>
    <w:tbl>
      <w:tblPr>
        <w:tblW w:w="95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0"/>
      </w:tblGrid>
      <w:tr w:rsidR="0014408A" w:rsidTr="3B87F76C" w14:paraId="6E430C65" w14:textId="77777777">
        <w:tc>
          <w:tcPr>
            <w:tcW w:w="9540" w:type="dxa"/>
            <w:shd w:val="clear" w:color="auto" w:fill="27125B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14408A" w:rsidRDefault="00A93255" w14:paraId="705856C8" w14:textId="77777777">
            <w:pPr>
              <w:spacing w:after="40"/>
            </w:pPr>
            <w:r>
              <w:rPr>
                <w:color w:val="E2DBF8"/>
              </w:rPr>
              <w:t>Challenge 1</w:t>
            </w:r>
          </w:p>
          <w:p w:rsidR="0014408A" w:rsidRDefault="00A93255" w14:paraId="08062195" w14:textId="77777777">
            <w:r>
              <w:rPr>
                <w:b/>
                <w:bCs/>
                <w:color w:val="FFFFFF"/>
                <w:sz w:val="34"/>
                <w:szCs w:val="34"/>
              </w:rPr>
              <w:t>Brief Me</w:t>
            </w:r>
          </w:p>
        </w:tc>
      </w:tr>
    </w:tbl>
    <w:p w:rsidR="0014408A" w:rsidP="3B87F76C" w:rsidRDefault="1F09CB40" w14:paraId="1D3F7288" w14:textId="6B361090">
      <w:pPr>
        <w:spacing w:before="80" w:line="259" w:lineRule="auto"/>
      </w:pPr>
      <w:r w:rsidRPr="3B87F76C">
        <w:rPr>
          <w:i/>
          <w:iCs/>
          <w:sz w:val="18"/>
          <w:szCs w:val="18"/>
        </w:rPr>
        <w:t>From company:</w:t>
      </w:r>
      <w:r w:rsidRPr="3B87F76C" w:rsidR="00A93255">
        <w:rPr>
          <w:i/>
          <w:iCs/>
          <w:sz w:val="18"/>
          <w:szCs w:val="18"/>
        </w:rPr>
        <w:t xml:space="preserve"> Rituals</w:t>
      </w:r>
    </w:p>
    <w:p w:rsidR="0014408A" w:rsidRDefault="0014408A" w14:paraId="26199E5B" w14:textId="77777777">
      <w:pPr>
        <w:spacing w:before="140"/>
      </w:pPr>
    </w:p>
    <w:p w:rsidR="0014408A" w:rsidRDefault="00A93255" w14:paraId="3FDCBF75" w14:textId="77777777">
      <w:pPr>
        <w:spacing w:before="220" w:after="60"/>
      </w:pPr>
      <w:r>
        <w:rPr>
          <w:b/>
          <w:bCs/>
          <w:color w:val="6F4CDE"/>
          <w:sz w:val="20"/>
          <w:szCs w:val="20"/>
        </w:rPr>
        <w:t>● AS-IS HIGH LEVEL WORKFLOW</w:t>
      </w:r>
    </w:p>
    <w:tbl>
      <w:tblPr>
        <w:tblW w:w="95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60"/>
        <w:gridCol w:w="1700"/>
        <w:gridCol w:w="260"/>
        <w:gridCol w:w="1700"/>
        <w:gridCol w:w="260"/>
        <w:gridCol w:w="1700"/>
        <w:gridCol w:w="260"/>
        <w:gridCol w:w="1700"/>
      </w:tblGrid>
      <w:tr w:rsidR="0014408A" w14:paraId="6DB1D4F0" w14:textId="77777777">
        <w:tc>
          <w:tcPr>
            <w:tcW w:w="1700" w:type="dxa"/>
            <w:tcBorders>
              <w:top w:val="single" w:color="6F4CDE" w:sz="4" w:space="0"/>
              <w:left w:val="single" w:color="6F4CDE" w:sz="4" w:space="0"/>
              <w:bottom w:val="single" w:color="6F4CDE" w:sz="4" w:space="0"/>
              <w:right w:val="single" w:color="6F4CDE" w:sz="4" w:space="0"/>
            </w:tcBorders>
            <w:shd w:val="clear" w:color="auto" w:fill="E2DB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408A" w:rsidRDefault="00A93255" w14:paraId="12A9C067" w14:textId="77777777">
            <w:pPr>
              <w:spacing w:before="20"/>
              <w:jc w:val="center"/>
            </w:pPr>
            <w:r>
              <w:rPr>
                <w:b/>
                <w:bCs/>
                <w:color w:val="27125B"/>
                <w:sz w:val="18"/>
                <w:szCs w:val="18"/>
              </w:rPr>
              <w:t>Receive request</w:t>
            </w:r>
          </w:p>
          <w:p w:rsidR="0014408A" w:rsidRDefault="00A93255" w14:paraId="1546DB2E" w14:textId="77777777">
            <w:pPr>
              <w:spacing w:after="20"/>
              <w:jc w:val="center"/>
            </w:pPr>
            <w:r>
              <w:rPr>
                <w:i/>
                <w:iCs/>
                <w:sz w:val="14"/>
                <w:szCs w:val="14"/>
              </w:rPr>
              <w:t>Via email or chat</w:t>
            </w:r>
          </w:p>
        </w:tc>
        <w:tc>
          <w:tcPr>
            <w:tcW w:w="260" w:type="dxa"/>
            <w:vAlign w:val="center"/>
          </w:tcPr>
          <w:p w:rsidR="0014408A" w:rsidRDefault="00A93255" w14:paraId="5A532A2F" w14:textId="77777777">
            <w:pPr>
              <w:jc w:val="center"/>
            </w:pPr>
            <w:r>
              <w:rPr>
                <w:color w:val="6F4CDE"/>
                <w:sz w:val="20"/>
                <w:szCs w:val="20"/>
              </w:rPr>
              <w:t>▶</w:t>
            </w:r>
          </w:p>
        </w:tc>
        <w:tc>
          <w:tcPr>
            <w:tcW w:w="1700" w:type="dxa"/>
            <w:tcBorders>
              <w:top w:val="single" w:color="6F4CDE" w:sz="4" w:space="0"/>
              <w:left w:val="single" w:color="6F4CDE" w:sz="4" w:space="0"/>
              <w:bottom w:val="single" w:color="6F4CDE" w:sz="4" w:space="0"/>
              <w:right w:val="single" w:color="6F4CDE" w:sz="4" w:space="0"/>
            </w:tcBorders>
            <w:shd w:val="clear" w:color="auto" w:fill="E2DB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408A" w:rsidRDefault="00A93255" w14:paraId="438628F0" w14:textId="77777777">
            <w:pPr>
              <w:spacing w:before="20"/>
              <w:jc w:val="center"/>
            </w:pPr>
            <w:r>
              <w:rPr>
                <w:b/>
                <w:bCs/>
                <w:color w:val="27125B"/>
                <w:sz w:val="18"/>
                <w:szCs w:val="18"/>
              </w:rPr>
              <w:t>Find data fields</w:t>
            </w:r>
          </w:p>
          <w:p w:rsidR="0014408A" w:rsidRDefault="00A93255" w14:paraId="0CDD4D31" w14:textId="77777777">
            <w:pPr>
              <w:spacing w:after="20"/>
              <w:jc w:val="center"/>
            </w:pPr>
            <w:r>
              <w:rPr>
                <w:i/>
                <w:iCs/>
                <w:sz w:val="14"/>
                <w:szCs w:val="14"/>
              </w:rPr>
              <w:t>CRM, CDP, tools</w:t>
            </w:r>
          </w:p>
        </w:tc>
        <w:tc>
          <w:tcPr>
            <w:tcW w:w="260" w:type="dxa"/>
            <w:vAlign w:val="center"/>
          </w:tcPr>
          <w:p w:rsidR="0014408A" w:rsidRDefault="00A93255" w14:paraId="20E707A7" w14:textId="77777777">
            <w:pPr>
              <w:jc w:val="center"/>
            </w:pPr>
            <w:r>
              <w:rPr>
                <w:color w:val="6F4CDE"/>
                <w:sz w:val="20"/>
                <w:szCs w:val="20"/>
              </w:rPr>
              <w:t>▶</w:t>
            </w:r>
          </w:p>
        </w:tc>
        <w:tc>
          <w:tcPr>
            <w:tcW w:w="1700" w:type="dxa"/>
            <w:tcBorders>
              <w:top w:val="single" w:color="6F4CDE" w:sz="4" w:space="0"/>
              <w:left w:val="single" w:color="6F4CDE" w:sz="4" w:space="0"/>
              <w:bottom w:val="single" w:color="6F4CDE" w:sz="4" w:space="0"/>
              <w:right w:val="single" w:color="6F4CDE" w:sz="4" w:space="0"/>
            </w:tcBorders>
            <w:shd w:val="clear" w:color="auto" w:fill="E2DB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408A" w:rsidRDefault="00A93255" w14:paraId="5A1D43A5" w14:textId="77777777">
            <w:pPr>
              <w:spacing w:before="20"/>
              <w:jc w:val="center"/>
            </w:pPr>
            <w:r>
              <w:rPr>
                <w:b/>
                <w:bCs/>
                <w:color w:val="27125B"/>
                <w:sz w:val="18"/>
                <w:szCs w:val="18"/>
              </w:rPr>
              <w:t>Reconcile identities</w:t>
            </w:r>
          </w:p>
          <w:p w:rsidR="0014408A" w:rsidRDefault="00A93255" w14:paraId="2FB8F0B3" w14:textId="77777777">
            <w:pPr>
              <w:spacing w:after="20"/>
              <w:jc w:val="center"/>
            </w:pPr>
            <w:r>
              <w:rPr>
                <w:i/>
                <w:iCs/>
                <w:sz w:val="14"/>
                <w:szCs w:val="14"/>
              </w:rPr>
              <w:t>Match IDs manually</w:t>
            </w:r>
          </w:p>
        </w:tc>
        <w:tc>
          <w:tcPr>
            <w:tcW w:w="260" w:type="dxa"/>
            <w:vAlign w:val="center"/>
          </w:tcPr>
          <w:p w:rsidR="0014408A" w:rsidRDefault="00A93255" w14:paraId="64F6E21C" w14:textId="77777777">
            <w:pPr>
              <w:jc w:val="center"/>
            </w:pPr>
            <w:r>
              <w:rPr>
                <w:color w:val="6F4CDE"/>
                <w:sz w:val="20"/>
                <w:szCs w:val="20"/>
              </w:rPr>
              <w:t>▶</w:t>
            </w:r>
          </w:p>
        </w:tc>
        <w:tc>
          <w:tcPr>
            <w:tcW w:w="1700" w:type="dxa"/>
            <w:tcBorders>
              <w:top w:val="single" w:color="6F4CDE" w:sz="4" w:space="0"/>
              <w:left w:val="single" w:color="6F4CDE" w:sz="4" w:space="0"/>
              <w:bottom w:val="single" w:color="6F4CDE" w:sz="4" w:space="0"/>
              <w:right w:val="single" w:color="6F4CDE" w:sz="4" w:space="0"/>
            </w:tcBorders>
            <w:shd w:val="clear" w:color="auto" w:fill="E2DB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408A" w:rsidRDefault="00A93255" w14:paraId="6E4D3944" w14:textId="77777777">
            <w:pPr>
              <w:spacing w:before="20"/>
              <w:jc w:val="center"/>
            </w:pPr>
            <w:r>
              <w:rPr>
                <w:b/>
                <w:bCs/>
                <w:color w:val="27125B"/>
                <w:sz w:val="18"/>
                <w:szCs w:val="18"/>
              </w:rPr>
              <w:t>Verify compliance</w:t>
            </w:r>
          </w:p>
          <w:p w:rsidR="0014408A" w:rsidRDefault="00A93255" w14:paraId="239AD187" w14:textId="77777777">
            <w:pPr>
              <w:spacing w:after="20"/>
              <w:jc w:val="center"/>
            </w:pPr>
            <w:r>
              <w:rPr>
                <w:i/>
                <w:iCs/>
                <w:sz w:val="14"/>
                <w:szCs w:val="14"/>
              </w:rPr>
              <w:t>Consent, retention</w:t>
            </w:r>
          </w:p>
        </w:tc>
        <w:tc>
          <w:tcPr>
            <w:tcW w:w="260" w:type="dxa"/>
            <w:vAlign w:val="center"/>
          </w:tcPr>
          <w:p w:rsidR="0014408A" w:rsidRDefault="00A93255" w14:paraId="0564EA35" w14:textId="77777777">
            <w:pPr>
              <w:jc w:val="center"/>
            </w:pPr>
            <w:r>
              <w:rPr>
                <w:color w:val="6F4CDE"/>
                <w:sz w:val="20"/>
                <w:szCs w:val="20"/>
              </w:rPr>
              <w:t>▶</w:t>
            </w:r>
          </w:p>
        </w:tc>
        <w:tc>
          <w:tcPr>
            <w:tcW w:w="1700" w:type="dxa"/>
            <w:tcBorders>
              <w:top w:val="single" w:color="6F4CDE" w:sz="4" w:space="0"/>
              <w:left w:val="single" w:color="6F4CDE" w:sz="4" w:space="0"/>
              <w:bottom w:val="single" w:color="6F4CDE" w:sz="4" w:space="0"/>
              <w:right w:val="single" w:color="6F4CDE" w:sz="4" w:space="0"/>
            </w:tcBorders>
            <w:shd w:val="clear" w:color="auto" w:fill="E2DB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408A" w:rsidRDefault="00A93255" w14:paraId="0B79B5A5" w14:textId="77777777">
            <w:pPr>
              <w:spacing w:before="20"/>
              <w:jc w:val="center"/>
            </w:pPr>
            <w:r>
              <w:rPr>
                <w:b/>
                <w:bCs/>
                <w:color w:val="27125B"/>
                <w:sz w:val="18"/>
                <w:szCs w:val="18"/>
              </w:rPr>
              <w:t>Document output</w:t>
            </w:r>
          </w:p>
          <w:p w:rsidR="0014408A" w:rsidRDefault="00A93255" w14:paraId="573A2BDE" w14:textId="77777777">
            <w:pPr>
              <w:spacing w:after="20"/>
              <w:jc w:val="center"/>
            </w:pPr>
            <w:r>
              <w:rPr>
                <w:i/>
                <w:iCs/>
                <w:sz w:val="14"/>
                <w:szCs w:val="14"/>
              </w:rPr>
              <w:t>Ad hoc, if at all</w:t>
            </w:r>
          </w:p>
        </w:tc>
      </w:tr>
    </w:tbl>
    <w:p w:rsidR="0014408A" w:rsidRDefault="0014408A" w14:paraId="5A42ED9A" w14:textId="77777777">
      <w:pPr>
        <w:spacing w:before="140"/>
      </w:pPr>
    </w:p>
    <w:p w:rsidR="0014408A" w:rsidRDefault="00A93255" w14:paraId="54A214DF" w14:textId="77777777">
      <w:pPr>
        <w:spacing w:before="220" w:after="60"/>
      </w:pPr>
      <w:r>
        <w:rPr>
          <w:b/>
          <w:bCs/>
          <w:color w:val="6F4CDE"/>
          <w:sz w:val="20"/>
          <w:szCs w:val="20"/>
        </w:rPr>
        <w:t>● BRIEF</w:t>
      </w:r>
    </w:p>
    <w:p w:rsidR="0014408A" w:rsidRDefault="00A93255" w14:paraId="69078660" w14:textId="77777777">
      <w:pPr>
        <w:spacing w:before="60" w:after="60" w:line="276" w:lineRule="auto"/>
      </w:pPr>
      <w:r w:rsidRPr="7185D089">
        <w:rPr>
          <w:sz w:val="20"/>
          <w:szCs w:val="20"/>
        </w:rPr>
        <w:t>Customer data is scattered across marketing, product, and data tools, meaning every personalization or audience request triggers hours of manual work: finding the right fields, reconciling identities, checking consent and retention rules, and documenting what gets activated where.</w:t>
      </w:r>
    </w:p>
    <w:p w:rsidR="0014408A" w:rsidRDefault="00A93255" w14:paraId="60BB0922" w14:textId="77777777">
      <w:pPr>
        <w:spacing w:before="100" w:after="60" w:line="276" w:lineRule="auto"/>
      </w:pPr>
      <w:r>
        <w:rPr>
          <w:sz w:val="20"/>
          <w:szCs w:val="20"/>
        </w:rPr>
        <w:t>This happens multiple times a week, causing slow delivery, inconsistent decisions, and repeated rework when sources or rules change.</w:t>
      </w:r>
    </w:p>
    <w:p w:rsidR="0014408A" w:rsidRDefault="0014408A" w14:paraId="025A4BA6" w14:textId="77777777">
      <w:pPr>
        <w:spacing w:before="140"/>
      </w:pPr>
    </w:p>
    <w:p w:rsidR="0014408A" w:rsidRDefault="00A93255" w14:paraId="5D14E12A" w14:textId="77777777">
      <w:pPr>
        <w:spacing w:before="220" w:after="60"/>
      </w:pPr>
      <w:r>
        <w:rPr>
          <w:b/>
          <w:bCs/>
          <w:color w:val="6F4CDE"/>
          <w:sz w:val="20"/>
          <w:szCs w:val="20"/>
        </w:rPr>
        <w:t>● YOUR HACKATHON CHALLENGE</w:t>
      </w:r>
    </w:p>
    <w:tbl>
      <w:tblPr>
        <w:tblW w:w="95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0"/>
      </w:tblGrid>
      <w:tr w:rsidR="0014408A" w14:paraId="2AD335EB" w14:textId="77777777">
        <w:tc>
          <w:tcPr>
            <w:tcW w:w="9540" w:type="dxa"/>
            <w:tcBorders>
              <w:top w:val="single" w:color="6F4CDE" w:sz="4" w:space="0"/>
              <w:left w:val="single" w:color="6F4CDE" w:sz="12" w:space="0"/>
              <w:bottom w:val="single" w:color="6F4CDE" w:sz="4" w:space="0"/>
              <w:right w:val="single" w:color="6F4CDE" w:sz="4" w:space="0"/>
            </w:tcBorders>
            <w:shd w:val="clear" w:color="auto" w:fill="E2DB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4408A" w:rsidRDefault="00A93255" w14:paraId="050EFB81" w14:textId="77777777">
            <w:pPr>
              <w:spacing w:line="276" w:lineRule="auto"/>
            </w:pPr>
            <w:r>
              <w:rPr>
                <w:sz w:val="20"/>
                <w:szCs w:val="20"/>
              </w:rPr>
              <w:t>Build an agentic GenAI prototype that takes a plain-language activation request and produces an auditable "activation brief" (data needed, allowed usage, compliance flags, destinations, and rationale) in minutes.</w:t>
            </w:r>
          </w:p>
        </w:tc>
      </w:tr>
    </w:tbl>
    <w:p w:rsidR="0014408A" w:rsidRDefault="00A93255" w14:paraId="03C838BD" w14:textId="77777777">
      <w:r>
        <w:br w:type="page"/>
      </w:r>
    </w:p>
    <w:tbl>
      <w:tblPr>
        <w:tblW w:w="95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0"/>
      </w:tblGrid>
      <w:tr w:rsidR="0014408A" w:rsidTr="3B87F76C" w14:paraId="527881B7" w14:textId="77777777">
        <w:tc>
          <w:tcPr>
            <w:tcW w:w="9540" w:type="dxa"/>
            <w:shd w:val="clear" w:color="auto" w:fill="27125B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14408A" w:rsidRDefault="00A93255" w14:paraId="33355F43" w14:textId="77777777">
            <w:pPr>
              <w:spacing w:after="40"/>
            </w:pPr>
            <w:r>
              <w:rPr>
                <w:color w:val="E2DBF8"/>
              </w:rPr>
              <w:t>Challenge 2</w:t>
            </w:r>
          </w:p>
          <w:p w:rsidR="0014408A" w:rsidRDefault="00A93255" w14:paraId="21945473" w14:textId="77777777">
            <w:r>
              <w:rPr>
                <w:b/>
                <w:bCs/>
                <w:color w:val="FFFFFF"/>
                <w:sz w:val="34"/>
                <w:szCs w:val="34"/>
              </w:rPr>
              <w:t>SPIN Sales Coach</w:t>
            </w:r>
          </w:p>
        </w:tc>
      </w:tr>
    </w:tbl>
    <w:p w:rsidR="0014408A" w:rsidP="3B87F76C" w:rsidRDefault="20D757E8" w14:paraId="74151D53" w14:textId="07081E20">
      <w:pPr>
        <w:spacing w:before="80" w:line="259" w:lineRule="auto"/>
      </w:pPr>
      <w:r w:rsidRPr="3B87F76C">
        <w:rPr>
          <w:i/>
          <w:iCs/>
          <w:sz w:val="18"/>
          <w:szCs w:val="18"/>
        </w:rPr>
        <w:t xml:space="preserve">From company: </w:t>
      </w:r>
      <w:r w:rsidRPr="3B87F76C" w:rsidR="00A93255">
        <w:rPr>
          <w:i/>
          <w:iCs/>
          <w:sz w:val="18"/>
          <w:szCs w:val="18"/>
        </w:rPr>
        <w:t>Nutreco</w:t>
      </w:r>
    </w:p>
    <w:p w:rsidR="0014408A" w:rsidRDefault="0014408A" w14:paraId="6912DCCE" w14:textId="77777777">
      <w:pPr>
        <w:spacing w:before="140"/>
      </w:pPr>
    </w:p>
    <w:p w:rsidR="0014408A" w:rsidRDefault="00A93255" w14:paraId="13ADBB28" w14:textId="77777777">
      <w:pPr>
        <w:spacing w:before="220" w:after="60"/>
      </w:pPr>
      <w:r>
        <w:rPr>
          <w:b/>
          <w:bCs/>
          <w:color w:val="6F4CDE"/>
          <w:sz w:val="20"/>
          <w:szCs w:val="20"/>
        </w:rPr>
        <w:t>● AS-IS HIGH LEVEL WORKFLOW</w:t>
      </w:r>
    </w:p>
    <w:tbl>
      <w:tblPr>
        <w:tblW w:w="95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60"/>
        <w:gridCol w:w="1700"/>
        <w:gridCol w:w="260"/>
        <w:gridCol w:w="1700"/>
        <w:gridCol w:w="260"/>
        <w:gridCol w:w="1700"/>
        <w:gridCol w:w="260"/>
        <w:gridCol w:w="1700"/>
      </w:tblGrid>
      <w:tr w:rsidR="0014408A" w:rsidTr="7185D089" w14:paraId="1A63ACFA" w14:textId="77777777">
        <w:tc>
          <w:tcPr>
            <w:tcW w:w="1700" w:type="dxa"/>
            <w:tcBorders>
              <w:top w:val="single" w:color="6F4CDE" w:sz="4" w:space="0"/>
              <w:left w:val="single" w:color="6F4CDE" w:sz="4" w:space="0"/>
              <w:bottom w:val="single" w:color="6F4CDE" w:sz="4" w:space="0"/>
              <w:right w:val="single" w:color="6F4CDE" w:sz="4" w:space="0"/>
            </w:tcBorders>
            <w:shd w:val="clear" w:color="auto" w:fill="E2DB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408A" w:rsidRDefault="00A93255" w14:paraId="0AF1ABBA" w14:textId="77777777">
            <w:pPr>
              <w:spacing w:before="20"/>
              <w:jc w:val="center"/>
            </w:pPr>
            <w:r>
              <w:rPr>
                <w:b/>
                <w:bCs/>
                <w:color w:val="27125B"/>
                <w:sz w:val="18"/>
                <w:szCs w:val="18"/>
              </w:rPr>
              <w:t>Complete sales call</w:t>
            </w:r>
          </w:p>
          <w:p w:rsidR="0014408A" w:rsidRDefault="00A93255" w14:paraId="7455A8E7" w14:textId="77777777">
            <w:pPr>
              <w:spacing w:after="20"/>
              <w:jc w:val="center"/>
            </w:pPr>
            <w:r>
              <w:rPr>
                <w:i/>
                <w:iCs/>
                <w:sz w:val="14"/>
                <w:szCs w:val="14"/>
              </w:rPr>
              <w:t>Call or meeting</w:t>
            </w:r>
          </w:p>
        </w:tc>
        <w:tc>
          <w:tcPr>
            <w:tcW w:w="260" w:type="dxa"/>
            <w:vAlign w:val="center"/>
          </w:tcPr>
          <w:p w:rsidR="0014408A" w:rsidRDefault="00A93255" w14:paraId="153D97D0" w14:textId="77777777">
            <w:pPr>
              <w:jc w:val="center"/>
            </w:pPr>
            <w:r>
              <w:rPr>
                <w:color w:val="6F4CDE"/>
                <w:sz w:val="20"/>
                <w:szCs w:val="20"/>
              </w:rPr>
              <w:t>▶</w:t>
            </w:r>
          </w:p>
        </w:tc>
        <w:tc>
          <w:tcPr>
            <w:tcW w:w="1700" w:type="dxa"/>
            <w:tcBorders>
              <w:top w:val="single" w:color="6F4CDE" w:sz="4" w:space="0"/>
              <w:left w:val="single" w:color="6F4CDE" w:sz="4" w:space="0"/>
              <w:bottom w:val="single" w:color="6F4CDE" w:sz="4" w:space="0"/>
              <w:right w:val="single" w:color="6F4CDE" w:sz="4" w:space="0"/>
            </w:tcBorders>
            <w:shd w:val="clear" w:color="auto" w:fill="E2DB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408A" w:rsidRDefault="00A93255" w14:paraId="76F5BDA2" w14:textId="77777777">
            <w:pPr>
              <w:spacing w:before="20"/>
              <w:jc w:val="center"/>
            </w:pPr>
            <w:r>
              <w:rPr>
                <w:b/>
                <w:bCs/>
                <w:color w:val="27125B"/>
                <w:sz w:val="18"/>
                <w:szCs w:val="18"/>
              </w:rPr>
              <w:t>Review call</w:t>
            </w:r>
          </w:p>
          <w:p w:rsidR="0014408A" w:rsidRDefault="00A93255" w14:paraId="4C78DD19" w14:textId="77777777">
            <w:pPr>
              <w:spacing w:after="20"/>
              <w:jc w:val="center"/>
            </w:pPr>
            <w:r>
              <w:rPr>
                <w:i/>
                <w:iCs/>
                <w:sz w:val="14"/>
                <w:szCs w:val="14"/>
              </w:rPr>
              <w:t>Manual listen/read</w:t>
            </w:r>
          </w:p>
        </w:tc>
        <w:tc>
          <w:tcPr>
            <w:tcW w:w="260" w:type="dxa"/>
            <w:vAlign w:val="center"/>
          </w:tcPr>
          <w:p w:rsidR="0014408A" w:rsidRDefault="00A93255" w14:paraId="53C6DBA0" w14:textId="77777777">
            <w:pPr>
              <w:jc w:val="center"/>
            </w:pPr>
            <w:r>
              <w:rPr>
                <w:color w:val="6F4CDE"/>
                <w:sz w:val="20"/>
                <w:szCs w:val="20"/>
              </w:rPr>
              <w:t>▶</w:t>
            </w:r>
          </w:p>
        </w:tc>
        <w:tc>
          <w:tcPr>
            <w:tcW w:w="1700" w:type="dxa"/>
            <w:tcBorders>
              <w:top w:val="single" w:color="6F4CDE" w:sz="4" w:space="0"/>
              <w:left w:val="single" w:color="6F4CDE" w:sz="4" w:space="0"/>
              <w:bottom w:val="single" w:color="6F4CDE" w:sz="4" w:space="0"/>
              <w:right w:val="single" w:color="6F4CDE" w:sz="4" w:space="0"/>
            </w:tcBorders>
            <w:shd w:val="clear" w:color="auto" w:fill="E2DB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408A" w:rsidRDefault="00A93255" w14:paraId="0EE47746" w14:textId="77777777">
            <w:pPr>
              <w:spacing w:before="20"/>
              <w:jc w:val="center"/>
            </w:pPr>
            <w:r>
              <w:rPr>
                <w:b/>
                <w:bCs/>
                <w:color w:val="27125B"/>
                <w:sz w:val="18"/>
                <w:szCs w:val="18"/>
              </w:rPr>
              <w:t>Score SPIN adherence</w:t>
            </w:r>
          </w:p>
          <w:p w:rsidR="0014408A" w:rsidRDefault="00A93255" w14:paraId="6DC06C5A" w14:textId="77777777">
            <w:pPr>
              <w:spacing w:after="20"/>
              <w:jc w:val="center"/>
            </w:pPr>
            <w:r>
              <w:rPr>
                <w:i/>
                <w:iCs/>
                <w:sz w:val="14"/>
                <w:szCs w:val="14"/>
              </w:rPr>
              <w:t>Subjective scoring</w:t>
            </w:r>
          </w:p>
        </w:tc>
        <w:tc>
          <w:tcPr>
            <w:tcW w:w="260" w:type="dxa"/>
            <w:vAlign w:val="center"/>
          </w:tcPr>
          <w:p w:rsidR="0014408A" w:rsidRDefault="00A93255" w14:paraId="0A09B42E" w14:textId="77777777">
            <w:pPr>
              <w:jc w:val="center"/>
            </w:pPr>
            <w:r>
              <w:rPr>
                <w:color w:val="6F4CDE"/>
                <w:sz w:val="20"/>
                <w:szCs w:val="20"/>
              </w:rPr>
              <w:t>▶</w:t>
            </w:r>
          </w:p>
        </w:tc>
        <w:tc>
          <w:tcPr>
            <w:tcW w:w="1700" w:type="dxa"/>
            <w:tcBorders>
              <w:top w:val="single" w:color="6F4CDE" w:sz="4" w:space="0"/>
              <w:left w:val="single" w:color="6F4CDE" w:sz="4" w:space="0"/>
              <w:bottom w:val="single" w:color="6F4CDE" w:sz="4" w:space="0"/>
              <w:right w:val="single" w:color="6F4CDE" w:sz="4" w:space="0"/>
            </w:tcBorders>
            <w:shd w:val="clear" w:color="auto" w:fill="E2DB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408A" w:rsidRDefault="00A93255" w14:paraId="31520960" w14:textId="77777777">
            <w:pPr>
              <w:spacing w:before="20"/>
              <w:jc w:val="center"/>
            </w:pPr>
            <w:r w:rsidRPr="7185D089">
              <w:rPr>
                <w:b/>
                <w:bCs/>
                <w:color w:val="27125B"/>
                <w:sz w:val="18"/>
                <w:szCs w:val="18"/>
              </w:rPr>
              <w:t>Identify gaps</w:t>
            </w:r>
          </w:p>
          <w:p w:rsidR="0014408A" w:rsidRDefault="00A93255" w14:paraId="333E7859" w14:textId="77777777">
            <w:pPr>
              <w:spacing w:after="20"/>
              <w:jc w:val="center"/>
            </w:pPr>
            <w:r>
              <w:rPr>
                <w:i/>
                <w:iCs/>
                <w:sz w:val="14"/>
                <w:szCs w:val="14"/>
              </w:rPr>
              <w:t>Weak questions</w:t>
            </w:r>
          </w:p>
        </w:tc>
        <w:tc>
          <w:tcPr>
            <w:tcW w:w="260" w:type="dxa"/>
            <w:vAlign w:val="center"/>
          </w:tcPr>
          <w:p w:rsidR="0014408A" w:rsidRDefault="00A93255" w14:paraId="7E9BCB51" w14:textId="77777777">
            <w:pPr>
              <w:jc w:val="center"/>
            </w:pPr>
            <w:r>
              <w:rPr>
                <w:color w:val="6F4CDE"/>
                <w:sz w:val="20"/>
                <w:szCs w:val="20"/>
              </w:rPr>
              <w:t>▶</w:t>
            </w:r>
          </w:p>
        </w:tc>
        <w:tc>
          <w:tcPr>
            <w:tcW w:w="1700" w:type="dxa"/>
            <w:tcBorders>
              <w:top w:val="single" w:color="6F4CDE" w:sz="4" w:space="0"/>
              <w:left w:val="single" w:color="6F4CDE" w:sz="4" w:space="0"/>
              <w:bottom w:val="single" w:color="6F4CDE" w:sz="4" w:space="0"/>
              <w:right w:val="single" w:color="6F4CDE" w:sz="4" w:space="0"/>
            </w:tcBorders>
            <w:shd w:val="clear" w:color="auto" w:fill="E2DB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408A" w:rsidRDefault="00A93255" w14:paraId="39D3CC3A" w14:textId="77777777">
            <w:pPr>
              <w:spacing w:before="20"/>
              <w:jc w:val="center"/>
            </w:pPr>
            <w:r>
              <w:rPr>
                <w:b/>
                <w:bCs/>
                <w:color w:val="27125B"/>
                <w:sz w:val="18"/>
                <w:szCs w:val="18"/>
              </w:rPr>
              <w:t>Deliver feedback</w:t>
            </w:r>
          </w:p>
          <w:p w:rsidR="0014408A" w:rsidRDefault="00A93255" w14:paraId="0D4E92D5" w14:textId="77777777">
            <w:pPr>
              <w:spacing w:after="20"/>
              <w:jc w:val="center"/>
            </w:pPr>
            <w:r>
              <w:rPr>
                <w:i/>
                <w:iCs/>
                <w:sz w:val="14"/>
                <w:szCs w:val="14"/>
              </w:rPr>
              <w:t>Ad hoc, inconsistent</w:t>
            </w:r>
          </w:p>
        </w:tc>
      </w:tr>
    </w:tbl>
    <w:p w:rsidR="0014408A" w:rsidRDefault="0014408A" w14:paraId="7CEFC41D" w14:textId="77777777">
      <w:pPr>
        <w:spacing w:before="140"/>
      </w:pPr>
    </w:p>
    <w:p w:rsidR="0014408A" w:rsidRDefault="00A93255" w14:paraId="15438FD0" w14:textId="77777777">
      <w:pPr>
        <w:spacing w:before="220" w:after="60"/>
      </w:pPr>
      <w:r>
        <w:rPr>
          <w:b/>
          <w:bCs/>
          <w:color w:val="6F4CDE"/>
          <w:sz w:val="20"/>
          <w:szCs w:val="20"/>
        </w:rPr>
        <w:t>● BRIEF</w:t>
      </w:r>
    </w:p>
    <w:p w:rsidR="0014408A" w:rsidRDefault="00A93255" w14:paraId="5BF0DB07" w14:textId="77777777">
      <w:pPr>
        <w:spacing w:before="60" w:after="60" w:line="276" w:lineRule="auto"/>
      </w:pPr>
      <w:r w:rsidRPr="7185D089">
        <w:rPr>
          <w:sz w:val="20"/>
          <w:szCs w:val="20"/>
        </w:rPr>
        <w:t>Sales teams are using the SPIN methodology (Situation, Problem, Implication, Need-payoff), and they often struggle with inconsistent conversation quality across experience levels, leaving managers to spend significant time manually reviewing calls and coaching reps.</w:t>
      </w:r>
    </w:p>
    <w:p w:rsidR="0014408A" w:rsidRDefault="0014408A" w14:paraId="420F8BC9" w14:textId="77777777">
      <w:pPr>
        <w:spacing w:before="140"/>
      </w:pPr>
    </w:p>
    <w:p w:rsidR="0014408A" w:rsidRDefault="00A93255" w14:paraId="69727B9A" w14:textId="77777777">
      <w:pPr>
        <w:spacing w:before="220" w:after="60"/>
      </w:pPr>
      <w:r>
        <w:rPr>
          <w:b/>
          <w:bCs/>
          <w:color w:val="6F4CDE"/>
          <w:sz w:val="20"/>
          <w:szCs w:val="20"/>
        </w:rPr>
        <w:t>● YOUR HACKATHON CHALLENGE</w:t>
      </w:r>
    </w:p>
    <w:tbl>
      <w:tblPr>
        <w:tblW w:w="95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0"/>
      </w:tblGrid>
      <w:tr w:rsidR="0014408A" w:rsidTr="7185D089" w14:paraId="6616C324" w14:textId="77777777">
        <w:tc>
          <w:tcPr>
            <w:tcW w:w="9540" w:type="dxa"/>
            <w:tcBorders>
              <w:top w:val="single" w:color="6F4CDE" w:sz="4" w:space="0"/>
              <w:left w:val="single" w:color="6F4CDE" w:sz="12" w:space="0"/>
              <w:bottom w:val="single" w:color="6F4CDE" w:sz="4" w:space="0"/>
              <w:right w:val="single" w:color="6F4CDE" w:sz="4" w:space="0"/>
            </w:tcBorders>
            <w:shd w:val="clear" w:color="auto" w:fill="E2DB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4408A" w:rsidRDefault="00A93255" w14:paraId="67FCBE20" w14:textId="77777777">
            <w:pPr>
              <w:spacing w:line="276" w:lineRule="auto"/>
            </w:pPr>
            <w:r w:rsidRPr="7185D089">
              <w:rPr>
                <w:sz w:val="20"/>
                <w:szCs w:val="20"/>
              </w:rPr>
              <w:t>Build a tool that analyses sales conversations (transcripts or meeting notes), scores SPIN principle adherence, surfaces missed opportunities and weak questioning patterns, and recommends stronger follow-up questions or next-best actions, improving discovery quality and coaching consistency at scale.</w:t>
            </w:r>
          </w:p>
        </w:tc>
      </w:tr>
    </w:tbl>
    <w:p w:rsidR="0014408A" w:rsidRDefault="00A93255" w14:paraId="12491D0A" w14:textId="77777777">
      <w:r>
        <w:br w:type="page"/>
      </w:r>
    </w:p>
    <w:tbl>
      <w:tblPr>
        <w:tblW w:w="95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0"/>
      </w:tblGrid>
      <w:tr w:rsidR="0014408A" w14:paraId="18BD0475" w14:textId="77777777">
        <w:tc>
          <w:tcPr>
            <w:tcW w:w="9540" w:type="dxa"/>
            <w:shd w:val="clear" w:color="auto" w:fill="27125B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14408A" w:rsidRDefault="00A93255" w14:paraId="19EBBDC2" w14:textId="77777777">
            <w:pPr>
              <w:spacing w:after="40"/>
            </w:pPr>
            <w:r>
              <w:rPr>
                <w:color w:val="E2DBF8"/>
              </w:rPr>
              <w:t>Challenge 3</w:t>
            </w:r>
          </w:p>
          <w:p w:rsidR="0014408A" w:rsidRDefault="00A93255" w14:paraId="03DB8D01" w14:textId="77777777">
            <w:r>
              <w:rPr>
                <w:b/>
                <w:bCs/>
                <w:color w:val="FFFFFF"/>
                <w:sz w:val="34"/>
                <w:szCs w:val="34"/>
              </w:rPr>
              <w:t>Store Manager's Co-Pilot</w:t>
            </w:r>
          </w:p>
        </w:tc>
      </w:tr>
    </w:tbl>
    <w:p w:rsidR="0014408A" w:rsidRDefault="0014408A" w14:paraId="2660AC9C" w14:textId="77777777">
      <w:pPr>
        <w:spacing w:before="140"/>
      </w:pPr>
    </w:p>
    <w:p w:rsidR="0014408A" w:rsidRDefault="00A93255" w14:paraId="65CAA7AC" w14:textId="77777777">
      <w:pPr>
        <w:spacing w:before="220" w:after="60"/>
      </w:pPr>
      <w:r>
        <w:rPr>
          <w:b/>
          <w:bCs/>
          <w:color w:val="6F4CDE"/>
          <w:sz w:val="20"/>
          <w:szCs w:val="20"/>
        </w:rPr>
        <w:t>● AS-IS HIGH LEVEL WORKFLOW</w:t>
      </w:r>
    </w:p>
    <w:tbl>
      <w:tblPr>
        <w:tblW w:w="95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60"/>
        <w:gridCol w:w="1700"/>
        <w:gridCol w:w="260"/>
        <w:gridCol w:w="1700"/>
        <w:gridCol w:w="260"/>
        <w:gridCol w:w="1700"/>
        <w:gridCol w:w="260"/>
        <w:gridCol w:w="1700"/>
      </w:tblGrid>
      <w:tr w:rsidR="0014408A" w14:paraId="5C293976" w14:textId="77777777">
        <w:tc>
          <w:tcPr>
            <w:tcW w:w="1700" w:type="dxa"/>
            <w:tcBorders>
              <w:top w:val="single" w:color="6F4CDE" w:sz="4" w:space="0"/>
              <w:left w:val="single" w:color="6F4CDE" w:sz="4" w:space="0"/>
              <w:bottom w:val="single" w:color="6F4CDE" w:sz="4" w:space="0"/>
              <w:right w:val="single" w:color="6F4CDE" w:sz="4" w:space="0"/>
            </w:tcBorders>
            <w:shd w:val="clear" w:color="auto" w:fill="E2DB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408A" w:rsidRDefault="00A93255" w14:paraId="2A8F6ADF" w14:textId="77777777">
            <w:pPr>
              <w:spacing w:before="20"/>
              <w:jc w:val="center"/>
            </w:pPr>
            <w:r>
              <w:rPr>
                <w:b/>
                <w:bCs/>
                <w:color w:val="27125B"/>
                <w:sz w:val="18"/>
                <w:szCs w:val="18"/>
              </w:rPr>
              <w:t>Morning huddle due</w:t>
            </w:r>
          </w:p>
          <w:p w:rsidR="0014408A" w:rsidRDefault="00A93255" w14:paraId="5B03AA60" w14:textId="77777777">
            <w:pPr>
              <w:spacing w:after="20"/>
              <w:jc w:val="center"/>
            </w:pPr>
            <w:r>
              <w:rPr>
                <w:i/>
                <w:iCs/>
                <w:sz w:val="14"/>
                <w:szCs w:val="14"/>
              </w:rPr>
              <w:t>Daily trigger</w:t>
            </w:r>
          </w:p>
        </w:tc>
        <w:tc>
          <w:tcPr>
            <w:tcW w:w="260" w:type="dxa"/>
            <w:vAlign w:val="center"/>
          </w:tcPr>
          <w:p w:rsidR="0014408A" w:rsidRDefault="00A93255" w14:paraId="36AC1C03" w14:textId="77777777">
            <w:pPr>
              <w:jc w:val="center"/>
            </w:pPr>
            <w:r>
              <w:rPr>
                <w:color w:val="6F4CDE"/>
                <w:sz w:val="20"/>
                <w:szCs w:val="20"/>
              </w:rPr>
              <w:t>▶</w:t>
            </w:r>
          </w:p>
        </w:tc>
        <w:tc>
          <w:tcPr>
            <w:tcW w:w="1700" w:type="dxa"/>
            <w:tcBorders>
              <w:top w:val="single" w:color="6F4CDE" w:sz="4" w:space="0"/>
              <w:left w:val="single" w:color="6F4CDE" w:sz="4" w:space="0"/>
              <w:bottom w:val="single" w:color="6F4CDE" w:sz="4" w:space="0"/>
              <w:right w:val="single" w:color="6F4CDE" w:sz="4" w:space="0"/>
            </w:tcBorders>
            <w:shd w:val="clear" w:color="auto" w:fill="E2DB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408A" w:rsidRDefault="00A93255" w14:paraId="03BB7197" w14:textId="77777777">
            <w:pPr>
              <w:spacing w:before="20"/>
              <w:jc w:val="center"/>
            </w:pPr>
            <w:r>
              <w:rPr>
                <w:b/>
                <w:bCs/>
                <w:color w:val="27125B"/>
                <w:sz w:val="18"/>
                <w:szCs w:val="18"/>
              </w:rPr>
              <w:t>Pull reports</w:t>
            </w:r>
          </w:p>
          <w:p w:rsidR="0014408A" w:rsidRDefault="00A93255" w14:paraId="490160CE" w14:textId="77777777">
            <w:pPr>
              <w:spacing w:after="20"/>
              <w:jc w:val="center"/>
            </w:pPr>
            <w:r>
              <w:rPr>
                <w:i/>
                <w:iCs/>
                <w:sz w:val="14"/>
                <w:szCs w:val="14"/>
              </w:rPr>
              <w:t>Sales, stock, pricing</w:t>
            </w:r>
          </w:p>
        </w:tc>
        <w:tc>
          <w:tcPr>
            <w:tcW w:w="260" w:type="dxa"/>
            <w:vAlign w:val="center"/>
          </w:tcPr>
          <w:p w:rsidR="0014408A" w:rsidRDefault="00A93255" w14:paraId="54EBAC74" w14:textId="77777777">
            <w:pPr>
              <w:jc w:val="center"/>
            </w:pPr>
            <w:r>
              <w:rPr>
                <w:color w:val="6F4CDE"/>
                <w:sz w:val="20"/>
                <w:szCs w:val="20"/>
              </w:rPr>
              <w:t>▶</w:t>
            </w:r>
          </w:p>
        </w:tc>
        <w:tc>
          <w:tcPr>
            <w:tcW w:w="1700" w:type="dxa"/>
            <w:tcBorders>
              <w:top w:val="single" w:color="6F4CDE" w:sz="4" w:space="0"/>
              <w:left w:val="single" w:color="6F4CDE" w:sz="4" w:space="0"/>
              <w:bottom w:val="single" w:color="6F4CDE" w:sz="4" w:space="0"/>
              <w:right w:val="single" w:color="6F4CDE" w:sz="4" w:space="0"/>
            </w:tcBorders>
            <w:shd w:val="clear" w:color="auto" w:fill="E2DB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408A" w:rsidRDefault="00A93255" w14:paraId="7043D460" w14:textId="77777777">
            <w:pPr>
              <w:spacing w:before="20"/>
              <w:jc w:val="center"/>
            </w:pPr>
            <w:r>
              <w:rPr>
                <w:b/>
                <w:bCs/>
                <w:color w:val="27125B"/>
                <w:sz w:val="18"/>
                <w:szCs w:val="18"/>
              </w:rPr>
              <w:t>Cross-reference data</w:t>
            </w:r>
          </w:p>
          <w:p w:rsidR="0014408A" w:rsidRDefault="00A93255" w14:paraId="753758D7" w14:textId="77777777">
            <w:pPr>
              <w:spacing w:after="20"/>
              <w:jc w:val="center"/>
            </w:pPr>
            <w:r>
              <w:rPr>
                <w:i/>
                <w:iCs/>
                <w:sz w:val="14"/>
                <w:szCs w:val="14"/>
              </w:rPr>
              <w:t>Manual comparison</w:t>
            </w:r>
          </w:p>
        </w:tc>
        <w:tc>
          <w:tcPr>
            <w:tcW w:w="260" w:type="dxa"/>
            <w:vAlign w:val="center"/>
          </w:tcPr>
          <w:p w:rsidR="0014408A" w:rsidRDefault="00A93255" w14:paraId="67581495" w14:textId="77777777">
            <w:pPr>
              <w:jc w:val="center"/>
            </w:pPr>
            <w:r>
              <w:rPr>
                <w:color w:val="6F4CDE"/>
                <w:sz w:val="20"/>
                <w:szCs w:val="20"/>
              </w:rPr>
              <w:t>▶</w:t>
            </w:r>
          </w:p>
        </w:tc>
        <w:tc>
          <w:tcPr>
            <w:tcW w:w="1700" w:type="dxa"/>
            <w:tcBorders>
              <w:top w:val="single" w:color="6F4CDE" w:sz="4" w:space="0"/>
              <w:left w:val="single" w:color="6F4CDE" w:sz="4" w:space="0"/>
              <w:bottom w:val="single" w:color="6F4CDE" w:sz="4" w:space="0"/>
              <w:right w:val="single" w:color="6F4CDE" w:sz="4" w:space="0"/>
            </w:tcBorders>
            <w:shd w:val="clear" w:color="auto" w:fill="E2DB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408A" w:rsidRDefault="00A93255" w14:paraId="391A884C" w14:textId="77777777">
            <w:pPr>
              <w:spacing w:before="20"/>
              <w:jc w:val="center"/>
            </w:pPr>
            <w:r>
              <w:rPr>
                <w:b/>
                <w:bCs/>
                <w:color w:val="27125B"/>
                <w:sz w:val="18"/>
                <w:szCs w:val="18"/>
              </w:rPr>
              <w:t>Spot what matters</w:t>
            </w:r>
          </w:p>
          <w:p w:rsidR="0014408A" w:rsidRDefault="00A93255" w14:paraId="49EBA23A" w14:textId="77777777">
            <w:pPr>
              <w:spacing w:after="20"/>
              <w:jc w:val="center"/>
            </w:pPr>
            <w:r>
              <w:rPr>
                <w:i/>
                <w:iCs/>
                <w:sz w:val="14"/>
                <w:szCs w:val="14"/>
              </w:rPr>
              <w:t>Inconsistent calls</w:t>
            </w:r>
          </w:p>
        </w:tc>
        <w:tc>
          <w:tcPr>
            <w:tcW w:w="260" w:type="dxa"/>
            <w:vAlign w:val="center"/>
          </w:tcPr>
          <w:p w:rsidR="0014408A" w:rsidRDefault="00A93255" w14:paraId="6FBB6402" w14:textId="77777777">
            <w:pPr>
              <w:jc w:val="center"/>
            </w:pPr>
            <w:r>
              <w:rPr>
                <w:color w:val="6F4CDE"/>
                <w:sz w:val="20"/>
                <w:szCs w:val="20"/>
              </w:rPr>
              <w:t>▶</w:t>
            </w:r>
          </w:p>
        </w:tc>
        <w:tc>
          <w:tcPr>
            <w:tcW w:w="1700" w:type="dxa"/>
            <w:tcBorders>
              <w:top w:val="single" w:color="6F4CDE" w:sz="4" w:space="0"/>
              <w:left w:val="single" w:color="6F4CDE" w:sz="4" w:space="0"/>
              <w:bottom w:val="single" w:color="6F4CDE" w:sz="4" w:space="0"/>
              <w:right w:val="single" w:color="6F4CDE" w:sz="4" w:space="0"/>
            </w:tcBorders>
            <w:shd w:val="clear" w:color="auto" w:fill="E2DB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408A" w:rsidRDefault="00A93255" w14:paraId="02F891DF" w14:textId="77777777">
            <w:pPr>
              <w:spacing w:before="20"/>
              <w:jc w:val="center"/>
            </w:pPr>
            <w:r>
              <w:rPr>
                <w:b/>
                <w:bCs/>
                <w:color w:val="27125B"/>
                <w:sz w:val="18"/>
                <w:szCs w:val="18"/>
              </w:rPr>
              <w:t>Run huddle</w:t>
            </w:r>
          </w:p>
          <w:p w:rsidR="0014408A" w:rsidRDefault="00A93255" w14:paraId="1500D648" w14:textId="77777777">
            <w:pPr>
              <w:spacing w:after="20"/>
              <w:jc w:val="center"/>
            </w:pPr>
            <w:r>
              <w:rPr>
                <w:i/>
                <w:iCs/>
                <w:sz w:val="14"/>
                <w:szCs w:val="14"/>
              </w:rPr>
              <w:t>Variable quality</w:t>
            </w:r>
          </w:p>
        </w:tc>
      </w:tr>
    </w:tbl>
    <w:p w:rsidR="0014408A" w:rsidRDefault="0014408A" w14:paraId="348E4247" w14:textId="77777777">
      <w:pPr>
        <w:spacing w:before="140"/>
      </w:pPr>
    </w:p>
    <w:p w:rsidR="0014408A" w:rsidRDefault="00A93255" w14:paraId="50917289" w14:textId="77777777">
      <w:pPr>
        <w:spacing w:before="220" w:after="60"/>
      </w:pPr>
      <w:r>
        <w:rPr>
          <w:b/>
          <w:bCs/>
          <w:color w:val="6F4CDE"/>
          <w:sz w:val="20"/>
          <w:szCs w:val="20"/>
        </w:rPr>
        <w:t>● BRIEF</w:t>
      </w:r>
    </w:p>
    <w:p w:rsidR="0014408A" w:rsidRDefault="00A93255" w14:paraId="76E3DC51" w14:textId="77777777">
      <w:pPr>
        <w:spacing w:before="60" w:after="60" w:line="276" w:lineRule="auto"/>
      </w:pPr>
      <w:r>
        <w:rPr>
          <w:sz w:val="20"/>
          <w:szCs w:val="20"/>
        </w:rPr>
        <w:t>Store managers juggle sales, inventory, and pricing data scattered across multiple reports. Every morning before the commercial huddle, they manually pull and cross-reference data to spot what matters, leading to inconsistent decisions and missed opportunities.</w:t>
      </w:r>
    </w:p>
    <w:p w:rsidR="0014408A" w:rsidRDefault="0014408A" w14:paraId="1E87F482" w14:textId="77777777">
      <w:pPr>
        <w:spacing w:before="140"/>
      </w:pPr>
    </w:p>
    <w:p w:rsidR="0014408A" w:rsidRDefault="00A93255" w14:paraId="60BBD40D" w14:textId="77777777">
      <w:pPr>
        <w:spacing w:before="220" w:after="60"/>
      </w:pPr>
      <w:r>
        <w:rPr>
          <w:b/>
          <w:bCs/>
          <w:color w:val="6F4CDE"/>
          <w:sz w:val="20"/>
          <w:szCs w:val="20"/>
        </w:rPr>
        <w:t>● YOUR HACKATHON CHALLENGE</w:t>
      </w:r>
    </w:p>
    <w:tbl>
      <w:tblPr>
        <w:tblW w:w="95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0"/>
      </w:tblGrid>
      <w:tr w:rsidR="0014408A" w14:paraId="6D1B523B" w14:textId="77777777">
        <w:tc>
          <w:tcPr>
            <w:tcW w:w="9540" w:type="dxa"/>
            <w:tcBorders>
              <w:top w:val="single" w:color="6F4CDE" w:sz="4" w:space="0"/>
              <w:left w:val="single" w:color="6F4CDE" w:sz="12" w:space="0"/>
              <w:bottom w:val="single" w:color="6F4CDE" w:sz="4" w:space="0"/>
              <w:right w:val="single" w:color="6F4CDE" w:sz="4" w:space="0"/>
            </w:tcBorders>
            <w:shd w:val="clear" w:color="auto" w:fill="E2DB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4408A" w:rsidRDefault="00A93255" w14:paraId="20C2D2BD" w14:textId="77777777">
            <w:pPr>
              <w:spacing w:line="276" w:lineRule="auto"/>
            </w:pPr>
            <w:r>
              <w:rPr>
                <w:sz w:val="20"/>
                <w:szCs w:val="20"/>
              </w:rPr>
              <w:t>Build an agentic GenAI prototype that acts as a retail expert for store managers: answering operational questions, sparring on standard analyses, and proactively surfacing insights.</w:t>
            </w:r>
          </w:p>
        </w:tc>
      </w:tr>
    </w:tbl>
    <w:p w:rsidR="00A93255" w:rsidRDefault="00A93255" w14:paraId="4C2E9CC4" w14:textId="77777777"/>
    <w:sectPr w:rsidR="00A93255">
      <w:pgSz w:w="12240" w:h="15840" w:orient="portrait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C2B91"/>
    <w:multiLevelType w:val="hybridMultilevel"/>
    <w:tmpl w:val="273C86AA"/>
    <w:lvl w:ilvl="0" w:tplc="AE32661E">
      <w:start w:val="1"/>
      <w:numFmt w:val="bullet"/>
      <w:lvlText w:val="●"/>
      <w:lvlJc w:val="left"/>
      <w:pPr>
        <w:ind w:left="720" w:hanging="360"/>
      </w:pPr>
    </w:lvl>
    <w:lvl w:ilvl="1" w:tplc="F628E990">
      <w:start w:val="1"/>
      <w:numFmt w:val="bullet"/>
      <w:lvlText w:val="○"/>
      <w:lvlJc w:val="left"/>
      <w:pPr>
        <w:ind w:left="1440" w:hanging="360"/>
      </w:pPr>
    </w:lvl>
    <w:lvl w:ilvl="2" w:tplc="FC8E9C7A">
      <w:start w:val="1"/>
      <w:numFmt w:val="bullet"/>
      <w:lvlText w:val="■"/>
      <w:lvlJc w:val="left"/>
      <w:pPr>
        <w:ind w:left="2160" w:hanging="360"/>
      </w:pPr>
    </w:lvl>
    <w:lvl w:ilvl="3" w:tplc="7592F3EE">
      <w:start w:val="1"/>
      <w:numFmt w:val="bullet"/>
      <w:lvlText w:val="●"/>
      <w:lvlJc w:val="left"/>
      <w:pPr>
        <w:ind w:left="2880" w:hanging="360"/>
      </w:pPr>
    </w:lvl>
    <w:lvl w:ilvl="4" w:tplc="A9E66608">
      <w:start w:val="1"/>
      <w:numFmt w:val="bullet"/>
      <w:lvlText w:val="○"/>
      <w:lvlJc w:val="left"/>
      <w:pPr>
        <w:ind w:left="3600" w:hanging="360"/>
      </w:pPr>
    </w:lvl>
    <w:lvl w:ilvl="5" w:tplc="D3A62D2A">
      <w:start w:val="1"/>
      <w:numFmt w:val="bullet"/>
      <w:lvlText w:val="■"/>
      <w:lvlJc w:val="left"/>
      <w:pPr>
        <w:ind w:left="4320" w:hanging="360"/>
      </w:pPr>
    </w:lvl>
    <w:lvl w:ilvl="6" w:tplc="0A06F242">
      <w:start w:val="1"/>
      <w:numFmt w:val="bullet"/>
      <w:lvlText w:val="●"/>
      <w:lvlJc w:val="left"/>
      <w:pPr>
        <w:ind w:left="5040" w:hanging="360"/>
      </w:pPr>
    </w:lvl>
    <w:lvl w:ilvl="7" w:tplc="6598DE0E">
      <w:start w:val="1"/>
      <w:numFmt w:val="bullet"/>
      <w:lvlText w:val="●"/>
      <w:lvlJc w:val="left"/>
      <w:pPr>
        <w:ind w:left="5760" w:hanging="360"/>
      </w:pPr>
    </w:lvl>
    <w:lvl w:ilvl="8" w:tplc="6B5C34AE">
      <w:start w:val="1"/>
      <w:numFmt w:val="bullet"/>
      <w:lvlText w:val="●"/>
      <w:lvlJc w:val="left"/>
      <w:pPr>
        <w:ind w:left="6480" w:hanging="360"/>
      </w:pPr>
    </w:lvl>
  </w:abstractNum>
  <w:num w:numId="1" w16cid:durableId="18598518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08A"/>
    <w:rsid w:val="0014408A"/>
    <w:rsid w:val="001810E7"/>
    <w:rsid w:val="002C0705"/>
    <w:rsid w:val="00602A34"/>
    <w:rsid w:val="00976D67"/>
    <w:rsid w:val="00A93255"/>
    <w:rsid w:val="00E421F3"/>
    <w:rsid w:val="0F7C38B7"/>
    <w:rsid w:val="1077C2A8"/>
    <w:rsid w:val="1F09CB40"/>
    <w:rsid w:val="20D757E8"/>
    <w:rsid w:val="27FC0AC6"/>
    <w:rsid w:val="3B87F76C"/>
    <w:rsid w:val="3F016EC2"/>
    <w:rsid w:val="5329F655"/>
    <w:rsid w:val="65DDE29C"/>
    <w:rsid w:val="6BFBDC30"/>
    <w:rsid w:val="7185D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0CB32"/>
  <w15:docId w15:val="{1EC403BE-B9A2-4649-8D64-A5B7E761E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color w:val="26262C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C046F0F7B7A41B659D5391942B907" ma:contentTypeVersion="22" ma:contentTypeDescription="Create a new document." ma:contentTypeScope="" ma:versionID="56c67ca0d78ee331df8a7f528a1bb840">
  <xsd:schema xmlns:xsd="http://www.w3.org/2001/XMLSchema" xmlns:xs="http://www.w3.org/2001/XMLSchema" xmlns:p="http://schemas.microsoft.com/office/2006/metadata/properties" xmlns:ns2="9ba7f1f0-d78f-46b2-bd75-f8e7c86faf0f" xmlns:ns3="eec867de-5b73-43bc-bcfa-f72bf8c4104e" targetNamespace="http://schemas.microsoft.com/office/2006/metadata/properties" ma:root="true" ma:fieldsID="b290c9220a2458e74807199609a56b15" ns2:_="" ns3:_="">
    <xsd:import namespace="9ba7f1f0-d78f-46b2-bd75-f8e7c86faf0f"/>
    <xsd:import namespace="eec867de-5b73-43bc-bcfa-f72bf8c410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NumberofItems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a7f1f0-d78f-46b2-bd75-f8e7c86fa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umberofItems" ma:index="19" nillable="true" ma:displayName="Number of Items" ma:format="Dropdown" ma:internalName="NumberofItems" ma:percentage="FALSE">
      <xsd:simpleType>
        <xsd:restriction base="dms:Number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fe635a1-41d1-44e0-a81c-37a1047c8f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867de-5b73-43bc-bcfa-f72bf8c4104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61ac895-9ffd-4c87-9aeb-dde03c077f37}" ma:internalName="TaxCatchAll" ma:showField="CatchAllData" ma:web="eec867de-5b73-43bc-bcfa-f72bf8c410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berofItems xmlns="9ba7f1f0-d78f-46b2-bd75-f8e7c86faf0f" xsi:nil="true"/>
    <TaxCatchAll xmlns="eec867de-5b73-43bc-bcfa-f72bf8c4104e" xsi:nil="true"/>
    <lcf76f155ced4ddcb4097134ff3c332f xmlns="9ba7f1f0-d78f-46b2-bd75-f8e7c86faf0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DD571E-E95D-4905-BACA-337BE3A1BF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A1D228-EAC4-4ED6-B71B-93EE5AAFC9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a7f1f0-d78f-46b2-bd75-f8e7c86faf0f"/>
    <ds:schemaRef ds:uri="eec867de-5b73-43bc-bcfa-f72bf8c410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39FEF5-992E-4ACE-AB18-D1A90FD60C7E}">
  <ds:schemaRefs>
    <ds:schemaRef ds:uri="http://schemas.microsoft.com/office/2006/metadata/properties"/>
    <ds:schemaRef ds:uri="http://schemas.microsoft.com/office/infopath/2007/PartnerControls"/>
    <ds:schemaRef ds:uri="9ba7f1f0-d78f-46b2-bd75-f8e7c86faf0f"/>
    <ds:schemaRef ds:uri="eec867de-5b73-43bc-bcfa-f72bf8c4104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Vitor Kupidlowsky</lastModifiedBy>
  <revision>5</revision>
  <dcterms:created xsi:type="dcterms:W3CDTF">2026-05-27T14:19:00.0000000Z</dcterms:created>
  <dcterms:modified xsi:type="dcterms:W3CDTF">2026-05-27T15:09:19.8141590Z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0x010100FCCC046F0F7B7A41B659D5391942B907</vt:lpwstr>
  </property>
  <property fmtid="{D5CDD505-2E9C-101B-9397-08002B2CF9AE}" pid="3" name="MediaServiceImageTags">
    <vt:lpwstr/>
  </property>
</Properties>
</file>