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9AA" w:rsidRPr="006F3FC4" w:rsidRDefault="003E6A7A">
      <w:pPr>
        <w:pStyle w:val="Ttulo"/>
        <w:spacing w:before="0"/>
        <w:rPr>
          <w:sz w:val="32"/>
          <w:szCs w:val="32"/>
        </w:rPr>
      </w:pPr>
      <w:r>
        <w:rPr>
          <w:noProof/>
          <w:sz w:val="32"/>
          <w:szCs w:val="32"/>
          <w:lang w:val="es-ES"/>
        </w:rPr>
        <w:drawing>
          <wp:anchor distT="0" distB="0" distL="114300" distR="114300" simplePos="0" relativeHeight="251657216" behindDoc="0" locked="0" layoutInCell="1" allowOverlap="1">
            <wp:simplePos x="0" y="0"/>
            <wp:positionH relativeFrom="column">
              <wp:posOffset>-618490</wp:posOffset>
            </wp:positionH>
            <wp:positionV relativeFrom="paragraph">
              <wp:posOffset>-2540</wp:posOffset>
            </wp:positionV>
            <wp:extent cx="1123315" cy="816610"/>
            <wp:effectExtent l="0" t="0" r="63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3315" cy="816610"/>
                    </a:xfrm>
                    <a:prstGeom prst="rect">
                      <a:avLst/>
                    </a:prstGeom>
                    <a:noFill/>
                  </pic:spPr>
                </pic:pic>
              </a:graphicData>
            </a:graphic>
            <wp14:sizeRelH relativeFrom="page">
              <wp14:pctWidth>0</wp14:pctWidth>
            </wp14:sizeRelH>
            <wp14:sizeRelV relativeFrom="page">
              <wp14:pctHeight>0</wp14:pctHeight>
            </wp14:sizeRelV>
          </wp:anchor>
        </w:drawing>
      </w:r>
      <w:r>
        <w:rPr>
          <w:noProof/>
          <w:sz w:val="32"/>
          <w:szCs w:val="32"/>
          <w:lang w:val="es-ES"/>
        </w:rPr>
        <w:drawing>
          <wp:anchor distT="0" distB="0" distL="114300" distR="114300" simplePos="0" relativeHeight="251658240" behindDoc="0" locked="0" layoutInCell="1" allowOverlap="1">
            <wp:simplePos x="0" y="0"/>
            <wp:positionH relativeFrom="column">
              <wp:posOffset>5243195</wp:posOffset>
            </wp:positionH>
            <wp:positionV relativeFrom="paragraph">
              <wp:posOffset>3175</wp:posOffset>
            </wp:positionV>
            <wp:extent cx="598170" cy="8267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170" cy="826770"/>
                    </a:xfrm>
                    <a:prstGeom prst="rect">
                      <a:avLst/>
                    </a:prstGeom>
                    <a:noFill/>
                  </pic:spPr>
                </pic:pic>
              </a:graphicData>
            </a:graphic>
            <wp14:sizeRelH relativeFrom="page">
              <wp14:pctWidth>0</wp14:pctWidth>
            </wp14:sizeRelH>
            <wp14:sizeRelV relativeFrom="page">
              <wp14:pctHeight>0</wp14:pctHeight>
            </wp14:sizeRelV>
          </wp:anchor>
        </w:drawing>
      </w:r>
      <w:r w:rsidR="00DE29AA" w:rsidRPr="006F3FC4">
        <w:rPr>
          <w:sz w:val="32"/>
          <w:szCs w:val="32"/>
        </w:rPr>
        <w:t>IES Gran Capitán</w:t>
      </w:r>
    </w:p>
    <w:p w:rsidR="00DE29AA" w:rsidRPr="00674540" w:rsidRDefault="00DE29AA">
      <w:pPr>
        <w:pStyle w:val="Ttulo"/>
        <w:spacing w:before="0"/>
        <w:rPr>
          <w:sz w:val="32"/>
          <w:szCs w:val="32"/>
          <w:u w:val="single"/>
        </w:rPr>
      </w:pPr>
      <w:r w:rsidRPr="006F3FC4">
        <w:rPr>
          <w:sz w:val="32"/>
          <w:szCs w:val="32"/>
        </w:rPr>
        <w:t xml:space="preserve">Módulo: </w:t>
      </w:r>
      <w:r w:rsidR="00674540">
        <w:rPr>
          <w:sz w:val="32"/>
          <w:szCs w:val="32"/>
        </w:rPr>
        <w:t>Programación</w:t>
      </w:r>
    </w:p>
    <w:p w:rsidR="00DE29AA" w:rsidRDefault="00DE29AA">
      <w:pPr>
        <w:pBdr>
          <w:bottom w:val="single" w:sz="4" w:space="1" w:color="auto"/>
        </w:pBdr>
        <w:ind w:firstLine="0"/>
        <w:jc w:val="center"/>
        <w:rPr>
          <w:rFonts w:ascii="Lucidasans" w:hAnsi="Lucidasans"/>
        </w:rPr>
      </w:pPr>
      <w:r>
        <w:t xml:space="preserve">Ciclo Formativo de Grado Superior </w:t>
      </w:r>
      <w:r w:rsidR="003019AD">
        <w:t>“Desarrollo de aplicaciones Web”</w:t>
      </w:r>
    </w:p>
    <w:p w:rsidR="00DE29AA" w:rsidRDefault="005570B7">
      <w:pPr>
        <w:pStyle w:val="Ttulo"/>
        <w:spacing w:before="3000" w:after="2760"/>
      </w:pPr>
      <w:r>
        <w:t>Diseñando una matriz…</w:t>
      </w:r>
    </w:p>
    <w:p w:rsidR="005570B7" w:rsidRDefault="005570B7">
      <w:pPr>
        <w:pStyle w:val="Subttulo"/>
        <w:outlineLvl w:val="9"/>
      </w:pPr>
    </w:p>
    <w:p w:rsidR="005570B7" w:rsidRDefault="005570B7">
      <w:pPr>
        <w:pStyle w:val="Subttulo"/>
        <w:outlineLvl w:val="9"/>
      </w:pPr>
    </w:p>
    <w:p w:rsidR="005570B7" w:rsidRDefault="005570B7">
      <w:pPr>
        <w:pStyle w:val="Subttulo"/>
        <w:outlineLvl w:val="9"/>
      </w:pPr>
    </w:p>
    <w:p w:rsidR="005570B7" w:rsidRDefault="005570B7">
      <w:pPr>
        <w:pStyle w:val="Subttulo"/>
        <w:outlineLvl w:val="9"/>
      </w:pPr>
    </w:p>
    <w:p w:rsidR="005570B7" w:rsidRDefault="005570B7">
      <w:pPr>
        <w:pStyle w:val="Subttulo"/>
        <w:outlineLvl w:val="9"/>
      </w:pPr>
    </w:p>
    <w:p w:rsidR="005570B7" w:rsidRDefault="005570B7">
      <w:pPr>
        <w:pStyle w:val="Subttulo"/>
        <w:outlineLvl w:val="9"/>
      </w:pPr>
    </w:p>
    <w:p w:rsidR="005570B7" w:rsidRDefault="005570B7">
      <w:pPr>
        <w:pStyle w:val="Subttulo"/>
        <w:outlineLvl w:val="9"/>
      </w:pPr>
    </w:p>
    <w:p w:rsidR="005570B7" w:rsidRDefault="005570B7">
      <w:pPr>
        <w:pStyle w:val="Subttulo"/>
        <w:outlineLvl w:val="9"/>
      </w:pPr>
    </w:p>
    <w:p w:rsidR="005570B7" w:rsidRDefault="005570B7">
      <w:pPr>
        <w:pStyle w:val="Subttulo"/>
        <w:outlineLvl w:val="9"/>
      </w:pPr>
    </w:p>
    <w:p w:rsidR="005570B7" w:rsidRDefault="005570B7">
      <w:pPr>
        <w:pStyle w:val="Subttulo"/>
        <w:outlineLvl w:val="9"/>
      </w:pPr>
    </w:p>
    <w:p w:rsidR="005570B7" w:rsidRDefault="005570B7">
      <w:pPr>
        <w:pStyle w:val="Subttulo"/>
        <w:outlineLvl w:val="9"/>
      </w:pPr>
    </w:p>
    <w:p w:rsidR="005570B7" w:rsidRDefault="005570B7">
      <w:pPr>
        <w:pStyle w:val="Subttulo"/>
        <w:outlineLvl w:val="9"/>
      </w:pPr>
    </w:p>
    <w:p w:rsidR="005570B7" w:rsidRDefault="005570B7">
      <w:pPr>
        <w:pStyle w:val="Subttulo"/>
        <w:outlineLvl w:val="9"/>
      </w:pPr>
    </w:p>
    <w:p w:rsidR="005570B7" w:rsidRDefault="005570B7">
      <w:pPr>
        <w:pStyle w:val="Subttulo"/>
        <w:outlineLvl w:val="9"/>
      </w:pPr>
      <w:bookmarkStart w:id="0" w:name="_GoBack"/>
      <w:bookmarkEnd w:id="0"/>
    </w:p>
    <w:p w:rsidR="00DE29AA" w:rsidRDefault="005570B7">
      <w:pPr>
        <w:pStyle w:val="Subttulo"/>
        <w:outlineLvl w:val="9"/>
      </w:pPr>
      <w:r>
        <w:t>Fecha entrega: 14/12/2017</w:t>
      </w:r>
    </w:p>
    <w:p w:rsidR="00DE29AA" w:rsidRPr="005570B7" w:rsidRDefault="00DE29AA" w:rsidP="005570B7">
      <w:pPr>
        <w:pStyle w:val="Subttulo"/>
        <w:outlineLvl w:val="9"/>
        <w:rPr>
          <w:u w:val="single"/>
        </w:rPr>
      </w:pPr>
      <w:r>
        <w:t xml:space="preserve">Autores: </w:t>
      </w:r>
      <w:r w:rsidR="005570B7">
        <w:t>Guillermo Boquizo Sánchez</w:t>
      </w:r>
    </w:p>
    <w:p w:rsidR="00DE29AA" w:rsidRPr="005570B7" w:rsidRDefault="005570B7" w:rsidP="005570B7">
      <w:pPr>
        <w:spacing w:before="0"/>
        <w:ind w:firstLine="0"/>
        <w:jc w:val="left"/>
        <w:rPr>
          <w:sz w:val="24"/>
          <w:szCs w:val="24"/>
        </w:rPr>
      </w:pPr>
      <w:r>
        <w:br w:type="page"/>
      </w:r>
    </w:p>
    <w:p w:rsidR="005570B7" w:rsidRDefault="005570B7" w:rsidP="005570B7">
      <w:pPr>
        <w:autoSpaceDE w:val="0"/>
        <w:autoSpaceDN w:val="0"/>
        <w:adjustRightInd w:val="0"/>
        <w:ind w:firstLine="0"/>
        <w:rPr>
          <w:rFonts w:ascii="Calibri" w:hAnsi="Calibri" w:cs="Calibri"/>
        </w:rPr>
      </w:pPr>
      <w:r>
        <w:rPr>
          <w:rFonts w:ascii="Calibri" w:hAnsi="Calibri" w:cs="Calibri"/>
        </w:rPr>
        <w:lastRenderedPageBreak/>
        <w:t>1. Los objetos son entidades que tienen un determinado estado, comportamiento e identidad:</w:t>
      </w:r>
    </w:p>
    <w:p w:rsidR="005570B7" w:rsidRDefault="005570B7" w:rsidP="005570B7">
      <w:pPr>
        <w:autoSpaceDE w:val="0"/>
        <w:autoSpaceDN w:val="0"/>
        <w:adjustRightInd w:val="0"/>
        <w:ind w:firstLine="0"/>
        <w:rPr>
          <w:rFonts w:ascii="Calibri" w:hAnsi="Calibri" w:cs="Calibri"/>
        </w:rPr>
      </w:pPr>
    </w:p>
    <w:p w:rsidR="005570B7" w:rsidRDefault="005570B7" w:rsidP="005570B7">
      <w:pPr>
        <w:autoSpaceDE w:val="0"/>
        <w:autoSpaceDN w:val="0"/>
        <w:adjustRightInd w:val="0"/>
        <w:ind w:firstLine="0"/>
        <w:rPr>
          <w:rFonts w:ascii="Calibri" w:hAnsi="Calibri" w:cs="Calibri"/>
        </w:rPr>
      </w:pPr>
      <w:r>
        <w:rPr>
          <w:rFonts w:ascii="Calibri" w:hAnsi="Calibri" w:cs="Calibri"/>
        </w:rPr>
        <w:t>2. El estado de un objeto está compuesto de datos o informaciones; serán los atributos (campos)a los</w:t>
      </w:r>
    </w:p>
    <w:p w:rsidR="005570B7" w:rsidRDefault="005570B7" w:rsidP="005570B7">
      <w:pPr>
        <w:autoSpaceDE w:val="0"/>
        <w:autoSpaceDN w:val="0"/>
        <w:adjustRightInd w:val="0"/>
        <w:ind w:firstLine="0"/>
        <w:rPr>
          <w:rFonts w:ascii="Calibri" w:hAnsi="Calibri" w:cs="Calibri"/>
          <w:u w:val="single"/>
        </w:rPr>
      </w:pPr>
      <w:r>
        <w:rPr>
          <w:rFonts w:ascii="Calibri" w:hAnsi="Calibri" w:cs="Calibri"/>
        </w:rPr>
        <w:t xml:space="preserve">que se habrán asignado unos valores concretos. También se </w:t>
      </w:r>
      <w:r w:rsidR="008E696C">
        <w:rPr>
          <w:rFonts w:ascii="Calibri" w:hAnsi="Calibri" w:cs="Calibri"/>
        </w:rPr>
        <w:t>le</w:t>
      </w:r>
      <w:r>
        <w:rPr>
          <w:rFonts w:ascii="Calibri" w:hAnsi="Calibri" w:cs="Calibri"/>
        </w:rPr>
        <w:t xml:space="preserve"> denomina referencia a un objeto</w:t>
      </w:r>
    </w:p>
    <w:p w:rsidR="005570B7" w:rsidRDefault="005570B7" w:rsidP="005570B7">
      <w:pPr>
        <w:autoSpaceDE w:val="0"/>
        <w:autoSpaceDN w:val="0"/>
        <w:adjustRightInd w:val="0"/>
        <w:ind w:firstLine="0"/>
        <w:rPr>
          <w:rFonts w:ascii="Calibri" w:hAnsi="Calibri" w:cs="Calibri"/>
        </w:rPr>
      </w:pPr>
      <w:r>
        <w:rPr>
          <w:rFonts w:ascii="Calibri" w:hAnsi="Calibri" w:cs="Calibri"/>
        </w:rPr>
        <w:t>La idea es que un atributo representa una propiedad determinada de un objeto.</w:t>
      </w:r>
    </w:p>
    <w:p w:rsidR="005570B7" w:rsidRDefault="005570B7" w:rsidP="005570B7">
      <w:pPr>
        <w:autoSpaceDE w:val="0"/>
        <w:autoSpaceDN w:val="0"/>
        <w:adjustRightInd w:val="0"/>
        <w:ind w:firstLine="0"/>
        <w:rPr>
          <w:rFonts w:ascii="Calibri" w:hAnsi="Calibri" w:cs="Calibri"/>
        </w:rPr>
      </w:pPr>
    </w:p>
    <w:p w:rsidR="005570B7" w:rsidRDefault="005570B7" w:rsidP="005570B7">
      <w:pPr>
        <w:autoSpaceDE w:val="0"/>
        <w:autoSpaceDN w:val="0"/>
        <w:adjustRightInd w:val="0"/>
        <w:ind w:firstLine="0"/>
        <w:rPr>
          <w:rFonts w:ascii="Calibri" w:hAnsi="Calibri" w:cs="Calibri"/>
        </w:rPr>
      </w:pPr>
      <w:r>
        <w:rPr>
          <w:rFonts w:ascii="Calibri" w:hAnsi="Calibri" w:cs="Calibri"/>
        </w:rPr>
        <w:t>3. El comportamiento está definido por los métodos o mensajes a los que sabe responder dicho objeto,</w:t>
      </w:r>
    </w:p>
    <w:p w:rsidR="005570B7" w:rsidRDefault="005570B7" w:rsidP="005570B7">
      <w:pPr>
        <w:ind w:firstLine="0"/>
        <w:rPr>
          <w:rFonts w:ascii="Calibri" w:hAnsi="Calibri" w:cs="Calibri"/>
        </w:rPr>
      </w:pPr>
      <w:r>
        <w:rPr>
          <w:rFonts w:ascii="Calibri" w:hAnsi="Calibri" w:cs="Calibri"/>
        </w:rPr>
        <w:t>es decir, qué operaciones se pueden realizar con él.</w:t>
      </w:r>
    </w:p>
    <w:p w:rsidR="005570B7" w:rsidRDefault="005570B7" w:rsidP="005570B7">
      <w:pPr>
        <w:ind w:firstLine="0"/>
        <w:rPr>
          <w:rFonts w:ascii="Calibri" w:hAnsi="Calibri" w:cs="Calibri"/>
        </w:rPr>
      </w:pPr>
    </w:p>
    <w:p w:rsidR="005570B7" w:rsidRDefault="005570B7" w:rsidP="005570B7">
      <w:pPr>
        <w:autoSpaceDE w:val="0"/>
        <w:autoSpaceDN w:val="0"/>
        <w:adjustRightInd w:val="0"/>
        <w:ind w:firstLine="0"/>
        <w:rPr>
          <w:rFonts w:ascii="Calibri" w:hAnsi="Calibri" w:cs="Calibri"/>
        </w:rPr>
      </w:pPr>
      <w:r>
        <w:rPr>
          <w:rFonts w:ascii="Calibri" w:hAnsi="Calibri" w:cs="Calibri"/>
        </w:rPr>
        <w:t>4. La identidad es una propiedad de un objeto que lo diferencia del resto; dicho con otras palabras,</w:t>
      </w:r>
    </w:p>
    <w:p w:rsidR="005570B7" w:rsidRDefault="005570B7" w:rsidP="005570B7">
      <w:pPr>
        <w:ind w:firstLine="0"/>
        <w:rPr>
          <w:rFonts w:ascii="Calibri" w:hAnsi="Calibri" w:cs="Calibri"/>
        </w:rPr>
      </w:pPr>
      <w:r>
        <w:rPr>
          <w:rFonts w:ascii="Calibri" w:hAnsi="Calibri" w:cs="Calibri"/>
        </w:rPr>
        <w:t>es su identificador</w:t>
      </w:r>
    </w:p>
    <w:p w:rsidR="005570B7" w:rsidRDefault="005570B7" w:rsidP="005570B7">
      <w:pPr>
        <w:ind w:firstLine="0"/>
        <w:rPr>
          <w:rFonts w:ascii="Calibri" w:hAnsi="Calibri" w:cs="Calibri"/>
        </w:rPr>
      </w:pPr>
    </w:p>
    <w:p w:rsidR="005570B7" w:rsidRDefault="005570B7" w:rsidP="005570B7">
      <w:pPr>
        <w:autoSpaceDE w:val="0"/>
        <w:autoSpaceDN w:val="0"/>
        <w:adjustRightInd w:val="0"/>
        <w:ind w:firstLine="0"/>
        <w:rPr>
          <w:rFonts w:ascii="Calibri" w:hAnsi="Calibri" w:cs="Calibri"/>
        </w:rPr>
      </w:pPr>
      <w:r>
        <w:rPr>
          <w:rFonts w:ascii="Calibri" w:hAnsi="Calibri" w:cs="Calibri"/>
        </w:rPr>
        <w:t>5. La POO difiere de la programación estructurada tradicional, en la que los datos y los</w:t>
      </w:r>
    </w:p>
    <w:p w:rsidR="005570B7" w:rsidRDefault="005570B7" w:rsidP="005570B7">
      <w:pPr>
        <w:autoSpaceDE w:val="0"/>
        <w:autoSpaceDN w:val="0"/>
        <w:adjustRightInd w:val="0"/>
        <w:ind w:firstLine="0"/>
        <w:rPr>
          <w:rFonts w:ascii="Calibri" w:hAnsi="Calibri" w:cs="Calibri"/>
        </w:rPr>
      </w:pPr>
      <w:r>
        <w:rPr>
          <w:rFonts w:ascii="Calibri" w:hAnsi="Calibri" w:cs="Calibri"/>
        </w:rPr>
        <w:t>procedimientos están separados y sin relación, ya que lo único que se busca es el procesamiento</w:t>
      </w:r>
    </w:p>
    <w:p w:rsidR="005570B7" w:rsidRDefault="005570B7" w:rsidP="005570B7">
      <w:pPr>
        <w:autoSpaceDE w:val="0"/>
        <w:autoSpaceDN w:val="0"/>
        <w:adjustRightInd w:val="0"/>
        <w:ind w:firstLine="0"/>
        <w:rPr>
          <w:rFonts w:ascii="Calibri" w:hAnsi="Calibri" w:cs="Calibri"/>
        </w:rPr>
      </w:pPr>
      <w:r>
        <w:rPr>
          <w:rFonts w:ascii="Calibri" w:hAnsi="Calibri" w:cs="Calibri"/>
        </w:rPr>
        <w:t>de unos datos de entrada para obtener otros de salida. En la programación estructurada solo</w:t>
      </w:r>
    </w:p>
    <w:p w:rsidR="005570B7" w:rsidRDefault="005570B7" w:rsidP="005570B7">
      <w:pPr>
        <w:autoSpaceDE w:val="0"/>
        <w:autoSpaceDN w:val="0"/>
        <w:adjustRightInd w:val="0"/>
        <w:ind w:firstLine="0"/>
        <w:rPr>
          <w:rFonts w:ascii="Calibri" w:hAnsi="Calibri" w:cs="Calibri"/>
        </w:rPr>
      </w:pPr>
      <w:r>
        <w:rPr>
          <w:rFonts w:ascii="Calibri" w:hAnsi="Calibri" w:cs="Calibri"/>
        </w:rPr>
        <w:t>se escriben funciones que procesan datos. Los programadores que emplean POO, en cambio,</w:t>
      </w:r>
    </w:p>
    <w:p w:rsidR="005570B7" w:rsidRDefault="005570B7" w:rsidP="005570B7">
      <w:pPr>
        <w:autoSpaceDE w:val="0"/>
        <w:autoSpaceDN w:val="0"/>
        <w:adjustRightInd w:val="0"/>
        <w:ind w:firstLine="0"/>
        <w:rPr>
          <w:rFonts w:ascii="Calibri" w:hAnsi="Calibri" w:cs="Calibri"/>
        </w:rPr>
      </w:pPr>
      <w:r>
        <w:rPr>
          <w:rFonts w:ascii="Calibri" w:hAnsi="Calibri" w:cs="Calibri"/>
        </w:rPr>
        <w:t>primero definen objetos para luego enviarles mensajes solicitándoles que realicen sus métodos</w:t>
      </w:r>
    </w:p>
    <w:p w:rsidR="005570B7" w:rsidRDefault="005570B7" w:rsidP="005570B7">
      <w:pPr>
        <w:autoSpaceDE w:val="0"/>
        <w:autoSpaceDN w:val="0"/>
        <w:adjustRightInd w:val="0"/>
        <w:ind w:firstLine="0"/>
        <w:rPr>
          <w:rFonts w:ascii="Calibri" w:hAnsi="Calibri" w:cs="Calibri"/>
        </w:rPr>
      </w:pPr>
      <w:r>
        <w:rPr>
          <w:rFonts w:ascii="Calibri" w:hAnsi="Calibri" w:cs="Calibri"/>
        </w:rPr>
        <w:t>por sí mismos.</w:t>
      </w:r>
    </w:p>
    <w:p w:rsidR="005570B7" w:rsidRDefault="005570B7" w:rsidP="005570B7">
      <w:pPr>
        <w:autoSpaceDE w:val="0"/>
        <w:autoSpaceDN w:val="0"/>
        <w:adjustRightInd w:val="0"/>
        <w:ind w:firstLine="0"/>
        <w:rPr>
          <w:rFonts w:ascii="Calibri" w:hAnsi="Calibri" w:cs="Calibri"/>
        </w:rPr>
      </w:pPr>
    </w:p>
    <w:p w:rsidR="005570B7" w:rsidRDefault="005570B7" w:rsidP="005570B7">
      <w:pPr>
        <w:autoSpaceDE w:val="0"/>
        <w:autoSpaceDN w:val="0"/>
        <w:adjustRightInd w:val="0"/>
        <w:ind w:firstLine="0"/>
        <w:rPr>
          <w:rFonts w:ascii="Calibri" w:hAnsi="Calibri" w:cs="Calibri"/>
        </w:rPr>
      </w:pPr>
      <w:r>
        <w:rPr>
          <w:rFonts w:ascii="Calibri" w:hAnsi="Calibri" w:cs="Calibri"/>
        </w:rPr>
        <w:t>6. La instanciación es la creación de un objeto a partir de una clase.</w:t>
      </w:r>
    </w:p>
    <w:p w:rsidR="005570B7" w:rsidRDefault="005570B7" w:rsidP="005570B7">
      <w:pPr>
        <w:autoSpaceDE w:val="0"/>
        <w:autoSpaceDN w:val="0"/>
        <w:adjustRightInd w:val="0"/>
        <w:ind w:firstLine="0"/>
        <w:rPr>
          <w:rFonts w:ascii="Calibri" w:hAnsi="Calibri" w:cs="Calibri"/>
        </w:rPr>
      </w:pPr>
    </w:p>
    <w:p w:rsidR="005570B7" w:rsidRDefault="005570B7" w:rsidP="005570B7">
      <w:pPr>
        <w:autoSpaceDE w:val="0"/>
        <w:autoSpaceDN w:val="0"/>
        <w:adjustRightInd w:val="0"/>
        <w:ind w:firstLine="0"/>
        <w:rPr>
          <w:rFonts w:ascii="Calibri" w:hAnsi="Calibri" w:cs="Calibri"/>
        </w:rPr>
      </w:pPr>
      <w:r>
        <w:rPr>
          <w:rFonts w:ascii="Calibri" w:hAnsi="Calibri" w:cs="Calibri"/>
        </w:rPr>
        <w:t>7. El objetivo del constructor es el de Inicializar un Objeto cuando éste es creado. Asignaremos</w:t>
      </w:r>
    </w:p>
    <w:p w:rsidR="005570B7" w:rsidRDefault="005570B7" w:rsidP="005570B7">
      <w:pPr>
        <w:autoSpaceDE w:val="0"/>
        <w:autoSpaceDN w:val="0"/>
        <w:adjustRightInd w:val="0"/>
        <w:ind w:firstLine="0"/>
        <w:rPr>
          <w:rFonts w:ascii="Calibri" w:hAnsi="Calibri" w:cs="Calibri"/>
        </w:rPr>
      </w:pPr>
      <w:r>
        <w:rPr>
          <w:rFonts w:ascii="Calibri" w:hAnsi="Calibri" w:cs="Calibri"/>
        </w:rPr>
        <w:t>los valores iniciales, así como los procesos que ésta clase deba realizar.</w:t>
      </w:r>
    </w:p>
    <w:p w:rsidR="005570B7" w:rsidRDefault="005570B7" w:rsidP="005570B7">
      <w:pPr>
        <w:autoSpaceDE w:val="0"/>
        <w:autoSpaceDN w:val="0"/>
        <w:adjustRightInd w:val="0"/>
        <w:ind w:firstLine="0"/>
        <w:rPr>
          <w:rFonts w:ascii="Calibri" w:hAnsi="Calibri" w:cs="Calibri"/>
        </w:rPr>
      </w:pPr>
    </w:p>
    <w:p w:rsidR="005570B7" w:rsidRDefault="005570B7" w:rsidP="005570B7">
      <w:pPr>
        <w:autoSpaceDE w:val="0"/>
        <w:autoSpaceDN w:val="0"/>
        <w:adjustRightInd w:val="0"/>
        <w:ind w:firstLine="0"/>
        <w:rPr>
          <w:rFonts w:ascii="Calibri" w:hAnsi="Calibri" w:cs="Calibri"/>
        </w:rPr>
      </w:pPr>
      <w:r>
        <w:rPr>
          <w:rFonts w:ascii="Calibri" w:hAnsi="Calibri" w:cs="Calibri"/>
        </w:rPr>
        <w:t>8. Un constructor por defecto es un constructor sin parámetros que no hace nada. Sin embargo, será invocado cada vez que se construya un objeto sin especificar ningún argumento, en cuyo caso el objeto</w:t>
      </w:r>
    </w:p>
    <w:p w:rsidR="005570B7" w:rsidRDefault="005570B7" w:rsidP="005570B7">
      <w:pPr>
        <w:autoSpaceDE w:val="0"/>
        <w:autoSpaceDN w:val="0"/>
        <w:adjustRightInd w:val="0"/>
        <w:ind w:firstLine="0"/>
        <w:rPr>
          <w:rFonts w:ascii="Calibri" w:hAnsi="Calibri" w:cs="Calibri"/>
        </w:rPr>
      </w:pPr>
      <w:r>
        <w:rPr>
          <w:rFonts w:ascii="Calibri" w:hAnsi="Calibri" w:cs="Calibri"/>
        </w:rPr>
        <w:t>será inicializado con los valores predeterminados por el sistema (los atributos de datos primitivos</w:t>
      </w:r>
    </w:p>
    <w:p w:rsidR="005570B7" w:rsidRDefault="005570B7" w:rsidP="005570B7">
      <w:pPr>
        <w:autoSpaceDE w:val="0"/>
        <w:autoSpaceDN w:val="0"/>
        <w:adjustRightInd w:val="0"/>
        <w:ind w:firstLine="0"/>
        <w:rPr>
          <w:rFonts w:ascii="Calibri" w:hAnsi="Calibri" w:cs="Calibri"/>
        </w:rPr>
      </w:pPr>
      <w:r>
        <w:rPr>
          <w:rFonts w:ascii="Calibri" w:hAnsi="Calibri" w:cs="Calibri"/>
        </w:rPr>
        <w:t>a un valor predeterminado las referencias a objetos a null).</w:t>
      </w:r>
    </w:p>
    <w:p w:rsidR="005570B7" w:rsidRDefault="005570B7" w:rsidP="005570B7">
      <w:pPr>
        <w:autoSpaceDE w:val="0"/>
        <w:autoSpaceDN w:val="0"/>
        <w:adjustRightInd w:val="0"/>
        <w:ind w:firstLine="0"/>
        <w:rPr>
          <w:rFonts w:ascii="Calibri" w:hAnsi="Calibri" w:cs="Calibri"/>
        </w:rPr>
      </w:pPr>
    </w:p>
    <w:p w:rsidR="005570B7" w:rsidRDefault="005570B7" w:rsidP="005570B7">
      <w:pPr>
        <w:autoSpaceDE w:val="0"/>
        <w:autoSpaceDN w:val="0"/>
        <w:adjustRightInd w:val="0"/>
        <w:ind w:firstLine="0"/>
        <w:rPr>
          <w:rFonts w:ascii="Calibri" w:hAnsi="Calibri" w:cs="Calibri"/>
        </w:rPr>
      </w:pPr>
      <w:r>
        <w:rPr>
          <w:rFonts w:ascii="Calibri" w:hAnsi="Calibri" w:cs="Calibri"/>
        </w:rPr>
        <w:t>9. El constructor por defecto se crea automáticamente siempre que el programador no diseñe ningún</w:t>
      </w:r>
    </w:p>
    <w:p w:rsidR="005570B7" w:rsidRDefault="005570B7" w:rsidP="005570B7">
      <w:pPr>
        <w:autoSpaceDE w:val="0"/>
        <w:autoSpaceDN w:val="0"/>
        <w:adjustRightInd w:val="0"/>
        <w:ind w:firstLine="0"/>
        <w:rPr>
          <w:rFonts w:ascii="Calibri" w:hAnsi="Calibri" w:cs="Calibri"/>
        </w:rPr>
      </w:pPr>
      <w:r>
        <w:rPr>
          <w:rFonts w:ascii="Calibri" w:hAnsi="Calibri" w:cs="Calibri"/>
        </w:rPr>
        <w:t>otro constructor.</w:t>
      </w:r>
    </w:p>
    <w:p w:rsidR="005570B7" w:rsidRDefault="005570B7" w:rsidP="005570B7">
      <w:pPr>
        <w:autoSpaceDE w:val="0"/>
        <w:autoSpaceDN w:val="0"/>
        <w:adjustRightInd w:val="0"/>
        <w:ind w:firstLine="0"/>
        <w:rPr>
          <w:rFonts w:ascii="Calibri" w:hAnsi="Calibri" w:cs="Calibri"/>
        </w:rPr>
      </w:pPr>
    </w:p>
    <w:p w:rsidR="005570B7" w:rsidRDefault="005570B7" w:rsidP="005570B7">
      <w:pPr>
        <w:autoSpaceDE w:val="0"/>
        <w:autoSpaceDN w:val="0"/>
        <w:adjustRightInd w:val="0"/>
        <w:ind w:firstLine="0"/>
        <w:rPr>
          <w:rFonts w:ascii="Calibri" w:hAnsi="Calibri" w:cs="Calibri"/>
        </w:rPr>
      </w:pPr>
      <w:r>
        <w:rPr>
          <w:rFonts w:ascii="Calibri" w:hAnsi="Calibri" w:cs="Calibri"/>
        </w:rPr>
        <w:t>10. Un objeto es una instancia de una clase predefinida en Java o declarada por el usuario y</w:t>
      </w:r>
    </w:p>
    <w:p w:rsidR="005570B7" w:rsidRDefault="005570B7" w:rsidP="005570B7">
      <w:pPr>
        <w:autoSpaceDE w:val="0"/>
        <w:autoSpaceDN w:val="0"/>
        <w:adjustRightInd w:val="0"/>
        <w:ind w:firstLine="0"/>
        <w:rPr>
          <w:rFonts w:ascii="Calibri" w:hAnsi="Calibri" w:cs="Calibri"/>
        </w:rPr>
      </w:pPr>
      <w:r>
        <w:rPr>
          <w:rFonts w:ascii="Calibri" w:hAnsi="Calibri" w:cs="Calibri"/>
        </w:rPr>
        <w:t>referenciada por una variable que almacena su dirección de memoria. A esa variable se le denomina</w:t>
      </w:r>
    </w:p>
    <w:p w:rsidR="00DE29AA" w:rsidRDefault="005570B7" w:rsidP="005570B7">
      <w:pPr>
        <w:ind w:firstLine="0"/>
      </w:pPr>
      <w:r>
        <w:rPr>
          <w:rFonts w:ascii="Calibri" w:hAnsi="Calibri" w:cs="Calibri"/>
        </w:rPr>
        <w:t>variables miembro</w:t>
      </w:r>
    </w:p>
    <w:sectPr w:rsidR="00DE29AA" w:rsidSect="00624FD1">
      <w:headerReference w:type="default" r:id="rId9"/>
      <w:footerReference w:type="default" r:id="rId10"/>
      <w:footerReference w:type="first" r:id="rId11"/>
      <w:pgSz w:w="11906" w:h="16838"/>
      <w:pgMar w:top="1418" w:right="1701" w:bottom="141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92A" w:rsidRDefault="001E192A">
      <w:pPr>
        <w:spacing w:before="0"/>
      </w:pPr>
      <w:r>
        <w:separator/>
      </w:r>
    </w:p>
  </w:endnote>
  <w:endnote w:type="continuationSeparator" w:id="0">
    <w:p w:rsidR="001E192A" w:rsidRDefault="001E19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sans">
    <w:altName w:val="Times New Roman"/>
    <w:charset w:val="00"/>
    <w:family w:val="auto"/>
    <w:pitch w:val="variable"/>
  </w:font>
  <w:font w:name="HG Mincho Light J">
    <w:charset w:val="00"/>
    <w:family w:val="auto"/>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9AA" w:rsidRDefault="00DE29AA">
    <w:pPr>
      <w:pStyle w:val="Piedepgina"/>
      <w:pBdr>
        <w:top w:val="single" w:sz="4" w:space="1" w:color="auto"/>
      </w:pBdr>
      <w:spacing w:before="0"/>
      <w:jc w:val="center"/>
      <w:rPr>
        <w:sz w:val="16"/>
      </w:rPr>
    </w:pPr>
    <w:r>
      <w:rPr>
        <w:sz w:val="16"/>
      </w:rPr>
      <w:t xml:space="preserve">IES Gran Capitán. C/. Arcos de la </w:t>
    </w:r>
    <w:r w:rsidR="00BA59C4">
      <w:rPr>
        <w:sz w:val="16"/>
      </w:rPr>
      <w:t>Frontera, S/N. 14014 – Córdoba.</w:t>
    </w:r>
  </w:p>
  <w:p w:rsidR="00DE29AA" w:rsidRDefault="00DE29AA">
    <w:pPr>
      <w:pStyle w:val="Piedepgina"/>
      <w:spacing w:before="0"/>
      <w:jc w:val="center"/>
    </w:pPr>
    <w:r>
      <w:rPr>
        <w:sz w:val="16"/>
      </w:rPr>
      <w:t xml:space="preserve">http://www.iesgrancapitan.org  </w:t>
    </w:r>
    <w:r w:rsidR="006F3FC4" w:rsidRPr="006F3FC4">
      <w:rPr>
        <w:sz w:val="16"/>
      </w:rPr>
      <w:t>http://www.iesgrancapitan.org/blog04/</w:t>
    </w:r>
    <w:r>
      <w:rPr>
        <w:sz w:val="16"/>
      </w:rPr>
      <w:t xml:space="preserve">  informatica@iesgrancapitan.org</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9AA" w:rsidRDefault="00DE29AA">
    <w:pPr>
      <w:pStyle w:val="Piedepgina"/>
      <w:pBdr>
        <w:top w:val="single" w:sz="4" w:space="1" w:color="auto"/>
      </w:pBdr>
      <w:spacing w:before="0"/>
      <w:jc w:val="center"/>
      <w:rPr>
        <w:sz w:val="16"/>
      </w:rPr>
    </w:pPr>
    <w:r>
      <w:rPr>
        <w:sz w:val="16"/>
      </w:rPr>
      <w:t xml:space="preserve">IES Gran Capitán. C/. Arcos de la Frontera, S/N. 14014 – Córdoba. </w:t>
    </w:r>
  </w:p>
  <w:p w:rsidR="00DE29AA" w:rsidRDefault="00DE29AA">
    <w:pPr>
      <w:pStyle w:val="Piedepgina"/>
      <w:spacing w:before="0"/>
      <w:jc w:val="center"/>
    </w:pPr>
    <w:r>
      <w:rPr>
        <w:sz w:val="16"/>
      </w:rPr>
      <w:t>http://www.iesgrancapitan.org  http://informatica.iesgrancapitan.org  informatica@iesgrancapitan.org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92A" w:rsidRDefault="001E192A">
      <w:pPr>
        <w:spacing w:before="0"/>
      </w:pPr>
      <w:r>
        <w:separator/>
      </w:r>
    </w:p>
  </w:footnote>
  <w:footnote w:type="continuationSeparator" w:id="0">
    <w:p w:rsidR="001E192A" w:rsidRDefault="001E192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9AA" w:rsidRDefault="005570B7">
    <w:pPr>
      <w:pStyle w:val="Encabezado"/>
      <w:pBdr>
        <w:bottom w:val="single" w:sz="4" w:space="1" w:color="auto"/>
      </w:pBdr>
      <w:ind w:firstLine="0"/>
      <w:rPr>
        <w:i/>
        <w:lang w:val="es-ES_tradnl"/>
      </w:rPr>
    </w:pPr>
    <w:r>
      <w:rPr>
        <w:i/>
        <w:lang w:val="es-ES_tradnl"/>
      </w:rPr>
      <w:t>Diseñando una matriz</w:t>
    </w:r>
    <w:r w:rsidR="00DE29AA">
      <w:rPr>
        <w:i/>
        <w:lang w:val="es-ES_tradnl"/>
      </w:rPr>
      <w:tab/>
    </w:r>
    <w:r w:rsidR="00DE29AA">
      <w:rPr>
        <w:i/>
        <w:lang w:val="es-ES_tradnl"/>
      </w:rPr>
      <w:tab/>
    </w:r>
    <w:r w:rsidR="006B4994">
      <w:rPr>
        <w:rStyle w:val="Nmerodepgina"/>
      </w:rPr>
      <w:fldChar w:fldCharType="begin"/>
    </w:r>
    <w:r w:rsidR="00DE29AA">
      <w:rPr>
        <w:rStyle w:val="Nmerodepgina"/>
      </w:rPr>
      <w:instrText xml:space="preserve"> PAGE </w:instrText>
    </w:r>
    <w:r w:rsidR="006B4994">
      <w:rPr>
        <w:rStyle w:val="Nmerodepgina"/>
      </w:rPr>
      <w:fldChar w:fldCharType="separate"/>
    </w:r>
    <w:r w:rsidR="008E696C">
      <w:rPr>
        <w:rStyle w:val="Nmerodepgina"/>
        <w:noProof/>
      </w:rPr>
      <w:t>2</w:t>
    </w:r>
    <w:r w:rsidR="006B4994">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24A8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AAB2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8261B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084E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A247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5E80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0AFB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5EAF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CE17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D237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91261"/>
    <w:multiLevelType w:val="singleLevel"/>
    <w:tmpl w:val="4CCA7A5C"/>
    <w:lvl w:ilvl="0">
      <w:start w:val="1"/>
      <w:numFmt w:val="bullet"/>
      <w:pStyle w:val="Puntotes"/>
      <w:lvlText w:val=""/>
      <w:lvlJc w:val="left"/>
      <w:pPr>
        <w:tabs>
          <w:tab w:val="num" w:pos="360"/>
        </w:tabs>
        <w:ind w:left="360" w:hanging="360"/>
      </w:pPr>
      <w:rPr>
        <w:rFonts w:ascii="Symbol" w:hAnsi="Symbol" w:hint="default"/>
      </w:rPr>
    </w:lvl>
  </w:abstractNum>
  <w:abstractNum w:abstractNumId="11" w15:restartNumberingAfterBreak="0">
    <w:nsid w:val="07A2157A"/>
    <w:multiLevelType w:val="hybridMultilevel"/>
    <w:tmpl w:val="2F6801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0D455324"/>
    <w:multiLevelType w:val="singleLevel"/>
    <w:tmpl w:val="0C0A000F"/>
    <w:lvl w:ilvl="0">
      <w:start w:val="1"/>
      <w:numFmt w:val="decimal"/>
      <w:lvlText w:val="%1."/>
      <w:lvlJc w:val="left"/>
      <w:pPr>
        <w:tabs>
          <w:tab w:val="num" w:pos="360"/>
        </w:tabs>
        <w:ind w:left="360" w:hanging="360"/>
      </w:pPr>
    </w:lvl>
  </w:abstractNum>
  <w:abstractNum w:abstractNumId="13" w15:restartNumberingAfterBreak="0">
    <w:nsid w:val="10B5357D"/>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abstractNum w:abstractNumId="14" w15:restartNumberingAfterBreak="0">
    <w:nsid w:val="10C50EDB"/>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abstractNum w:abstractNumId="15" w15:restartNumberingAfterBreak="0">
    <w:nsid w:val="291A10E8"/>
    <w:multiLevelType w:val="singleLevel"/>
    <w:tmpl w:val="E54AD2B6"/>
    <w:lvl w:ilvl="0">
      <w:start w:val="1"/>
      <w:numFmt w:val="bullet"/>
      <w:lvlText w:val=""/>
      <w:lvlJc w:val="left"/>
      <w:pPr>
        <w:tabs>
          <w:tab w:val="num" w:pos="360"/>
        </w:tabs>
        <w:ind w:left="360" w:hanging="360"/>
      </w:pPr>
      <w:rPr>
        <w:rFonts w:ascii="Symbol" w:hAnsi="Symbol" w:hint="default"/>
        <w:sz w:val="28"/>
      </w:rPr>
    </w:lvl>
  </w:abstractNum>
  <w:abstractNum w:abstractNumId="16" w15:restartNumberingAfterBreak="0">
    <w:nsid w:val="2D5C68C6"/>
    <w:multiLevelType w:val="singleLevel"/>
    <w:tmpl w:val="0C0A000F"/>
    <w:lvl w:ilvl="0">
      <w:start w:val="1"/>
      <w:numFmt w:val="decimal"/>
      <w:lvlText w:val="%1."/>
      <w:lvlJc w:val="left"/>
      <w:pPr>
        <w:tabs>
          <w:tab w:val="num" w:pos="360"/>
        </w:tabs>
        <w:ind w:left="360" w:hanging="360"/>
      </w:pPr>
    </w:lvl>
  </w:abstractNum>
  <w:abstractNum w:abstractNumId="17" w15:restartNumberingAfterBreak="0">
    <w:nsid w:val="3AD11312"/>
    <w:multiLevelType w:val="singleLevel"/>
    <w:tmpl w:val="EF68218E"/>
    <w:lvl w:ilvl="0">
      <w:start w:val="1"/>
      <w:numFmt w:val="bullet"/>
      <w:lvlText w:val=""/>
      <w:lvlJc w:val="left"/>
      <w:pPr>
        <w:tabs>
          <w:tab w:val="num" w:pos="700"/>
        </w:tabs>
        <w:ind w:left="624" w:hanging="284"/>
      </w:pPr>
      <w:rPr>
        <w:rFonts w:ascii="Symbol" w:hAnsi="Symbol" w:hint="default"/>
      </w:rPr>
    </w:lvl>
  </w:abstractNum>
  <w:abstractNum w:abstractNumId="18" w15:restartNumberingAfterBreak="0">
    <w:nsid w:val="47AB310F"/>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abstractNum w:abstractNumId="19" w15:restartNumberingAfterBreak="0">
    <w:nsid w:val="4C8423F7"/>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abstractNum w:abstractNumId="20" w15:restartNumberingAfterBreak="0">
    <w:nsid w:val="4E236918"/>
    <w:multiLevelType w:val="singleLevel"/>
    <w:tmpl w:val="0C0A000F"/>
    <w:lvl w:ilvl="0">
      <w:start w:val="1"/>
      <w:numFmt w:val="decimal"/>
      <w:lvlText w:val="%1."/>
      <w:lvlJc w:val="left"/>
      <w:pPr>
        <w:tabs>
          <w:tab w:val="num" w:pos="360"/>
        </w:tabs>
        <w:ind w:left="360" w:hanging="360"/>
      </w:pPr>
    </w:lvl>
  </w:abstractNum>
  <w:abstractNum w:abstractNumId="21" w15:restartNumberingAfterBreak="0">
    <w:nsid w:val="4F914146"/>
    <w:multiLevelType w:val="singleLevel"/>
    <w:tmpl w:val="0C0A000F"/>
    <w:lvl w:ilvl="0">
      <w:start w:val="1"/>
      <w:numFmt w:val="decimal"/>
      <w:lvlText w:val="%1."/>
      <w:lvlJc w:val="left"/>
      <w:pPr>
        <w:tabs>
          <w:tab w:val="num" w:pos="360"/>
        </w:tabs>
        <w:ind w:left="360" w:hanging="360"/>
      </w:pPr>
    </w:lvl>
  </w:abstractNum>
  <w:abstractNum w:abstractNumId="22" w15:restartNumberingAfterBreak="0">
    <w:nsid w:val="51A33160"/>
    <w:multiLevelType w:val="singleLevel"/>
    <w:tmpl w:val="8F5EA91C"/>
    <w:lvl w:ilvl="0">
      <w:start w:val="1"/>
      <w:numFmt w:val="bullet"/>
      <w:lvlText w:val=""/>
      <w:lvlJc w:val="left"/>
      <w:pPr>
        <w:tabs>
          <w:tab w:val="num" w:pos="927"/>
        </w:tabs>
        <w:ind w:left="360" w:firstLine="207"/>
      </w:pPr>
      <w:rPr>
        <w:rFonts w:ascii="Symbol" w:hAnsi="Symbol" w:hint="default"/>
        <w:sz w:val="28"/>
      </w:rPr>
    </w:lvl>
  </w:abstractNum>
  <w:abstractNum w:abstractNumId="23" w15:restartNumberingAfterBreak="0">
    <w:nsid w:val="56E13CE7"/>
    <w:multiLevelType w:val="multilevel"/>
    <w:tmpl w:val="B14C279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4" w15:restartNumberingAfterBreak="0">
    <w:nsid w:val="575115C2"/>
    <w:multiLevelType w:val="singleLevel"/>
    <w:tmpl w:val="0C0A000F"/>
    <w:lvl w:ilvl="0">
      <w:start w:val="1"/>
      <w:numFmt w:val="decimal"/>
      <w:lvlText w:val="%1."/>
      <w:lvlJc w:val="left"/>
      <w:pPr>
        <w:tabs>
          <w:tab w:val="num" w:pos="360"/>
        </w:tabs>
        <w:ind w:left="360" w:hanging="360"/>
      </w:pPr>
    </w:lvl>
  </w:abstractNum>
  <w:abstractNum w:abstractNumId="25" w15:restartNumberingAfterBreak="0">
    <w:nsid w:val="5C783956"/>
    <w:multiLevelType w:val="singleLevel"/>
    <w:tmpl w:val="0C0A000F"/>
    <w:lvl w:ilvl="0">
      <w:start w:val="1"/>
      <w:numFmt w:val="decimal"/>
      <w:lvlText w:val="%1."/>
      <w:lvlJc w:val="left"/>
      <w:pPr>
        <w:tabs>
          <w:tab w:val="num" w:pos="360"/>
        </w:tabs>
        <w:ind w:left="360" w:hanging="360"/>
      </w:pPr>
    </w:lvl>
  </w:abstractNum>
  <w:abstractNum w:abstractNumId="26" w15:restartNumberingAfterBreak="0">
    <w:nsid w:val="5C963B63"/>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abstractNum w:abstractNumId="27" w15:restartNumberingAfterBreak="0">
    <w:nsid w:val="6A3F4E3C"/>
    <w:multiLevelType w:val="singleLevel"/>
    <w:tmpl w:val="E54AD2B6"/>
    <w:lvl w:ilvl="0">
      <w:start w:val="1"/>
      <w:numFmt w:val="bullet"/>
      <w:lvlText w:val=""/>
      <w:lvlJc w:val="left"/>
      <w:pPr>
        <w:tabs>
          <w:tab w:val="num" w:pos="360"/>
        </w:tabs>
        <w:ind w:left="360" w:hanging="360"/>
      </w:pPr>
      <w:rPr>
        <w:rFonts w:ascii="Symbol" w:hAnsi="Symbol" w:hint="default"/>
        <w:sz w:val="28"/>
      </w:rPr>
    </w:lvl>
  </w:abstractNum>
  <w:abstractNum w:abstractNumId="28" w15:restartNumberingAfterBreak="0">
    <w:nsid w:val="71E9531A"/>
    <w:multiLevelType w:val="singleLevel"/>
    <w:tmpl w:val="0C0A000F"/>
    <w:lvl w:ilvl="0">
      <w:start w:val="1"/>
      <w:numFmt w:val="decimal"/>
      <w:lvlText w:val="%1."/>
      <w:lvlJc w:val="left"/>
      <w:pPr>
        <w:tabs>
          <w:tab w:val="num" w:pos="360"/>
        </w:tabs>
        <w:ind w:left="360" w:hanging="360"/>
      </w:pPr>
    </w:lvl>
  </w:abstractNum>
  <w:abstractNum w:abstractNumId="29" w15:restartNumberingAfterBreak="0">
    <w:nsid w:val="75ED4EB1"/>
    <w:multiLevelType w:val="singleLevel"/>
    <w:tmpl w:val="2C82DE4A"/>
    <w:lvl w:ilvl="0">
      <w:start w:val="1"/>
      <w:numFmt w:val="bullet"/>
      <w:lvlText w:val=""/>
      <w:lvlJc w:val="left"/>
      <w:pPr>
        <w:tabs>
          <w:tab w:val="num" w:pos="360"/>
        </w:tabs>
        <w:ind w:left="360" w:hanging="360"/>
      </w:pPr>
      <w:rPr>
        <w:rFonts w:ascii="Symbol" w:hAnsi="Symbol" w:hint="default"/>
        <w:sz w:val="28"/>
      </w:rPr>
    </w:lvl>
  </w:abstractNum>
  <w:num w:numId="1">
    <w:abstractNumId w:val="23"/>
  </w:num>
  <w:num w:numId="2">
    <w:abstractNumId w:val="10"/>
  </w:num>
  <w:num w:numId="3">
    <w:abstractNumId w:val="26"/>
  </w:num>
  <w:num w:numId="4">
    <w:abstractNumId w:val="29"/>
  </w:num>
  <w:num w:numId="5">
    <w:abstractNumId w:val="13"/>
  </w:num>
  <w:num w:numId="6">
    <w:abstractNumId w:val="18"/>
  </w:num>
  <w:num w:numId="7">
    <w:abstractNumId w:val="27"/>
  </w:num>
  <w:num w:numId="8">
    <w:abstractNumId w:val="15"/>
  </w:num>
  <w:num w:numId="9">
    <w:abstractNumId w:val="14"/>
  </w:num>
  <w:num w:numId="10">
    <w:abstractNumId w:val="7"/>
  </w:num>
  <w:num w:numId="11">
    <w:abstractNumId w:val="19"/>
  </w:num>
  <w:num w:numId="12">
    <w:abstractNumId w:val="24"/>
  </w:num>
  <w:num w:numId="13">
    <w:abstractNumId w:val="25"/>
  </w:num>
  <w:num w:numId="14">
    <w:abstractNumId w:val="20"/>
  </w:num>
  <w:num w:numId="15">
    <w:abstractNumId w:val="12"/>
  </w:num>
  <w:num w:numId="16">
    <w:abstractNumId w:val="23"/>
  </w:num>
  <w:num w:numId="17">
    <w:abstractNumId w:val="23"/>
  </w:num>
  <w:num w:numId="18">
    <w:abstractNumId w:val="4"/>
  </w:num>
  <w:num w:numId="19">
    <w:abstractNumId w:val="9"/>
  </w:num>
  <w:num w:numId="20">
    <w:abstractNumId w:val="8"/>
  </w:num>
  <w:num w:numId="21">
    <w:abstractNumId w:val="28"/>
  </w:num>
  <w:num w:numId="22">
    <w:abstractNumId w:val="21"/>
  </w:num>
  <w:num w:numId="23">
    <w:abstractNumId w:val="16"/>
  </w:num>
  <w:num w:numId="24">
    <w:abstractNumId w:val="3"/>
  </w:num>
  <w:num w:numId="25">
    <w:abstractNumId w:val="2"/>
  </w:num>
  <w:num w:numId="26">
    <w:abstractNumId w:val="1"/>
  </w:num>
  <w:num w:numId="27">
    <w:abstractNumId w:val="0"/>
  </w:num>
  <w:num w:numId="28">
    <w:abstractNumId w:val="6"/>
  </w:num>
  <w:num w:numId="29">
    <w:abstractNumId w:val="5"/>
  </w:num>
  <w:num w:numId="30">
    <w:abstractNumId w:val="17"/>
  </w:num>
  <w:num w:numId="31">
    <w:abstractNumId w:val="22"/>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9" w:dllVersion="512" w:checkStyle="1"/>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540"/>
    <w:rsid w:val="00050B22"/>
    <w:rsid w:val="000522C1"/>
    <w:rsid w:val="0017134A"/>
    <w:rsid w:val="00195DF9"/>
    <w:rsid w:val="001E192A"/>
    <w:rsid w:val="002C0118"/>
    <w:rsid w:val="003019AD"/>
    <w:rsid w:val="00347B17"/>
    <w:rsid w:val="003E6A7A"/>
    <w:rsid w:val="00446791"/>
    <w:rsid w:val="005570B7"/>
    <w:rsid w:val="00624FD1"/>
    <w:rsid w:val="00674540"/>
    <w:rsid w:val="006B4994"/>
    <w:rsid w:val="006C7CD4"/>
    <w:rsid w:val="006F3FC4"/>
    <w:rsid w:val="00812037"/>
    <w:rsid w:val="0081756B"/>
    <w:rsid w:val="008E696C"/>
    <w:rsid w:val="00B40A16"/>
    <w:rsid w:val="00BA59C4"/>
    <w:rsid w:val="00DE29AA"/>
    <w:rsid w:val="00EC7F99"/>
    <w:rsid w:val="00FD4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65A3E"/>
  <w15:docId w15:val="{7813932D-19A2-40C1-997C-209166E4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FD1"/>
    <w:pPr>
      <w:spacing w:before="120"/>
      <w:ind w:firstLine="709"/>
      <w:jc w:val="both"/>
    </w:pPr>
  </w:style>
  <w:style w:type="paragraph" w:styleId="Ttulo1">
    <w:name w:val="heading 1"/>
    <w:basedOn w:val="Normal"/>
    <w:next w:val="Normal"/>
    <w:autoRedefine/>
    <w:qFormat/>
    <w:rsid w:val="003019AD"/>
    <w:pPr>
      <w:keepNext/>
      <w:pageBreakBefore/>
      <w:numPr>
        <w:numId w:val="17"/>
      </w:numPr>
      <w:spacing w:before="240" w:after="60"/>
      <w:ind w:left="431" w:hanging="431"/>
      <w:outlineLvl w:val="0"/>
    </w:pPr>
    <w:rPr>
      <w:rFonts w:ascii="Arial" w:hAnsi="Arial"/>
      <w:b/>
      <w:caps/>
      <w:kern w:val="28"/>
      <w:sz w:val="28"/>
    </w:rPr>
  </w:style>
  <w:style w:type="paragraph" w:styleId="Ttulo2">
    <w:name w:val="heading 2"/>
    <w:basedOn w:val="Normal"/>
    <w:next w:val="Normal"/>
    <w:qFormat/>
    <w:rsid w:val="00624FD1"/>
    <w:pPr>
      <w:keepNext/>
      <w:numPr>
        <w:ilvl w:val="1"/>
        <w:numId w:val="17"/>
      </w:numPr>
      <w:spacing w:before="240" w:after="60"/>
      <w:outlineLvl w:val="1"/>
    </w:pPr>
    <w:rPr>
      <w:rFonts w:ascii="Arial" w:hAnsi="Arial"/>
      <w:b/>
      <w:i/>
      <w:sz w:val="24"/>
    </w:rPr>
  </w:style>
  <w:style w:type="paragraph" w:styleId="Ttulo3">
    <w:name w:val="heading 3"/>
    <w:basedOn w:val="Normal"/>
    <w:next w:val="Normal"/>
    <w:qFormat/>
    <w:rsid w:val="00624FD1"/>
    <w:pPr>
      <w:keepNext/>
      <w:numPr>
        <w:ilvl w:val="2"/>
        <w:numId w:val="17"/>
      </w:numPr>
      <w:spacing w:before="240" w:after="60"/>
      <w:outlineLvl w:val="2"/>
    </w:pPr>
    <w:rPr>
      <w:rFonts w:ascii="Arial" w:hAnsi="Arial"/>
      <w:sz w:val="24"/>
    </w:rPr>
  </w:style>
  <w:style w:type="paragraph" w:styleId="Ttulo4">
    <w:name w:val="heading 4"/>
    <w:basedOn w:val="Normal"/>
    <w:next w:val="Normal"/>
    <w:qFormat/>
    <w:rsid w:val="00624FD1"/>
    <w:pPr>
      <w:keepNext/>
      <w:numPr>
        <w:ilvl w:val="3"/>
        <w:numId w:val="17"/>
      </w:numPr>
      <w:spacing w:before="240" w:after="60"/>
      <w:outlineLvl w:val="3"/>
    </w:pPr>
    <w:rPr>
      <w:rFonts w:ascii="Arial" w:hAnsi="Arial"/>
      <w:b/>
      <w:sz w:val="24"/>
    </w:rPr>
  </w:style>
  <w:style w:type="paragraph" w:styleId="Ttulo5">
    <w:name w:val="heading 5"/>
    <w:basedOn w:val="Normal"/>
    <w:next w:val="Normal"/>
    <w:qFormat/>
    <w:rsid w:val="00624FD1"/>
    <w:pPr>
      <w:numPr>
        <w:ilvl w:val="4"/>
        <w:numId w:val="17"/>
      </w:numPr>
      <w:spacing w:before="240" w:after="60"/>
      <w:outlineLvl w:val="4"/>
    </w:pPr>
    <w:rPr>
      <w:sz w:val="22"/>
    </w:rPr>
  </w:style>
  <w:style w:type="paragraph" w:styleId="Ttulo6">
    <w:name w:val="heading 6"/>
    <w:basedOn w:val="Normal"/>
    <w:next w:val="Normal"/>
    <w:qFormat/>
    <w:rsid w:val="00624FD1"/>
    <w:pPr>
      <w:numPr>
        <w:ilvl w:val="5"/>
        <w:numId w:val="17"/>
      </w:numPr>
      <w:spacing w:before="240" w:after="60"/>
      <w:outlineLvl w:val="5"/>
    </w:pPr>
    <w:rPr>
      <w:i/>
      <w:sz w:val="22"/>
    </w:rPr>
  </w:style>
  <w:style w:type="paragraph" w:styleId="Ttulo7">
    <w:name w:val="heading 7"/>
    <w:basedOn w:val="Normal"/>
    <w:next w:val="Normal"/>
    <w:qFormat/>
    <w:rsid w:val="00624FD1"/>
    <w:pPr>
      <w:numPr>
        <w:ilvl w:val="6"/>
        <w:numId w:val="17"/>
      </w:numPr>
      <w:spacing w:before="240" w:after="60"/>
      <w:outlineLvl w:val="6"/>
    </w:pPr>
    <w:rPr>
      <w:rFonts w:ascii="Arial" w:hAnsi="Arial"/>
    </w:rPr>
  </w:style>
  <w:style w:type="paragraph" w:styleId="Ttulo8">
    <w:name w:val="heading 8"/>
    <w:basedOn w:val="Normal"/>
    <w:next w:val="Normal"/>
    <w:qFormat/>
    <w:rsid w:val="00624FD1"/>
    <w:pPr>
      <w:numPr>
        <w:ilvl w:val="7"/>
        <w:numId w:val="17"/>
      </w:numPr>
      <w:spacing w:before="240" w:after="60"/>
      <w:outlineLvl w:val="7"/>
    </w:pPr>
    <w:rPr>
      <w:rFonts w:ascii="Arial" w:hAnsi="Arial"/>
      <w:i/>
    </w:rPr>
  </w:style>
  <w:style w:type="paragraph" w:styleId="Ttulo9">
    <w:name w:val="heading 9"/>
    <w:basedOn w:val="Normal"/>
    <w:next w:val="Normal"/>
    <w:qFormat/>
    <w:rsid w:val="00624FD1"/>
    <w:pPr>
      <w:numPr>
        <w:ilvl w:val="8"/>
        <w:numId w:val="17"/>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ntotes">
    <w:name w:val="Puntotes"/>
    <w:basedOn w:val="Normal"/>
    <w:autoRedefine/>
    <w:rsid w:val="00624FD1"/>
    <w:pPr>
      <w:numPr>
        <w:numId w:val="2"/>
      </w:numPr>
    </w:pPr>
    <w:rPr>
      <w:b/>
      <w:sz w:val="24"/>
    </w:rPr>
  </w:style>
  <w:style w:type="paragraph" w:styleId="Sangradetextonormal">
    <w:name w:val="Body Text Indent"/>
    <w:basedOn w:val="Normal"/>
    <w:semiHidden/>
    <w:rsid w:val="00624FD1"/>
    <w:rPr>
      <w:lang w:val="es-ES_tradnl"/>
    </w:rPr>
  </w:style>
  <w:style w:type="paragraph" w:styleId="Mapadeldocumento">
    <w:name w:val="Document Map"/>
    <w:basedOn w:val="Normal"/>
    <w:semiHidden/>
    <w:rsid w:val="00624FD1"/>
    <w:pPr>
      <w:shd w:val="clear" w:color="auto" w:fill="000080"/>
    </w:pPr>
    <w:rPr>
      <w:rFonts w:ascii="Tahoma" w:hAnsi="Tahoma"/>
    </w:rPr>
  </w:style>
  <w:style w:type="paragraph" w:customStyle="1" w:styleId="CODIGO">
    <w:name w:val="CODIGO"/>
    <w:basedOn w:val="Normal"/>
    <w:autoRedefine/>
    <w:rsid w:val="00624FD1"/>
    <w:pPr>
      <w:ind w:left="709" w:firstLine="0"/>
      <w:jc w:val="left"/>
    </w:pPr>
    <w:rPr>
      <w:rFonts w:ascii="Courier New" w:hAnsi="Courier New"/>
      <w:noProof/>
    </w:rPr>
  </w:style>
  <w:style w:type="paragraph" w:styleId="Encabezado">
    <w:name w:val="header"/>
    <w:basedOn w:val="Normal"/>
    <w:semiHidden/>
    <w:rsid w:val="00624FD1"/>
    <w:pPr>
      <w:tabs>
        <w:tab w:val="center" w:pos="4252"/>
        <w:tab w:val="right" w:pos="8504"/>
      </w:tabs>
    </w:pPr>
  </w:style>
  <w:style w:type="paragraph" w:styleId="Piedepgina">
    <w:name w:val="footer"/>
    <w:basedOn w:val="Normal"/>
    <w:semiHidden/>
    <w:rsid w:val="00624FD1"/>
    <w:pPr>
      <w:tabs>
        <w:tab w:val="center" w:pos="4252"/>
        <w:tab w:val="right" w:pos="8504"/>
      </w:tabs>
    </w:pPr>
  </w:style>
  <w:style w:type="character" w:styleId="Nmerodepgina">
    <w:name w:val="page number"/>
    <w:basedOn w:val="Fuentedeprrafopredeter"/>
    <w:semiHidden/>
    <w:rsid w:val="00624FD1"/>
  </w:style>
  <w:style w:type="paragraph" w:styleId="TDC1">
    <w:name w:val="toc 1"/>
    <w:basedOn w:val="Normal"/>
    <w:next w:val="Normal"/>
    <w:autoRedefine/>
    <w:uiPriority w:val="39"/>
    <w:rsid w:val="00624FD1"/>
    <w:pPr>
      <w:spacing w:before="360" w:after="360"/>
      <w:ind w:firstLine="0"/>
      <w:jc w:val="left"/>
    </w:pPr>
    <w:rPr>
      <w:b/>
      <w:bCs/>
      <w:caps/>
      <w:szCs w:val="26"/>
      <w:u w:val="single"/>
    </w:rPr>
  </w:style>
  <w:style w:type="paragraph" w:styleId="TDC2">
    <w:name w:val="toc 2"/>
    <w:basedOn w:val="Normal"/>
    <w:next w:val="Normal"/>
    <w:autoRedefine/>
    <w:uiPriority w:val="39"/>
    <w:rsid w:val="00624FD1"/>
    <w:pPr>
      <w:spacing w:before="0"/>
      <w:ind w:firstLine="0"/>
      <w:jc w:val="left"/>
    </w:pPr>
    <w:rPr>
      <w:b/>
      <w:bCs/>
      <w:smallCaps/>
      <w:szCs w:val="26"/>
    </w:rPr>
  </w:style>
  <w:style w:type="paragraph" w:styleId="TDC3">
    <w:name w:val="toc 3"/>
    <w:basedOn w:val="Normal"/>
    <w:next w:val="Normal"/>
    <w:autoRedefine/>
    <w:uiPriority w:val="39"/>
    <w:rsid w:val="00624FD1"/>
    <w:pPr>
      <w:spacing w:before="0"/>
      <w:ind w:firstLine="0"/>
      <w:jc w:val="left"/>
    </w:pPr>
    <w:rPr>
      <w:smallCaps/>
      <w:szCs w:val="26"/>
    </w:rPr>
  </w:style>
  <w:style w:type="paragraph" w:styleId="TDC4">
    <w:name w:val="toc 4"/>
    <w:basedOn w:val="Normal"/>
    <w:next w:val="Normal"/>
    <w:autoRedefine/>
    <w:semiHidden/>
    <w:rsid w:val="00624FD1"/>
    <w:pPr>
      <w:spacing w:before="0"/>
      <w:ind w:firstLine="0"/>
      <w:jc w:val="left"/>
    </w:pPr>
    <w:rPr>
      <w:szCs w:val="26"/>
    </w:rPr>
  </w:style>
  <w:style w:type="paragraph" w:styleId="TDC5">
    <w:name w:val="toc 5"/>
    <w:basedOn w:val="Normal"/>
    <w:next w:val="Normal"/>
    <w:autoRedefine/>
    <w:semiHidden/>
    <w:rsid w:val="00624FD1"/>
    <w:pPr>
      <w:spacing w:before="0"/>
      <w:ind w:firstLine="0"/>
      <w:jc w:val="left"/>
    </w:pPr>
    <w:rPr>
      <w:szCs w:val="26"/>
    </w:rPr>
  </w:style>
  <w:style w:type="paragraph" w:styleId="TDC6">
    <w:name w:val="toc 6"/>
    <w:basedOn w:val="Normal"/>
    <w:next w:val="Normal"/>
    <w:autoRedefine/>
    <w:semiHidden/>
    <w:rsid w:val="00624FD1"/>
    <w:pPr>
      <w:spacing w:before="0"/>
      <w:ind w:firstLine="0"/>
      <w:jc w:val="left"/>
    </w:pPr>
    <w:rPr>
      <w:szCs w:val="26"/>
    </w:rPr>
  </w:style>
  <w:style w:type="paragraph" w:styleId="TDC7">
    <w:name w:val="toc 7"/>
    <w:basedOn w:val="Normal"/>
    <w:next w:val="Normal"/>
    <w:autoRedefine/>
    <w:semiHidden/>
    <w:rsid w:val="00624FD1"/>
    <w:pPr>
      <w:spacing w:before="0"/>
      <w:ind w:firstLine="0"/>
      <w:jc w:val="left"/>
    </w:pPr>
    <w:rPr>
      <w:szCs w:val="26"/>
    </w:rPr>
  </w:style>
  <w:style w:type="paragraph" w:styleId="TDC8">
    <w:name w:val="toc 8"/>
    <w:basedOn w:val="Normal"/>
    <w:next w:val="Normal"/>
    <w:autoRedefine/>
    <w:semiHidden/>
    <w:rsid w:val="00624FD1"/>
    <w:pPr>
      <w:spacing w:before="0"/>
      <w:ind w:firstLine="0"/>
      <w:jc w:val="left"/>
    </w:pPr>
    <w:rPr>
      <w:szCs w:val="26"/>
    </w:rPr>
  </w:style>
  <w:style w:type="paragraph" w:styleId="TDC9">
    <w:name w:val="toc 9"/>
    <w:basedOn w:val="Normal"/>
    <w:next w:val="Normal"/>
    <w:autoRedefine/>
    <w:semiHidden/>
    <w:rsid w:val="00624FD1"/>
    <w:pPr>
      <w:spacing w:before="0"/>
      <w:ind w:firstLine="0"/>
      <w:jc w:val="left"/>
    </w:pPr>
    <w:rPr>
      <w:szCs w:val="26"/>
    </w:rPr>
  </w:style>
  <w:style w:type="paragraph" w:styleId="Ttulo">
    <w:name w:val="Title"/>
    <w:basedOn w:val="Encabezado"/>
    <w:next w:val="Subttulo"/>
    <w:qFormat/>
    <w:rsid w:val="00624FD1"/>
    <w:pPr>
      <w:keepNext/>
      <w:widowControl w:val="0"/>
      <w:tabs>
        <w:tab w:val="clear" w:pos="4252"/>
        <w:tab w:val="clear" w:pos="8504"/>
      </w:tabs>
      <w:suppressAutoHyphens/>
      <w:spacing w:before="240" w:after="120"/>
      <w:ind w:firstLine="0"/>
      <w:jc w:val="center"/>
    </w:pPr>
    <w:rPr>
      <w:rFonts w:ascii="Lucidasans" w:eastAsia="HG Mincho Light J" w:hAnsi="Lucidasans"/>
      <w:b/>
      <w:color w:val="000000"/>
      <w:sz w:val="36"/>
      <w:lang w:val="es-ES_tradnl"/>
    </w:rPr>
  </w:style>
  <w:style w:type="paragraph" w:customStyle="1" w:styleId="Cabecera">
    <w:name w:val="Cabecera"/>
    <w:basedOn w:val="Normal"/>
    <w:autoRedefine/>
    <w:rsid w:val="00624FD1"/>
    <w:pPr>
      <w:pBdr>
        <w:top w:val="single" w:sz="4" w:space="1" w:color="auto" w:shadow="1"/>
        <w:left w:val="single" w:sz="4" w:space="4" w:color="auto" w:shadow="1"/>
        <w:bottom w:val="single" w:sz="4" w:space="1" w:color="auto" w:shadow="1"/>
        <w:right w:val="single" w:sz="4" w:space="4" w:color="auto" w:shadow="1"/>
      </w:pBdr>
      <w:shd w:val="pct5" w:color="auto" w:fill="FFFFFF"/>
      <w:ind w:firstLine="0"/>
      <w:jc w:val="center"/>
    </w:pPr>
    <w:rPr>
      <w:b/>
      <w:i/>
      <w:sz w:val="32"/>
    </w:rPr>
  </w:style>
  <w:style w:type="character" w:styleId="Textoennegrita">
    <w:name w:val="Strong"/>
    <w:basedOn w:val="Fuentedeprrafopredeter"/>
    <w:qFormat/>
    <w:rsid w:val="00624FD1"/>
    <w:rPr>
      <w:b/>
    </w:rPr>
  </w:style>
  <w:style w:type="paragraph" w:styleId="Lista">
    <w:name w:val="List"/>
    <w:basedOn w:val="Normal"/>
    <w:semiHidden/>
    <w:rsid w:val="00624FD1"/>
    <w:pPr>
      <w:ind w:left="283" w:hanging="283"/>
    </w:pPr>
  </w:style>
  <w:style w:type="paragraph" w:styleId="Subttulo">
    <w:name w:val="Subtitle"/>
    <w:basedOn w:val="Normal"/>
    <w:qFormat/>
    <w:rsid w:val="00624FD1"/>
    <w:pPr>
      <w:spacing w:after="60"/>
      <w:jc w:val="right"/>
      <w:outlineLvl w:val="1"/>
    </w:pPr>
    <w:rPr>
      <w:sz w:val="24"/>
      <w:szCs w:val="24"/>
    </w:rPr>
  </w:style>
  <w:style w:type="character" w:styleId="Hipervnculo">
    <w:name w:val="Hyperlink"/>
    <w:basedOn w:val="Fuentedeprrafopredeter"/>
    <w:uiPriority w:val="99"/>
    <w:rsid w:val="00624FD1"/>
    <w:rPr>
      <w:color w:val="0000FF"/>
      <w:u w:val="single"/>
    </w:rPr>
  </w:style>
  <w:style w:type="paragraph" w:customStyle="1" w:styleId="Estilo1">
    <w:name w:val="Estilo1"/>
    <w:basedOn w:val="Encabezado"/>
    <w:qFormat/>
    <w:rsid w:val="00BA59C4"/>
    <w:pPr>
      <w:tabs>
        <w:tab w:val="clear" w:pos="4252"/>
        <w:tab w:val="clear" w:pos="8504"/>
      </w:tabs>
      <w:spacing w:after="120"/>
    </w:pPr>
  </w:style>
  <w:style w:type="paragraph" w:styleId="Prrafodelista">
    <w:name w:val="List Paragraph"/>
    <w:basedOn w:val="Normal"/>
    <w:uiPriority w:val="34"/>
    <w:qFormat/>
    <w:rsid w:val="002C0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36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CFGS%20Desarrollo%20de%20Aplicaciones%20Web\1&#186;%20DAW%20bis\Programacion\Tema%201\Listado%20B&#225;sico%201\Apun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Apuntes.dotx</Template>
  <TotalTime>3</TotalTime>
  <Pages>2</Pages>
  <Words>347</Words>
  <Characters>1910</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Apuntes</vt:lpstr>
      <vt:lpstr>Apuntes</vt:lpstr>
    </vt:vector>
  </TitlesOfParts>
  <Company>MiKasa</Company>
  <LinksUpToDate>false</LinksUpToDate>
  <CharactersWithSpaces>2253</CharactersWithSpaces>
  <SharedDoc>false</SharedDoc>
  <HLinks>
    <vt:vector size="54" baseType="variant">
      <vt:variant>
        <vt:i4>1245232</vt:i4>
      </vt:variant>
      <vt:variant>
        <vt:i4>44</vt:i4>
      </vt:variant>
      <vt:variant>
        <vt:i4>0</vt:i4>
      </vt:variant>
      <vt:variant>
        <vt:i4>5</vt:i4>
      </vt:variant>
      <vt:variant>
        <vt:lpwstr/>
      </vt:variant>
      <vt:variant>
        <vt:lpwstr>_Toc283228366</vt:lpwstr>
      </vt:variant>
      <vt:variant>
        <vt:i4>1245232</vt:i4>
      </vt:variant>
      <vt:variant>
        <vt:i4>38</vt:i4>
      </vt:variant>
      <vt:variant>
        <vt:i4>0</vt:i4>
      </vt:variant>
      <vt:variant>
        <vt:i4>5</vt:i4>
      </vt:variant>
      <vt:variant>
        <vt:lpwstr/>
      </vt:variant>
      <vt:variant>
        <vt:lpwstr>_Toc283228365</vt:lpwstr>
      </vt:variant>
      <vt:variant>
        <vt:i4>1245232</vt:i4>
      </vt:variant>
      <vt:variant>
        <vt:i4>32</vt:i4>
      </vt:variant>
      <vt:variant>
        <vt:i4>0</vt:i4>
      </vt:variant>
      <vt:variant>
        <vt:i4>5</vt:i4>
      </vt:variant>
      <vt:variant>
        <vt:lpwstr/>
      </vt:variant>
      <vt:variant>
        <vt:lpwstr>_Toc283228364</vt:lpwstr>
      </vt:variant>
      <vt:variant>
        <vt:i4>1245232</vt:i4>
      </vt:variant>
      <vt:variant>
        <vt:i4>26</vt:i4>
      </vt:variant>
      <vt:variant>
        <vt:i4>0</vt:i4>
      </vt:variant>
      <vt:variant>
        <vt:i4>5</vt:i4>
      </vt:variant>
      <vt:variant>
        <vt:lpwstr/>
      </vt:variant>
      <vt:variant>
        <vt:lpwstr>_Toc283228363</vt:lpwstr>
      </vt:variant>
      <vt:variant>
        <vt:i4>1245232</vt:i4>
      </vt:variant>
      <vt:variant>
        <vt:i4>20</vt:i4>
      </vt:variant>
      <vt:variant>
        <vt:i4>0</vt:i4>
      </vt:variant>
      <vt:variant>
        <vt:i4>5</vt:i4>
      </vt:variant>
      <vt:variant>
        <vt:lpwstr/>
      </vt:variant>
      <vt:variant>
        <vt:lpwstr>_Toc283228362</vt:lpwstr>
      </vt:variant>
      <vt:variant>
        <vt:i4>1245232</vt:i4>
      </vt:variant>
      <vt:variant>
        <vt:i4>14</vt:i4>
      </vt:variant>
      <vt:variant>
        <vt:i4>0</vt:i4>
      </vt:variant>
      <vt:variant>
        <vt:i4>5</vt:i4>
      </vt:variant>
      <vt:variant>
        <vt:lpwstr/>
      </vt:variant>
      <vt:variant>
        <vt:lpwstr>_Toc283228361</vt:lpwstr>
      </vt:variant>
      <vt:variant>
        <vt:i4>1245232</vt:i4>
      </vt:variant>
      <vt:variant>
        <vt:i4>8</vt:i4>
      </vt:variant>
      <vt:variant>
        <vt:i4>0</vt:i4>
      </vt:variant>
      <vt:variant>
        <vt:i4>5</vt:i4>
      </vt:variant>
      <vt:variant>
        <vt:lpwstr/>
      </vt:variant>
      <vt:variant>
        <vt:lpwstr>_Toc283228360</vt:lpwstr>
      </vt:variant>
      <vt:variant>
        <vt:i4>3932218</vt:i4>
      </vt:variant>
      <vt:variant>
        <vt:i4>3</vt:i4>
      </vt:variant>
      <vt:variant>
        <vt:i4>0</vt:i4>
      </vt:variant>
      <vt:variant>
        <vt:i4>5</vt:i4>
      </vt:variant>
      <vt:variant>
        <vt:lpwstr>http://url.com/</vt:lpwstr>
      </vt:variant>
      <vt:variant>
        <vt:lpwstr/>
      </vt:variant>
      <vt:variant>
        <vt:i4>3932218</vt:i4>
      </vt:variant>
      <vt:variant>
        <vt:i4>0</vt:i4>
      </vt:variant>
      <vt:variant>
        <vt:i4>0</vt:i4>
      </vt:variant>
      <vt:variant>
        <vt:i4>5</vt:i4>
      </vt:variant>
      <vt:variant>
        <vt:lpwstr>http://url.com/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dc:title>
  <dc:creator>Guillermo Boquizo Sánchez</dc:creator>
  <cp:lastModifiedBy>Guillermo Boquizo Sánchez</cp:lastModifiedBy>
  <cp:revision>4</cp:revision>
  <cp:lastPrinted>1899-12-31T23:00:00Z</cp:lastPrinted>
  <dcterms:created xsi:type="dcterms:W3CDTF">2017-10-02T19:45:00Z</dcterms:created>
  <dcterms:modified xsi:type="dcterms:W3CDTF">2017-12-14T01:18:00Z</dcterms:modified>
</cp:coreProperties>
</file>