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 Spike-Gated Foreground Candidate Report Documentation</w:t>
      </w:r>
    </w:p>
    <w:p>
      <w:pPr>
        <w:pStyle w:val="Subtitle"/>
        <w:pBdr>
          <w:bottom w:val="single" w:sz="12" w:space="6" w:color="D9E2F3"/>
        </w:pBdr>
      </w:pPr>
      <w:r>
        <w:rPr>
          <w:i/>
        </w:rPr>
        <w:t>bar_spike_gated_foreground_report.py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Value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Script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bar_spike_gated_foreground_report.py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C:\Users\gordo\Documents\Github\PythonScripts\Foreground Masking\bar_spike_gated_foreground_report.py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2026-07-08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Default output directory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D:\Dropbox\Public Documents\UCLAN\MSc Research\Remove foreground objects\calibrated spike_rule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Documentation scope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Purpose, data inputs, Photutils candidate-source role, spike-gated masking model, interpolation method, command-line use, calibration set, outputs, validation, and limitations.</w:t>
            </w:r>
          </w:p>
        </w:tc>
      </w:tr>
    </w:tbl>
    <w:p/>
    <w:p>
      <w:pPr>
        <w:pStyle w:val="Heading1"/>
      </w:pPr>
      <w:r>
        <w:t>High-Level Overview</w:t>
      </w:r>
    </w:p>
    <w:p>
      <w:r>
        <w:rPr>
          <w:b w:val="0"/>
        </w:rPr>
        <w:t>This script creates one-page portrait PDF reports that compare S4G bar and minor-axis intensity profiles before and after spike-gated compact-source masking. It was developed to remove narrow foreground-object-like spikes in bar-major-axis profiles without applying an aggressive global mask that can suppress valid galaxy light.</w:t>
      </w:r>
    </w:p>
    <w:p>
      <w:r>
        <w:rPr>
          <w:b w:val="0"/>
        </w:rPr>
        <w:t>The current default mode is spike-gated. It first identifies narrow positive spikes in the original bar-major-axis intensity profile, then only allows Photutils residual-image segments to become mask pixels if they intersect those spike samples. When no profile spikes are detected, the report is still generated but no galaxy pixels are masked.</w:t>
      </w:r>
    </w:p>
    <w:p>
      <w:r>
        <w:rPr>
          <w:b w:val="0"/>
        </w:rPr>
        <w:t>This means the method is not a complete foreground-object removal pipeline for making clean galaxy images. Photutils proposes compact residual-source candidates, but the one-dimensional bar profile decides whether any candidate is relevant to the shoulder-recognition science product.</w:t>
      </w:r>
    </w:p>
    <w:p>
      <w:pPr>
        <w:pStyle w:val="ListBullet"/>
        <w:spacing w:after="80" w:line="300" w:lineRule="auto"/>
        <w:ind w:left="540" w:hanging="271"/>
      </w:pPr>
      <w:r>
        <w:t>The report keeps the original, masked, and interpolated intensity curves visible on the same portrait page.</w:t>
      </w:r>
    </w:p>
    <w:p>
      <w:pPr>
        <w:pStyle w:val="ListBullet"/>
        <w:spacing w:after="80" w:line="300" w:lineRule="auto"/>
        <w:ind w:left="540" w:hanging="271"/>
      </w:pPr>
      <w:r>
        <w:t>Masked objects are circled in red on the isophote image panel.</w:t>
      </w:r>
    </w:p>
    <w:p>
      <w:pPr>
        <w:pStyle w:val="ListBullet"/>
        <w:spacing w:after="80" w:line="300" w:lineRule="auto"/>
        <w:ind w:left="540" w:hanging="271"/>
      </w:pPr>
      <w:r>
        <w:t>Interpolated bridge segments are drawn as fine dotted line sections in the same colour as the affected profile.</w:t>
      </w:r>
    </w:p>
    <w:p>
      <w:pPr>
        <w:pStyle w:val="ListBullet"/>
        <w:spacing w:after="80" w:line="300" w:lineRule="auto"/>
        <w:ind w:left="540" w:hanging="271"/>
      </w:pPr>
      <w:r>
        <w:t>The masking model and key parameters are written into a table at the bottom of each PDF.</w:t>
      </w:r>
    </w:p>
    <w:p>
      <w:pPr>
        <w:pStyle w:val="Heading1"/>
      </w:pPr>
      <w:r>
        <w:t>Inputs and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Input or dependency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Purpose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S4G geometry manifest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CSV manifest at Erwin_s4g_image_downloader/geometry_output/s4g_image_geometry_manifest.csv. Supplies galaxy name, FITS image path, centre, disk PA, inclination, bar PA, bar semi-major axis, and pixel scale.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S4G 3.6 micron FITS image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Science image loaded through astropy.io.fits. The script expects a two-dimensional image after squeezing singleton axes.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foreground_mask_photutils.py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Provides the Photutils residual segmentation helpers used to locate compact candidate sources. In spike-gated mode these candidates are not automatically masked.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plot_s4g_isophote_axes.py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Provides profile extraction, deprojected radius calculation, image cutout helpers, log image scaling, and PA-line drawing.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angle_utils.py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Provides bar/minor-axis geometry helpers and deprojection factors.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Python packages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numpy, scipy, matplotlib, astropy, photutils, and the local project modules listed above.</w:t>
            </w:r>
          </w:p>
        </w:tc>
      </w:tr>
    </w:tbl>
    <w:p/>
    <w:p>
      <w:pPr>
        <w:pStyle w:val="Heading1"/>
      </w:pPr>
      <w:r>
        <w:t>Processing Workflow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 </w:t>
      </w:r>
      <w:r>
        <w:t>Select galaxies from the manifest using --names, --all, or the default single-galaxy ESO120-012 mode.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 </w:t>
      </w:r>
      <w:r>
        <w:t>Load each galaxy FITS image and required geometry fields.</w:t>
      </w:r>
    </w:p>
    <w:p>
      <w:pPr>
        <w:spacing w:after="80" w:line="300" w:lineRule="auto"/>
        <w:ind w:left="540" w:hanging="271"/>
      </w:pPr>
      <w:r>
        <w:rPr>
          <w:b/>
        </w:rPr>
        <w:t xml:space="preserve">3.  </w:t>
      </w:r>
      <w:r>
        <w:t>Build a broad Gaussian-smoothed galaxy model, subtract it from the science image, and use the residual image for Photutils segmentation.</w:t>
      </w:r>
    </w:p>
    <w:p>
      <w:pPr>
        <w:spacing w:after="80" w:line="300" w:lineRule="auto"/>
        <w:ind w:left="540" w:hanging="271"/>
      </w:pPr>
      <w:r>
        <w:rPr>
          <w:b/>
        </w:rPr>
        <w:t xml:space="preserve">4.  </w:t>
      </w:r>
      <w:r>
        <w:t>Extract the original bar-major-axis profile and detect narrow positive profile spikes using the calibrated spike rule.</w:t>
      </w:r>
    </w:p>
    <w:p>
      <w:pPr>
        <w:spacing w:after="80" w:line="300" w:lineRule="auto"/>
        <w:ind w:left="540" w:hanging="271"/>
      </w:pPr>
      <w:r>
        <w:rPr>
          <w:b/>
        </w:rPr>
        <w:t xml:space="preserve">5.  </w:t>
      </w:r>
      <w:r>
        <w:t>Run Photutils compact-source detection on the residual image at the selected detection threshold.</w:t>
      </w:r>
    </w:p>
    <w:p>
      <w:pPr>
        <w:spacing w:after="80" w:line="300" w:lineRule="auto"/>
        <w:ind w:left="540" w:hanging="271"/>
      </w:pPr>
      <w:r>
        <w:rPr>
          <w:b/>
        </w:rPr>
        <w:t xml:space="preserve">6.  </w:t>
      </w:r>
      <w:r>
        <w:t>Filter residual segments by area, elongation, central exclusion radius, and standard Photutils segmentation criteria.</w:t>
      </w:r>
    </w:p>
    <w:p>
      <w:pPr>
        <w:spacing w:after="80" w:line="300" w:lineRule="auto"/>
        <w:ind w:left="540" w:hanging="271"/>
      </w:pPr>
      <w:r>
        <w:rPr>
          <w:b/>
        </w:rPr>
        <w:t xml:space="preserve">7.  </w:t>
      </w:r>
      <w:r>
        <w:t>Sample the residual-segment mask along the bar-major profile and keep only source labels that intersect detected spike samples.</w:t>
      </w:r>
    </w:p>
    <w:p>
      <w:pPr>
        <w:spacing w:after="80" w:line="300" w:lineRule="auto"/>
        <w:ind w:left="540" w:hanging="271"/>
      </w:pPr>
      <w:r>
        <w:rPr>
          <w:b/>
        </w:rPr>
        <w:t xml:space="preserve">8.  </w:t>
      </w:r>
      <w:r>
        <w:t>Dilate the retained source mask to include compact-source wings.</w:t>
      </w:r>
    </w:p>
    <w:p>
      <w:pPr>
        <w:spacing w:after="80" w:line="300" w:lineRule="auto"/>
        <w:ind w:left="540" w:hanging="271"/>
      </w:pPr>
      <w:r>
        <w:rPr>
          <w:b/>
        </w:rPr>
        <w:t xml:space="preserve">9.  </w:t>
      </w:r>
      <w:r>
        <w:t>Compute original, masked, and log-linear bridge-filled major/minor-axis profiles.</w:t>
      </w:r>
    </w:p>
    <w:p>
      <w:pPr>
        <w:spacing w:after="80" w:line="300" w:lineRule="auto"/>
        <w:ind w:left="540" w:hanging="271"/>
      </w:pPr>
      <w:r>
        <w:rPr>
          <w:b/>
        </w:rPr>
        <w:t xml:space="preserve">10.  </w:t>
      </w:r>
      <w:r>
        <w:t>Create a portrait PDF with the isophote image, original profile graph, masked profile graph, interpolated profile graph, and parameter table.</w:t>
      </w:r>
    </w:p>
    <w:p>
      <w:pPr>
        <w:pStyle w:val="Heading2"/>
      </w:pPr>
      <w:r>
        <w:t>Why spike-gated masking?</w:t>
      </w:r>
    </w:p>
    <w:p>
      <w:r>
        <w:rPr>
          <w:b w:val="0"/>
        </w:rPr>
        <w:t>Earlier global masking runs could remove substantial valid galaxy light in systems with no visible profile spikes. The spike-gated model reverses the logic: the original intensity profile must first show a narrow spike, and only residual-image objects that spatially intersect that spike are eligible for removal. This makes no-spike galaxies such as NGC1187, NGC1640, NGC3726, and ESO420-009 pass through unchanged under the current calibration.</w:t>
      </w:r>
    </w:p>
    <w:p>
      <w:pPr>
        <w:pStyle w:val="Heading1"/>
      </w:pPr>
      <w:r>
        <w:t>How Photutils Is Used Now</w:t>
      </w:r>
    </w:p>
    <w:p>
      <w:r>
        <w:rPr>
          <w:b w:val="0"/>
        </w:rPr>
        <w:t>Photutils is currently used as a candidate-source locator, not as the final authority on which pixels should be removed. The final mask is controlled by the bar-major intensity profile: a Photutils segment is retained only if it intersects samples that the spike detector has marked as suspicious.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Stage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Decision made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Photutils residual segmentation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Find compact positive residual-source candidates after subtracting a broad smoothed galaxy model.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Segment filtering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 candidates that are too large, too elongated, too central, or otherwise inconsistent with compact contamination.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Profile spike detection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Detect narrow positive peaks in the original deprojected bar-major profile using the calibrated local-neighbour rule.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Spike gate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Keep only Photutils candidate labels whose sampled mask footprint intersects the detected bar-major spike samples.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No-spike behaviour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If the bar-major profile has no detected spikes, no Photutils candidates are applied to the final mask in spike-gated mode.</w:t>
            </w:r>
          </w:p>
        </w:tc>
      </w:tr>
    </w:tbl>
    <w:p/>
    <w:p>
      <w:r>
        <w:rPr>
          <w:b w:val="0"/>
        </w:rPr>
        <w:t>The practical interpretation is therefore: this code removes compact residual-source candidates only when they appear to be causing a profile spike. A foreground object that is visible in the image but does not disturb the bar-major profile may be left unmasked, because the immediate purpose is to protect the shoulder-recognition profile rather than to produce a visually cleaned science image.</w:t>
      </w:r>
    </w:p>
    <w:p>
      <w:pPr>
        <w:pStyle w:val="Heading1"/>
      </w:pPr>
      <w:r>
        <w:t>Spike Identification Model</w:t>
      </w:r>
    </w:p>
    <w:p>
      <w:r>
        <w:rPr>
          <w:b w:val="0"/>
        </w:rPr>
        <w:t>The calibrated rule looks for narrow positive peaks in the deprojected bar-major profile. It uses local profile shape rather than the total image mask area, because the scientific problem is the contamination of the one-dimensional shoulder-recognition profile.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200"/>
        <w:gridCol w:w="55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Parameter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Default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--spike-excess-fraction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0.25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Peak must be at least 25 percent above the median of neighbouring positive profile samples.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--spike-neighbour-inner-arcsec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4.0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Inner radius of the local comparison annulus around the candidate peak.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--spike-neighbour-outer-arcsec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15.0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Outer radius of the local comparison annulus. This keeps the comparison local to the profile shape.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--spike-side-offset-samples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Sample offset used for the immediate side-drop test around the peak.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--spike-side-drop-fraction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0.4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Peak must be at least 40 percent above the median of the samples +/-3 positions away.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--spike-center-exclusion-arcsec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8.0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Candidate peaks inside this central radius are ignored to avoid confusing nuclear structure with foreground objects.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--spike-window-samples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Detected spike samples are expanded by this many profile samples when checking whether a residual segment intersects the spike.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Edge handling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automatic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If a peak is near the profile edge and does not have two-sided neighbours, the code accepts one-sided neighbours when at least four local comparison samples are available.</w:t>
            </w:r>
          </w:p>
        </w:tc>
      </w:tr>
    </w:tbl>
    <w:p/>
    <w:p>
      <w:pPr>
        <w:pStyle w:val="Heading1"/>
      </w:pPr>
      <w:r>
        <w:t>Photutils Candidate-Source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700"/>
        <w:gridCol w:w="51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Parameter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Default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--masking-mode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spike-gated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Default mode. Photutils segments are candidates only; final masking requires intersection with bar-major profile spikes. The alternative global mode masks all retained residual segments.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--smooth-sigma-pixels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15.0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Gaussian smoothing width used for the broad galaxy model before residual-image detection.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--detection-nsigma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3.5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Fallback residual detection threshold when --auto-tune is not used.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--auto-tune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off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When enabled, chooses the most conservative threshold from --auto-tune-nsigmas that covers the detected profile spikes.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--auto-tune-nsigmas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5.0, 4.5, 4.0, 3.5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Candidate residual thresholds, tested from conservative to more aggressive.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--npixels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Minimum connected pixels for Photutils source detection.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--dilation-radius-pixels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Circular dilation radius applied to retained source labels.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--max-area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500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broad residual segments that are more likely galaxy structure or background residuals than compact foreground objects.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--max-elongation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6.0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highly elongated detections.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--exclude-center-radius-pixels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12.0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residual segments whose centroids lie too close to the galaxy centre.</w:t>
            </w:r>
          </w:p>
        </w:tc>
      </w:tr>
    </w:tbl>
    <w:p/>
    <w:p>
      <w:pPr>
        <w:pStyle w:val="Heading1"/>
      </w:pPr>
      <w:r>
        <w:t>Profile Interpolation</w:t>
      </w:r>
    </w:p>
    <w:p>
      <w:r>
        <w:rPr>
          <w:b w:val="0"/>
        </w:rPr>
        <w:t>The shoulder-recognition algorithm expects continuous profile curves. Masked samples therefore need a conservative bridge in the diagnostic and downstream profile representation. The script fills masked runs using straight log-linear interpolation between the nearest valid profile samples on either side.</w:t>
      </w:r>
    </w:p>
    <w:p>
      <w:pPr>
        <w:pStyle w:val="ListBullet"/>
        <w:spacing w:after="80" w:line="300" w:lineRule="auto"/>
        <w:ind w:left="540" w:hanging="271"/>
      </w:pPr>
      <w:r>
        <w:t>Interpolation is only applied where the profile mask marks samples as affected.</w:t>
      </w:r>
    </w:p>
    <w:p>
      <w:pPr>
        <w:pStyle w:val="ListBullet"/>
        <w:spacing w:after="80" w:line="300" w:lineRule="auto"/>
        <w:ind w:left="540" w:hanging="271"/>
      </w:pPr>
      <w:r>
        <w:t>Neighbouring masked runs can be merged when separated by no more than --bridge-merge-gap-samples.</w:t>
      </w:r>
    </w:p>
    <w:p>
      <w:pPr>
        <w:pStyle w:val="ListBullet"/>
        <w:spacing w:after="80" w:line="300" w:lineRule="auto"/>
        <w:ind w:left="540" w:hanging="271"/>
      </w:pPr>
      <w:r>
        <w:t>The default bridge merge gap is 12 profile samples.</w:t>
      </w:r>
    </w:p>
    <w:p>
      <w:pPr>
        <w:pStyle w:val="ListBullet"/>
        <w:spacing w:after="80" w:line="300" w:lineRule="auto"/>
        <w:ind w:left="540" w:hanging="271"/>
      </w:pPr>
      <w:r>
        <w:t>Bridge sections are plotted as fine dotted line segments, preserving visibility of which data were interpolated.</w:t>
      </w:r>
    </w:p>
    <w:p>
      <w:pPr>
        <w:pStyle w:val="ListBullet"/>
        <w:spacing w:after="80" w:line="300" w:lineRule="auto"/>
        <w:ind w:left="540" w:hanging="271"/>
      </w:pPr>
      <w:r>
        <w:t>The bridge is deliberately straight in log-intensity space to avoid spline overshoot and artificial bumps near the bar centre.</w:t>
      </w:r>
    </w:p>
    <w:p>
      <w:pPr>
        <w:pStyle w:val="Heading1"/>
      </w:pPr>
      <w:r>
        <w:t>PDF Report Layout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Panel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Contents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Observed image panel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S4G 3.6 micron isophote image in the observed sky plane with bar-major and bar-minor axes overlaid. Retained foreground candidates are circled in red.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Deprojected image panel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Second isophote panel sampled in the face-on disk plane and rotated so the bar major axis is horizontal. The same retained red-circle candidates are transformed into this coordinate system.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Original profile graph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Original bar-major and bar-minor intensity profiles on log y-axis, before masking.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Masked profile graph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Profiles sampled after retained source pixels are set to NaN.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Interpolated profile graph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Masked profiles with straight log-linear bridges over affected samples. Dotted bridge segments show exactly what was replaced.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Parameter table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Masking model, residual image model, detection threshold, spike rule, smoothing, segment filtering, interpolation, and auto-tune grid.</w:t>
            </w:r>
          </w:p>
        </w:tc>
      </w:tr>
    </w:tbl>
    <w:p/>
    <w:p>
      <w:pPr>
        <w:pStyle w:val="Heading1"/>
      </w:pPr>
      <w:r>
        <w:t>Code 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616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Function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Role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read_row / read_rows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Read one or all manifest rows from the S4G geometry CSV.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profile_radius_pixels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Choose a safe profile radius from the image geometry, bar size, pixel scale, and image boundaries.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build_mask_from_residual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 Photutils residual detection and filtering without profile spike gating. Used by global mode.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detect_profile_spikes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Detect calibrated narrow positive spikes in the deprojected bar-major intensity profile.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build_spike_gated_mask_from_residual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 residual segmentation, then keep only segments whose profile footprint intersects detected spike samples.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plot_profile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Draw one original or masked major/minor profile panel.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plot_profile_with_bridges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Draw valid data as solid lines and interpolated replacement segments as dotted lines.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profile_mask_at_pa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Sample the two-dimensional mask along a profile axis to determine which profile samples are affected.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fill_masked_profile_with_log_linear_bridges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Fill affected profile samples with straight bridges in log-intensity space.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choose_spike_gated_detection_nsigma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Auto-tune the residual detection threshold so all detected spike samples are covered while staying conservative.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make_report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Generate one portrait PDF for one galaxy.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parse_args / main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Parse command-line options, select galaxies, and write one output PDF per selected galaxy.</w:t>
            </w:r>
          </w:p>
        </w:tc>
      </w:tr>
    </w:tbl>
    <w:p/>
    <w:p>
      <w:pPr>
        <w:pStyle w:val="Heading1"/>
      </w:pPr>
      <w:r>
        <w:t>Command-Line 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Task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Command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the current calibration set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--names ESO120-012 ESO357-012 ESO358-020 ESO359-031 ESO440-044 NGC1187 NGC1640 NGC3726 ESO420-009 --auto-tune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one galaxy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--names ESO120-012 --auto-tune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every manifest galaxy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--all --detection-nsigma 3.5 --output-dir "D:\Dropbox\Public Documents\UCLAN\MSc Research\Remove foreground objects\spike_gated_3p5_sigma"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global Photutils at 3.5 sigma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--all --masking-mode global --detection-nsigma 3.5 --output-dir "D:\Dropbox\Public Documents\UCLAN\MSc Research\Remove foreground objects\global_photutils_3p5_sigma"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Override output directory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Append --output-dir "D:\Dropbox\Public Documents\UCLAN\MSc Research\Remove foreground objects\some_test_folder".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Tighten spike detection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Increase --spike-excess-fraction or --spike-side-drop-fraction.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Loosen spike detection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Decrease --spike-excess-fraction or --spike-side-drop-fraction, then validate no-spike controls carefully.</w:t>
            </w:r>
          </w:p>
        </w:tc>
      </w:tr>
    </w:tbl>
    <w:p/>
    <w:p>
      <w:pPr>
        <w:pStyle w:val="Heading1"/>
      </w:pPr>
      <w:r>
        <w:t>Current Calibration Set</w:t>
      </w:r>
    </w:p>
    <w:p>
      <w:r>
        <w:rPr>
          <w:b w:val="0"/>
        </w:rPr>
        <w:t>The current spike rule was tuned against a small visual calibration set. The intent is not to prove the rule for all 182 galaxies, but to establish a conservative behaviour before expanding the run.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2900"/>
        <w:gridCol w:w="37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Galaxy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Expected profile spikes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Detected by current defaults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ESO120-012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ESO357-012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ESO358-020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ESO359-031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ESO440-044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NGC1187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NGC1640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NGC3726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ESO420-009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Outputs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Output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{galaxy_name}_fg_removed_sp-gated.pdf and .png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Portrait report and PNG preview for one galaxy. The method suffix identifies the spike-gated masking run.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Default output folder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D:\Dropbox\Public Documents\UCLAN\MSc Research\Remove foreground objects\spike_gated_auto_tuned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One-galaxy default output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Foreground Masking/ESO120-012_portrait_mask_report/ESO120-012_fg_removed_sp-gated.pdf when no --names or --all selection is supplied.</w:t>
            </w:r>
          </w:p>
        </w:tc>
      </w:tr>
    </w:tbl>
    <w:p/>
    <w:p>
      <w:pPr>
        <w:pStyle w:val="Heading1"/>
      </w:pPr>
      <w:r>
        <w:t>Validation and Limitations</w:t>
      </w:r>
    </w:p>
    <w:p>
      <w:pPr>
        <w:pStyle w:val="ListBullet"/>
        <w:spacing w:after="80" w:line="300" w:lineRule="auto"/>
        <w:ind w:left="540" w:hanging="271"/>
      </w:pPr>
      <w:r>
        <w:t>Always validate a small mixed set before running all galaxies: include known spike cases and known no-spike controls.</w:t>
      </w:r>
    </w:p>
    <w:p>
      <w:pPr>
        <w:pStyle w:val="ListBullet"/>
        <w:spacing w:after="80" w:line="300" w:lineRule="auto"/>
        <w:ind w:left="540" w:hanging="271"/>
      </w:pPr>
      <w:r>
        <w:t>Check that no-spike galaxies report zero applied source segments and zero ignored pixels.</w:t>
      </w:r>
    </w:p>
    <w:p>
      <w:pPr>
        <w:pStyle w:val="ListBullet"/>
        <w:spacing w:after="80" w:line="300" w:lineRule="auto"/>
        <w:ind w:left="540" w:hanging="271"/>
      </w:pPr>
      <w:r>
        <w:t>Check that bridge segments are short and dotted only over affected samples, not over valid profile data.</w:t>
      </w:r>
    </w:p>
    <w:p>
      <w:pPr>
        <w:pStyle w:val="ListBullet"/>
        <w:spacing w:after="80" w:line="300" w:lineRule="auto"/>
        <w:ind w:left="540" w:hanging="271"/>
      </w:pPr>
      <w:r>
        <w:t>Do not interpret a clean no-spike report as proof that the image contains no foreground objects; it means no candidate was allowed to affect the profile mask under the current spike gate.</w:t>
      </w:r>
    </w:p>
    <w:p>
      <w:pPr>
        <w:pStyle w:val="ListBullet"/>
        <w:spacing w:after="80" w:line="300" w:lineRule="auto"/>
        <w:ind w:left="540" w:hanging="271"/>
      </w:pPr>
      <w:r>
        <w:t>Auto-tune currently chooses among residual segmentation thresholds; it does not tune the spike rule itself for each galaxy.</w:t>
      </w:r>
    </w:p>
    <w:p>
      <w:pPr>
        <w:pStyle w:val="ListBullet"/>
        <w:spacing w:after="80" w:line="300" w:lineRule="auto"/>
        <w:ind w:left="540" w:hanging="271"/>
      </w:pPr>
      <w:r>
        <w:t>The method is deliberately profile-driven and may miss contaminants that are visually obvious in the image but do not disturb the bar-major-axis intensity profile.</w:t>
      </w:r>
    </w:p>
    <w:p>
      <w:pPr>
        <w:pStyle w:val="ListBullet"/>
        <w:spacing w:after="80" w:line="300" w:lineRule="auto"/>
        <w:ind w:left="540" w:hanging="271"/>
      </w:pPr>
      <w:r>
        <w:t>The output is best described as bar-profile spike-gated compact-source masking, not general foreground-object removal.</w:t>
      </w:r>
    </w:p>
    <w:p>
      <w:pPr>
        <w:pStyle w:val="ListBullet"/>
        <w:spacing w:after="80" w:line="300" w:lineRule="auto"/>
        <w:ind w:left="540" w:hanging="271"/>
      </w:pPr>
      <w:r>
        <w:t>Very broad, saturated, or blended foreground objects may need manual review or a separate masking strategy.</w:t>
      </w:r>
    </w:p>
    <w:p>
      <w:pPr>
        <w:pStyle w:val="ListBullet"/>
        <w:spacing w:after="80" w:line="300" w:lineRule="auto"/>
        <w:ind w:left="540" w:hanging="271"/>
      </w:pPr>
      <w:r>
        <w:t>The calibrated defaults should not be treated as final until a wider sample of the 182 galaxies has been visually checked.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Generated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Bar Spike-Gated Foreground Candidate Report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300" w:lineRule="auto"/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 Spike-Gated Foreground Candidate Report Documentation</dc:title>
  <dc:subject>Technical documentation for spike-gated foreground removal profile reports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