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SEP Interactive Program Documentation</w:t>
      </w:r>
    </w:p>
    <w:p>
      <w:pPr>
        <w:spacing w:after="280"/>
      </w:pPr>
      <w:r>
        <w:rPr>
          <w:color w:val="555555"/>
          <w:sz w:val="22"/>
        </w:rPr>
        <w:t>Program documentation for interactive_sep_parameter_tester.py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0B2545"/>
              </w:rPr>
              <w:t>Program: Foreground Masking/interactive_sep_parameter_tester.py</w:t>
            </w:r>
          </w:p>
        </w:tc>
      </w:tr>
    </w:tbl>
    <w:p>
      <w:pPr>
        <w:pStyle w:val="Heading1"/>
      </w:pPr>
      <w:r>
        <w:t>How to Run</w:t>
      </w:r>
    </w:p>
    <w:p>
      <w:pPr>
        <w:ind w:left="360"/>
      </w:pPr>
      <w:r>
        <w:rPr>
          <w:rFonts w:ascii="Consolas" w:hAnsi="Consolas"/>
          <w:sz w:val="20"/>
        </w:rPr>
        <w:t>python "Foreground Masking/interactive_sep_parameter_tester.py"</w:t>
      </w:r>
    </w:p>
    <w:p>
      <w:pPr>
        <w:pStyle w:val="ListBullet"/>
        <w:spacing w:after="80"/>
      </w:pPr>
      <w:r>
        <w:t>--manifest PATH overrides the default manifest.</w:t>
      </w:r>
    </w:p>
    <w:p>
      <w:pPr>
        <w:pStyle w:val="ListBullet"/>
        <w:spacing w:after="80"/>
      </w:pPr>
      <w:r>
        <w:t>--pc Desktop or --pc Laptop selects configured machine-specific image and output paths.</w:t>
      </w:r>
    </w:p>
    <w:p>
      <w:pPr>
        <w:pStyle w:val="Heading1"/>
      </w:pPr>
      <w:r>
        <w:t>Inputs</w:t>
      </w:r>
    </w:p>
    <w:tbl>
      <w:tblPr>
        <w:tblStyle w:val="TableGrid"/>
        <w:tblW w:type="dxa" w:w="9359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384"/>
        <w:gridCol w:w="4031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Input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Source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Use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Manifest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DEFAULT_MANIFEST from the GalClean display helper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Galaxy names, image filenames, and geometry columns.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FITS image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image_path_for_pc(row, pc)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Primary image loaded with astropy.io.fits.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Geometry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required_geometry(row)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Centre, pixel scale, disk PA, inclination, bar PA, and bar semimajor axis.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Machine paths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machine_paths.py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Maps PC selection to local Dropbox research folders and output directories.</w:t>
            </w:r>
          </w:p>
        </w:tc>
      </w:tr>
    </w:tbl>
    <w:p>
      <w:pPr>
        <w:pStyle w:val="Heading1"/>
      </w:pPr>
      <w:r>
        <w:t>Control Panel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Control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Function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Machine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Reloads galaxy/image paths for the selected configured PC.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Galaxy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Selects an available FITS image from the manifest.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Detect 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Chooses residual or original detection image.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Parameter units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Displays size/area controls in pixels or arcsec; processing converts back to pixels.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parameters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Threshold, area, deblend, background, filter, dilation, max area, elongation, and central exclusion.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Calculate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Runs SEP and saves a timestamped PNG diagnostic.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Reset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Restores SEP defaults.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Open PNG Folder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Opens the machine-specific output directory.</w:t>
            </w:r>
          </w:p>
        </w:tc>
      </w:tr>
    </w:tbl>
    <w:p>
      <w:pPr>
        <w:pStyle w:val="Heading1"/>
      </w:pPr>
      <w:r>
        <w:t>Outputs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3168"/>
        <w:gridCol w:w="4104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Output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Location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Description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PNG diagnostic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{Remove foreground objects}\interactive_sep_parameter_tester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Saved after each calculation. Filename includes galaxy, threshold, area, deblend contrast, dilation, and timestamp.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Status line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Control panel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Reports segment count, masked fraction, output folder, and saved file name.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 FITS output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Not written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The program is currently diagnostic-only and does not save a cleaned FITS image.</w:t>
            </w:r>
          </w:p>
        </w:tc>
      </w:tr>
    </w:tbl>
    <w:p>
      <w:pPr>
        <w:pStyle w:val="Heading1"/>
      </w:pPr>
      <w:r>
        <w:t>Figure Layout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Panel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Purpose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Centered original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Original image in deprojected, bar-aligned coordinates.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 masked preview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Median-filled image preview showing the visual effect of the accepted SEP mask.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Residual detection image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Residual image used for residual-mode detection.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Mask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Accepted SEP mask overlaid on the original image.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Original and SEP processed isophotes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Contour checks before and after median-fill preview masking.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Original and SEP processed profiles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Bar-major profiles with masked samples bridged by dashed log-linear interpolation.</w:t>
            </w:r>
          </w:p>
        </w:tc>
      </w:tr>
    </w:tbl>
    <w:p>
      <w:pPr>
        <w:pStyle w:val="Heading1"/>
      </w:pPr>
      <w:r>
        <w:t>Implementation Notes</w:t>
      </w:r>
    </w:p>
    <w:p>
      <w:pPr>
        <w:pStyle w:val="ListBullet"/>
        <w:spacing w:after="80"/>
      </w:pPr>
      <w:r>
        <w:t>The detection and filtering operate in image pixel coordinates; display and profiles are deprojected after products are built.</w:t>
      </w:r>
    </w:p>
    <w:p>
      <w:pPr>
        <w:pStyle w:val="ListBullet"/>
        <w:spacing w:after="80"/>
      </w:pPr>
      <w:r>
        <w:t>The unit selector is display-facing: pixel values are recovered before calling SEP.</w:t>
      </w:r>
    </w:p>
    <w:p>
      <w:pPr>
        <w:pStyle w:val="ListBullet"/>
        <w:spacing w:after="80"/>
      </w:pPr>
      <w:r>
        <w:t>Masked image preview uses one global median replacement value, not local interpolation.</w:t>
      </w:r>
    </w:p>
    <w:p>
      <w:pPr>
        <w:pStyle w:val="ListBullet"/>
        <w:spacing w:after="80"/>
      </w:pPr>
      <w:r>
        <w:t>Profile interpolation is a plotting aid, not a data product written to disk.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Generated 2026-07-15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SEP Interactive Program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