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395"/>
      </w:tblGrid>
      <w:tr w:rsidR="00634572" w:rsidTr="00634572">
        <w:tc>
          <w:tcPr>
            <w:tcW w:w="6799" w:type="dxa"/>
          </w:tcPr>
          <w:p w:rsidR="00634572" w:rsidRDefault="008D0976">
            <w:r>
              <w:t xml:space="preserve"> </w:t>
            </w:r>
            <w:r w:rsidR="00634572" w:rsidRPr="004C189B">
              <w:rPr>
                <w:rFonts w:ascii="Calibri" w:eastAsia="Calibri" w:hAnsi="Calibri"/>
                <w:noProof/>
                <w:lang w:eastAsia="fr-FR"/>
              </w:rPr>
              <w:drawing>
                <wp:inline distT="0" distB="0" distL="0" distR="0">
                  <wp:extent cx="1647825" cy="11049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:rsidR="00634572" w:rsidRDefault="00634572" w:rsidP="00634572"/>
          <w:p w:rsidR="00634572" w:rsidRPr="00634572" w:rsidRDefault="00634572" w:rsidP="006345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SESSION </w:t>
            </w:r>
            <w:r w:rsidR="00882B6E" w:rsidRPr="00882B6E">
              <w:rPr>
                <w:b/>
                <w:sz w:val="28"/>
                <w:szCs w:val="28"/>
              </w:rPr>
              <w:t>JUIN</w:t>
            </w:r>
            <w:r w:rsidR="006935AE">
              <w:rPr>
                <w:b/>
                <w:sz w:val="28"/>
                <w:szCs w:val="28"/>
              </w:rPr>
              <w:t xml:space="preserve"> 2017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634572" w:rsidRDefault="00634572" w:rsidP="00634572"/>
          <w:p w:rsidR="00634572" w:rsidRPr="00634572" w:rsidRDefault="00634572" w:rsidP="00634572">
            <w:pPr>
              <w:rPr>
                <w:sz w:val="24"/>
                <w:szCs w:val="24"/>
              </w:rPr>
            </w:pPr>
            <w:r w:rsidRPr="00634572">
              <w:rPr>
                <w:sz w:val="24"/>
                <w:szCs w:val="24"/>
              </w:rPr>
              <w:t>CENTRE : BORDEAUX</w:t>
            </w:r>
          </w:p>
        </w:tc>
      </w:tr>
    </w:tbl>
    <w:p w:rsidR="00AF68E2" w:rsidRDefault="00AF68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34572" w:rsidTr="00634572">
        <w:tc>
          <w:tcPr>
            <w:tcW w:w="10194" w:type="dxa"/>
          </w:tcPr>
          <w:p w:rsidR="00882B6E" w:rsidRDefault="00882B6E" w:rsidP="006345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CODE DE L’UE : LMA1Y11 et LMA2Y11 – CODE DE</w:t>
            </w:r>
            <w:r w:rsidR="00634572" w:rsidRPr="00634572">
              <w:rPr>
                <w:b/>
              </w:rPr>
              <w:t xml:space="preserve"> L’ECUE</w:t>
            </w:r>
            <w:r>
              <w:rPr>
                <w:b/>
              </w:rPr>
              <w:t xml:space="preserve"> : </w:t>
            </w:r>
            <w:r w:rsidRPr="00AC3F1C">
              <w:rPr>
                <w:b/>
              </w:rPr>
              <w:t>LMA</w:t>
            </w:r>
            <w:r>
              <w:rPr>
                <w:b/>
              </w:rPr>
              <w:t>1M</w:t>
            </w:r>
            <w:r w:rsidRPr="00AC3F1C">
              <w:rPr>
                <w:b/>
              </w:rPr>
              <w:t xml:space="preserve">113 </w:t>
            </w:r>
            <w:r>
              <w:rPr>
                <w:b/>
              </w:rPr>
              <w:t xml:space="preserve">et LMA2M113 </w:t>
            </w:r>
          </w:p>
          <w:p w:rsidR="00634572" w:rsidRPr="00634572" w:rsidRDefault="00882B6E" w:rsidP="00634572">
            <w:pPr>
              <w:spacing w:before="40" w:after="40"/>
              <w:jc w:val="center"/>
              <w:rPr>
                <w:b/>
              </w:rPr>
            </w:pPr>
            <w:r w:rsidRPr="00AC3F1C">
              <w:rPr>
                <w:b/>
              </w:rPr>
              <w:t xml:space="preserve">Langue </w:t>
            </w:r>
            <w:r>
              <w:rPr>
                <w:b/>
              </w:rPr>
              <w:t>a</w:t>
            </w:r>
            <w:r w:rsidRPr="00AC3F1C">
              <w:rPr>
                <w:b/>
              </w:rPr>
              <w:t xml:space="preserve">nglaise </w:t>
            </w:r>
            <w:r>
              <w:rPr>
                <w:b/>
              </w:rPr>
              <w:t xml:space="preserve">1 et </w:t>
            </w:r>
            <w:r w:rsidRPr="00AC3F1C">
              <w:rPr>
                <w:b/>
              </w:rPr>
              <w:t>2 - CM</w:t>
            </w:r>
          </w:p>
          <w:p w:rsidR="00634572" w:rsidRPr="00634572" w:rsidRDefault="00634572" w:rsidP="00634572">
            <w:pPr>
              <w:spacing w:before="40" w:after="40"/>
              <w:jc w:val="center"/>
              <w:rPr>
                <w:b/>
              </w:rPr>
            </w:pPr>
            <w:r w:rsidRPr="00634572">
              <w:rPr>
                <w:b/>
              </w:rPr>
              <w:t>ET</w:t>
            </w:r>
          </w:p>
          <w:p w:rsidR="00634572" w:rsidRDefault="00634572" w:rsidP="00882B6E">
            <w:pPr>
              <w:spacing w:before="40" w:after="40"/>
              <w:jc w:val="center"/>
            </w:pPr>
            <w:r w:rsidRPr="00634572">
              <w:rPr>
                <w:b/>
              </w:rPr>
              <w:t>CODE DE L’ÉPREUVE</w:t>
            </w:r>
            <w:r w:rsidR="00882B6E">
              <w:rPr>
                <w:b/>
              </w:rPr>
              <w:t> : LMA1M113V2 – Langue anglaise 1 et 2</w:t>
            </w:r>
          </w:p>
        </w:tc>
      </w:tr>
    </w:tbl>
    <w:p w:rsidR="00634572" w:rsidRDefault="00634572" w:rsidP="00882B6E">
      <w:pPr>
        <w:spacing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969"/>
      </w:tblGrid>
      <w:tr w:rsidR="00634572" w:rsidTr="00634572">
        <w:tc>
          <w:tcPr>
            <w:tcW w:w="7225" w:type="dxa"/>
          </w:tcPr>
          <w:p w:rsidR="00634572" w:rsidRPr="00634572" w:rsidRDefault="00634572" w:rsidP="00882B6E">
            <w:pPr>
              <w:rPr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Nature de l'épreuve :</w:t>
            </w:r>
            <w:r w:rsidRPr="00634572">
              <w:rPr>
                <w:rFonts w:ascii="Calibri" w:hAnsi="Calibri"/>
                <w:b/>
                <w:sz w:val="24"/>
                <w:szCs w:val="24"/>
              </w:rPr>
              <w:tab/>
            </w:r>
            <w:r w:rsidRPr="00634572">
              <w:rPr>
                <w:rFonts w:ascii="Calibri" w:hAnsi="Calibri"/>
                <w:sz w:val="24"/>
                <w:szCs w:val="24"/>
              </w:rPr>
              <w:t>QCM (</w:t>
            </w:r>
            <w:r w:rsidR="00882B6E" w:rsidRPr="00882B6E">
              <w:rPr>
                <w:rFonts w:ascii="Calibri" w:hAnsi="Calibri"/>
                <w:sz w:val="24"/>
                <w:szCs w:val="24"/>
              </w:rPr>
              <w:t>32</w:t>
            </w:r>
            <w:r w:rsidRPr="00634572">
              <w:rPr>
                <w:rFonts w:ascii="Calibri" w:hAnsi="Calibri"/>
                <w:sz w:val="24"/>
                <w:szCs w:val="24"/>
              </w:rPr>
              <w:t xml:space="preserve"> questions)</w:t>
            </w:r>
          </w:p>
        </w:tc>
        <w:tc>
          <w:tcPr>
            <w:tcW w:w="2969" w:type="dxa"/>
          </w:tcPr>
          <w:p w:rsidR="00634572" w:rsidRPr="00634572" w:rsidRDefault="00634572" w:rsidP="00634572">
            <w:pPr>
              <w:tabs>
                <w:tab w:val="left" w:pos="2268"/>
                <w:tab w:val="left" w:pos="6237"/>
              </w:tabs>
              <w:ind w:left="20" w:right="-171"/>
              <w:rPr>
                <w:rFonts w:ascii="Calibri" w:hAnsi="Calibri"/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Durée de l'épreuve :</w:t>
            </w:r>
            <w:r w:rsidR="00882B6E">
              <w:rPr>
                <w:rFonts w:ascii="Calibri" w:hAnsi="Calibri"/>
                <w:b/>
                <w:sz w:val="24"/>
                <w:szCs w:val="24"/>
              </w:rPr>
              <w:t xml:space="preserve"> 1 h</w:t>
            </w:r>
          </w:p>
          <w:p w:rsidR="00634572" w:rsidRPr="00634572" w:rsidRDefault="00634572">
            <w:pPr>
              <w:rPr>
                <w:sz w:val="24"/>
                <w:szCs w:val="24"/>
              </w:rPr>
            </w:pPr>
          </w:p>
        </w:tc>
      </w:tr>
      <w:tr w:rsidR="00634572" w:rsidTr="00634572">
        <w:tc>
          <w:tcPr>
            <w:tcW w:w="10194" w:type="dxa"/>
            <w:gridSpan w:val="2"/>
          </w:tcPr>
          <w:p w:rsidR="00634572" w:rsidRPr="00634572" w:rsidRDefault="00634572" w:rsidP="00882B6E">
            <w:pPr>
              <w:ind w:right="-20"/>
              <w:rPr>
                <w:rFonts w:ascii="Calibri" w:hAnsi="Calibri"/>
                <w:b/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Documents non autorisés</w:t>
            </w:r>
          </w:p>
          <w:p w:rsidR="00634572" w:rsidRPr="00634572" w:rsidRDefault="00634572" w:rsidP="00882B6E">
            <w:pPr>
              <w:rPr>
                <w:sz w:val="24"/>
                <w:szCs w:val="24"/>
              </w:rPr>
            </w:pPr>
          </w:p>
        </w:tc>
      </w:tr>
    </w:tbl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A9272F" w:rsidRDefault="00634572" w:rsidP="00634572">
      <w:pPr>
        <w:pStyle w:val="Titre"/>
        <w:rPr>
          <w:rFonts w:ascii="Calibri" w:hAnsi="Calibri"/>
          <w:sz w:val="32"/>
          <w:szCs w:val="32"/>
        </w:rPr>
      </w:pPr>
      <w:r w:rsidRPr="00A9272F">
        <w:rPr>
          <w:rFonts w:ascii="Calibri" w:hAnsi="Calibri"/>
          <w:sz w:val="32"/>
          <w:szCs w:val="32"/>
        </w:rPr>
        <w:t>Questionnaire à réponse</w:t>
      </w:r>
      <w:r w:rsidR="005737C3">
        <w:rPr>
          <w:rFonts w:ascii="Calibri" w:hAnsi="Calibri"/>
          <w:sz w:val="32"/>
          <w:szCs w:val="32"/>
        </w:rPr>
        <w:t>s</w:t>
      </w:r>
      <w:r w:rsidRPr="00A9272F">
        <w:rPr>
          <w:rFonts w:ascii="Calibri" w:hAnsi="Calibri"/>
          <w:sz w:val="32"/>
          <w:szCs w:val="32"/>
        </w:rPr>
        <w:t xml:space="preserve"> multiples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  <w:r w:rsidRPr="004C189B">
        <w:rPr>
          <w:rFonts w:ascii="Calibri" w:hAnsi="Calibri"/>
          <w:sz w:val="24"/>
        </w:rPr>
        <w:t>Répondez aux questions</w:t>
      </w:r>
      <w:r w:rsidRPr="004C189B">
        <w:rPr>
          <w:rFonts w:ascii="Calibri" w:hAnsi="Calibri"/>
          <w:b w:val="0"/>
          <w:sz w:val="24"/>
        </w:rPr>
        <w:t xml:space="preserve"> en cochant </w:t>
      </w:r>
      <w:r w:rsidRPr="004C189B">
        <w:rPr>
          <w:rFonts w:ascii="Calibri" w:hAnsi="Calibri"/>
          <w:sz w:val="24"/>
          <w:u w:val="single"/>
        </w:rPr>
        <w:t>la ou les</w:t>
      </w:r>
      <w:r w:rsidRPr="004C189B">
        <w:rPr>
          <w:rFonts w:ascii="Calibri" w:hAnsi="Calibri"/>
          <w:b w:val="0"/>
          <w:sz w:val="24"/>
        </w:rPr>
        <w:t xml:space="preserve"> bonne(s) réponse(s) </w:t>
      </w:r>
      <w:r w:rsidRPr="004C189B">
        <w:rPr>
          <w:rFonts w:ascii="Calibri" w:hAnsi="Calibri"/>
          <w:sz w:val="24"/>
        </w:rPr>
        <w:t>sur la grille de réponses</w:t>
      </w:r>
      <w:r w:rsidRPr="004C189B">
        <w:rPr>
          <w:rFonts w:ascii="Calibri" w:hAnsi="Calibri"/>
          <w:b w:val="0"/>
          <w:sz w:val="24"/>
        </w:rPr>
        <w:t xml:space="preserve"> fournie séparément.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  <w:r w:rsidRPr="004C189B">
        <w:rPr>
          <w:rFonts w:ascii="Calibri" w:hAnsi="Calibri"/>
          <w:sz w:val="24"/>
          <w:u w:val="single"/>
        </w:rPr>
        <w:t>Une seule grille de réponses vous sera délivrée</w:t>
      </w:r>
      <w:r w:rsidRPr="004C189B">
        <w:rPr>
          <w:rFonts w:ascii="Calibri" w:hAnsi="Calibri"/>
          <w:b w:val="0"/>
          <w:sz w:val="24"/>
        </w:rPr>
        <w:t>. Veuillez donc bien prendre connaissance des instructions avant de la compléter.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sz w:val="24"/>
        </w:rPr>
      </w:pPr>
      <w:r w:rsidRPr="004C189B">
        <w:rPr>
          <w:rFonts w:ascii="Calibri" w:hAnsi="Calibri"/>
          <w:sz w:val="24"/>
        </w:rPr>
        <w:t>Consignes de remplissage de la grille de réponses :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283"/>
        <w:gridCol w:w="3156"/>
        <w:gridCol w:w="1440"/>
      </w:tblGrid>
      <w:tr w:rsidR="00634572" w:rsidRPr="004C189B" w:rsidTr="00EC3AB2">
        <w:tc>
          <w:tcPr>
            <w:tcW w:w="5495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Pour chacune des questions, vous devrez noircir (uniquement en noir ou en bleu) la case correspondante à votre réponse sur la première ligne. 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>Pour corriger sa réponse, utiliser la deuxième ligne. Seule cette deuxième ligne sera prise en compte au moment de la correction, quel que soit le marquage de la première ligne.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>Pour annuler votre réponse, veuillez cocher la case se trouvant sous le numéro de la question : ceci équivaut à une absence complète de réponse.</w:t>
            </w:r>
          </w:p>
        </w:tc>
        <w:tc>
          <w:tcPr>
            <w:tcW w:w="283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</w:tc>
        <w:tc>
          <w:tcPr>
            <w:tcW w:w="3139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66900" cy="7429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572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</w:p>
          <w:p w:rsidR="00A9272F" w:rsidRPr="004C189B" w:rsidRDefault="00A9272F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47850" cy="6381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572" w:rsidRPr="00A9272F" w:rsidRDefault="00634572" w:rsidP="00EC3AB2">
            <w:pPr>
              <w:pStyle w:val="Titre"/>
              <w:jc w:val="both"/>
              <w:rPr>
                <w:rFonts w:ascii="Calibri" w:eastAsia="Calibri" w:hAnsi="Calibri"/>
                <w:sz w:val="36"/>
                <w:szCs w:val="36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57375" cy="3905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32"/>
                <w:szCs w:val="32"/>
              </w:rPr>
            </w:pPr>
          </w:p>
          <w:p w:rsidR="00A9272F" w:rsidRPr="00A9272F" w:rsidRDefault="00A9272F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4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78740</wp:posOffset>
                      </wp:positionV>
                      <wp:extent cx="90805" cy="90805"/>
                      <wp:effectExtent l="8890" t="13335" r="24130" b="19685"/>
                      <wp:wrapNone/>
                      <wp:docPr id="9" name="Triangle isocè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0805" cy="9080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27078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9" o:spid="_x0000_s1026" type="#_x0000_t5" style="position:absolute;margin-left:.55pt;margin-top:6.2pt;width:7.15pt;height:7.1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CIRwIAAH8EAAAOAAAAZHJzL2Uyb0RvYy54bWysVNuO0zAQfUfiHyy/06TdFtqo6WrVZRHS&#10;Aivt8gGu7SQG3xi7TZcv4j/4McZOKF3gCdEHy+MZH585J9P15dFocpAQlLM1nU5KSqTlTijb1vTj&#10;w82LJSUhMiuYdlbW9FEGerl5/mzd+0rOXOe0kEAQxIaq9zXtYvRVUQTeScPCxHlpMdk4MCxiCG0h&#10;gPWIbnQxK8uXRe9AeHBchoCn10OSbjJ+00gePzRNkJHomiK3mFfI6y6txWbNqhaY7xQfabB/YGGY&#10;svjoCeqaRUb2oP6AMoqDC66JE+5M4ZpGcZl7wG6m5W/d3HfMy9wLihP8Sabw/2D5+8MdECVquqLE&#10;MoMWPYBittWSqOD492+4WSWZeh8qrL73d5AaDf7W8c+BWLftsFxeAbi+k0wguWmqL55cSEHAq2TX&#10;v3MCX2H76LJixwYMAYfOLOZl+uVTVIYcs02PJ5vkMRKOh6tyWS4o4ZgZtuk1ViWgxMxDiG+kMyRt&#10;ahrHdjIsO9yGmH0SY7dMfKKkMRpdPzBNFpnBADgWI/RPyNy400rcKK1zAO1uq4Hg1ZputxcXSH+4&#10;HM7LtCU9kl3MFpnFk1w4h8gC/BXCqIiDopWp6TJXDZ9uUvy1FfgmqyJTetgjZW1HC5Lqg3s7Jx7R&#10;gaw1zgJOLcrTOfhKSY8TUNPwZc9AUqLfWnRxNZ3P08jkYL54NcMAzjO78wyzHKFQbkqG7TYOY7b3&#10;oNoOX5rm3q27QucbFZNM6asYWI0BfuXZy3Ei0xidx7nq1//G5gcAAAD//wMAUEsDBBQABgAIAAAA&#10;IQD40YrR2wAAAAYBAAAPAAAAZHJzL2Rvd25yZXYueG1sTI7NTsMwEITvSH0Ha5G4UacRBBTiVOXv&#10;QtUDpT1wc+IliRqvI9ttQ5++2xOcRqMZzXzFfLS9OKAPnSMFs2kCAql2pqNGwebr/fYRRIiajO4d&#10;oYJfDDAvJ1eFzo070ice1rERPEIh1wraGIdcylC3aHWYugGJsx/nrY5sfSON10cet71MkySTVnfE&#10;D60e8KXFerfeWwVV4sObIXxebl9PK/K77ON7mSl1cz0unkBEHONfGS74jA4lM1VuTyaInv2Miyzp&#10;HYhLfM9aKUizB5BlIf/jl2cAAAD//wMAUEsBAi0AFAAGAAgAAAAhALaDOJL+AAAA4QEAABMAAAAA&#10;AAAAAAAAAAAAAAAAAFtDb250ZW50X1R5cGVzXS54bWxQSwECLQAUAAYACAAAACEAOP0h/9YAAACU&#10;AQAACwAAAAAAAAAAAAAAAAAvAQAAX3JlbHMvLnJlbHNQSwECLQAUAAYACAAAACEAMU/giEcCAAB/&#10;BAAADgAAAAAAAAAAAAAAAAAuAgAAZHJzL2Uyb0RvYy54bWxQSwECLQAUAAYACAAAACEA+NGK0dsA&#10;AAAGAQAADwAAAAAAAAAAAAAAAAChBAAAZHJzL2Rvd25yZXYueG1sUEsFBgAAAAAEAAQA8wAAAKkF&#10;AAAAAA==&#10;" fillcolor="#c30"/>
                  </w:pict>
                </mc:Fallback>
              </mc:AlternateConten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   1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  <w:vertAlign w:val="superscript"/>
              </w:rPr>
              <w:t>ère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ligne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79375</wp:posOffset>
                      </wp:positionV>
                      <wp:extent cx="90805" cy="90805"/>
                      <wp:effectExtent l="8890" t="13970" r="24130" b="19050"/>
                      <wp:wrapNone/>
                      <wp:docPr id="8" name="Triangle isocè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0805" cy="9080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E42CF" id="Triangle isocèle 8" o:spid="_x0000_s1026" type="#_x0000_t5" style="position:absolute;margin-left:.55pt;margin-top:6.25pt;width:7.15pt;height:7.1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XmRgIAAH8EAAAOAAAAZHJzL2Uyb0RvYy54bWysVFGO0zAQ/UfiDpb/adJuC92o6WrVZRHS&#10;AivtcgDXdhKD7TG227SciHtwMcZOKF3gC9EPy+MZP795L9PV1cFospc+KLA1nU5KSqTlIJRta/rx&#10;8fbFkpIQmRVMg5U1PcpAr9bPn616V8kZdKCF9ARBbKh6V9MuRlcVReCdNCxMwEmLyQa8YRFD3xbC&#10;sx7RjS5mZfmy6MEL54HLEPD0ZkjSdcZvGsnjh6YJMhJdU+QW8+rzuk1rsV6xqvXMdYqPNNg/sDBM&#10;WXz0BHXDIiM7r/6AMop7CNDECQdTQNMoLnMP2M20/K2bh445mXtBcYI7yRT+Hyx/v7/3RImaolGW&#10;GbTo0StmWy2JCsC/f8PNMsnUu1Bh9YO796nR4O6Afw7EwqbDcnntPfSdZALJTVN98eRCCgJeJdv+&#10;HQh8he0iZMUOjTfEAzqzmJfpl09RGXLINh1PNslDJBwPL8tluaCEY2bYptdYlYASM+dDfCPBkLSp&#10;aRzbybBsfxdi9kmM3TLxiZLGaHR9zzRZZAYD4FiM0D8hc+OglbhVWufAt9uN9gSv1nSzubhA+sPl&#10;cF6mLemR7GK2yCye5MI5RBbgrxBGRRwUrQw6lauGTzcp/toKfJNVkSk97JGytqMFSfXBvS2IIzqQ&#10;tcZZwKlFeTrwXynpcQJqGr7smJeU6LcWXbyczudpZHIwX7yaYeDPM9vzDLMcoVBuSobtJg5jtnNe&#10;tR2+NM29W7hG5xsVk0zpqxhYjQF+5dnLcSLTGJ3HuerX/8b6BwAAAP//AwBQSwMEFAAGAAgAAAAh&#10;AP5Qi13cAAAABgEAAA8AAABkcnMvZG93bnJldi54bWxMjktPwzAQhO9I/Q/WInGjTiMaVSFORXlc&#10;qDjQx6E3J16SqPE6st028OvZnuA0Gs1o5iuWo+3FGX3oHCmYTRMQSLUzHTUKdtu3+wWIEDUZ3TtC&#10;Bd8YYFlObgqdG3ehTzxvYiN4hEKuFbQxDrmUoW7R6jB1AxJnX85bHdn6RhqvLzxue5kmSSat7ogf&#10;Wj3gc4v1cXOyCqrEh1dDuFrvX34+yB+z98M6U+rudnx6BBFxjH9luOIzOpTMVLkTmSB69jMusqRz&#10;ENd4/gCiUpBmC5BlIf/jl78AAAD//wMAUEsBAi0AFAAGAAgAAAAhALaDOJL+AAAA4QEAABMAAAAA&#10;AAAAAAAAAAAAAAAAAFtDb250ZW50X1R5cGVzXS54bWxQSwECLQAUAAYACAAAACEAOP0h/9YAAACU&#10;AQAACwAAAAAAAAAAAAAAAAAvAQAAX3JlbHMvLnJlbHNQSwECLQAUAAYACAAAACEAaalV5kYCAAB/&#10;BAAADgAAAAAAAAAAAAAAAAAuAgAAZHJzL2Uyb0RvYy54bWxQSwECLQAUAAYACAAAACEA/lCLXdwA&#10;AAAGAQAADwAAAAAAAAAAAAAAAACgBAAAZHJzL2Rvd25yZXYueG1sUEsFBgAAAAAEAAQA8wAAAKkF&#10;AAAAAA==&#10;" fillcolor="#c30"/>
                  </w:pict>
                </mc:Fallback>
              </mc:AlternateConten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   2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  <w:vertAlign w:val="superscript"/>
              </w:rPr>
              <w:t>ème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ligne</w:t>
            </w:r>
          </w:p>
        </w:tc>
      </w:tr>
    </w:tbl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Default="00634572" w:rsidP="00634572">
      <w:pPr>
        <w:pStyle w:val="Titre"/>
        <w:jc w:val="left"/>
        <w:rPr>
          <w:rFonts w:ascii="Calibri" w:hAnsi="Calibri"/>
          <w:sz w:val="24"/>
        </w:rPr>
      </w:pPr>
      <w:r w:rsidRPr="004C189B">
        <w:rPr>
          <w:rFonts w:ascii="Calibri" w:hAnsi="Calibri"/>
          <w:sz w:val="24"/>
        </w:rPr>
        <w:t>Le barème est le suivant :</w:t>
      </w:r>
    </w:p>
    <w:p w:rsidR="00FD3E47" w:rsidRPr="00FD3E47" w:rsidRDefault="00FD3E47" w:rsidP="00634572">
      <w:pPr>
        <w:pStyle w:val="Titre"/>
        <w:jc w:val="left"/>
        <w:rPr>
          <w:rFonts w:ascii="Calibri" w:hAnsi="Calibri"/>
          <w:sz w:val="20"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b/>
                <w:sz w:val="24"/>
                <w:szCs w:val="24"/>
              </w:rPr>
            </w:pPr>
            <w:r w:rsidRPr="00CB5C6C">
              <w:rPr>
                <w:b/>
                <w:sz w:val="24"/>
                <w:szCs w:val="24"/>
              </w:rPr>
              <w:t>Type de réponse</w:t>
            </w:r>
          </w:p>
        </w:tc>
        <w:tc>
          <w:tcPr>
            <w:tcW w:w="7513" w:type="dxa"/>
          </w:tcPr>
          <w:p w:rsidR="00FD3E47" w:rsidRPr="00CB5C6C" w:rsidRDefault="00FD3E47" w:rsidP="00FD3E47">
            <w:pPr>
              <w:spacing w:before="20" w:after="20"/>
              <w:rPr>
                <w:b/>
                <w:sz w:val="24"/>
                <w:szCs w:val="24"/>
              </w:rPr>
            </w:pPr>
            <w:r w:rsidRPr="00CB5C6C">
              <w:rPr>
                <w:b/>
                <w:sz w:val="24"/>
                <w:szCs w:val="24"/>
              </w:rPr>
              <w:t>Nombre de point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Réponse juste</w:t>
            </w:r>
          </w:p>
        </w:tc>
        <w:tc>
          <w:tcPr>
            <w:tcW w:w="7513" w:type="dxa"/>
          </w:tcPr>
          <w:p w:rsidR="00201491" w:rsidRPr="00CB5C6C" w:rsidRDefault="00201491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+ 3</w:t>
            </w:r>
          </w:p>
        </w:tc>
      </w:tr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Réponse fausse</w:t>
            </w:r>
          </w:p>
        </w:tc>
        <w:tc>
          <w:tcPr>
            <w:tcW w:w="7513" w:type="dxa"/>
          </w:tcPr>
          <w:p w:rsidR="00FD3E47" w:rsidRPr="00CB5C6C" w:rsidRDefault="00201491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</w:t>
            </w:r>
          </w:p>
        </w:tc>
      </w:tr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Absence de réponse</w:t>
            </w:r>
          </w:p>
        </w:tc>
        <w:tc>
          <w:tcPr>
            <w:tcW w:w="7513" w:type="dxa"/>
          </w:tcPr>
          <w:p w:rsidR="00FD3E47" w:rsidRPr="00CB5C6C" w:rsidRDefault="00201491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  <w:bookmarkStart w:id="0" w:name="_GoBack"/>
            <w:bookmarkEnd w:id="0"/>
          </w:p>
        </w:tc>
      </w:tr>
      <w:tr w:rsidR="00271E8B" w:rsidRPr="00BD2B1C" w:rsidTr="00BE7108">
        <w:tc>
          <w:tcPr>
            <w:tcW w:w="2547" w:type="dxa"/>
          </w:tcPr>
          <w:p w:rsidR="00271E8B" w:rsidRPr="007A699D" w:rsidRDefault="00271E8B" w:rsidP="00271E8B">
            <w:pPr>
              <w:spacing w:before="20" w:after="20"/>
              <w:rPr>
                <w:sz w:val="24"/>
                <w:szCs w:val="24"/>
                <w:highlight w:val="yellow"/>
              </w:rPr>
            </w:pPr>
            <w:r w:rsidRPr="00882B6E">
              <w:rPr>
                <w:sz w:val="24"/>
                <w:szCs w:val="24"/>
              </w:rPr>
              <w:t>Réponses incomplètes</w:t>
            </w:r>
          </w:p>
        </w:tc>
        <w:tc>
          <w:tcPr>
            <w:tcW w:w="7513" w:type="dxa"/>
          </w:tcPr>
          <w:p w:rsidR="00271E8B" w:rsidRDefault="00271E8B" w:rsidP="00271E8B">
            <w:pPr>
              <w:spacing w:before="20" w:after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Perte </w:t>
            </w:r>
            <w:r w:rsidRPr="00BD2B1C">
              <w:rPr>
                <w:sz w:val="24"/>
              </w:rPr>
              <w:t>de point proportionnel</w:t>
            </w:r>
            <w:r>
              <w:rPr>
                <w:sz w:val="24"/>
              </w:rPr>
              <w:t>le</w:t>
            </w:r>
            <w:r w:rsidRPr="00BD2B1C">
              <w:rPr>
                <w:sz w:val="24"/>
              </w:rPr>
              <w:t xml:space="preserve"> au nombre d</w:t>
            </w:r>
            <w:r>
              <w:rPr>
                <w:sz w:val="24"/>
              </w:rPr>
              <w:t>’</w:t>
            </w:r>
            <w:r w:rsidRPr="00BD2B1C">
              <w:rPr>
                <w:sz w:val="24"/>
              </w:rPr>
              <w:t>e</w:t>
            </w:r>
            <w:r>
              <w:rPr>
                <w:sz w:val="24"/>
              </w:rPr>
              <w:t>rreurs.</w:t>
            </w:r>
          </w:p>
          <w:p w:rsidR="00271E8B" w:rsidRPr="00BE7108" w:rsidRDefault="00BE7108" w:rsidP="00B36CF5">
            <w:pPr>
              <w:spacing w:before="20" w:after="20"/>
              <w:jc w:val="both"/>
              <w:rPr>
                <w:sz w:val="20"/>
                <w:szCs w:val="20"/>
              </w:rPr>
            </w:pPr>
            <w:r w:rsidRPr="00BE7108">
              <w:rPr>
                <w:sz w:val="24"/>
              </w:rPr>
              <w:t>NB : si une des réponses est fausse aucun point ne sera attribué.</w:t>
            </w:r>
          </w:p>
        </w:tc>
      </w:tr>
    </w:tbl>
    <w:p w:rsidR="00634572" w:rsidRDefault="00634572"/>
    <w:p w:rsidR="00882B6E" w:rsidRDefault="00882B6E"/>
    <w:p w:rsidR="00882B6E" w:rsidRPr="00201491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882B6E" w:rsidRPr="00201491" w:rsidSect="00882B6E">
          <w:pgSz w:w="11906" w:h="16838"/>
          <w:pgMar w:top="567" w:right="567" w:bottom="567" w:left="567" w:header="709" w:footer="709" w:gutter="0"/>
          <w:cols w:space="709"/>
          <w:docGrid w:linePitch="360"/>
        </w:sectPr>
      </w:pPr>
    </w:p>
    <w:p w:rsidR="00235862" w:rsidRPr="00201491" w:rsidRDefault="00235862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862" w:rsidRPr="00201491" w:rsidRDefault="00235862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862" w:rsidRPr="00201491" w:rsidRDefault="00235862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862" w:rsidRPr="00201491" w:rsidRDefault="00235862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862" w:rsidRPr="00201491" w:rsidRDefault="00235862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862" w:rsidRPr="00201491" w:rsidRDefault="00235862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35862" w:rsidRPr="00201491" w:rsidRDefault="00235862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WRITING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1. A </w:t>
      </w:r>
      <w:proofErr w:type="gramStart"/>
      <w:r w:rsidRPr="009D2B70">
        <w:rPr>
          <w:rFonts w:ascii="Times New Roman" w:hAnsi="Times New Roman" w:cs="Times New Roman"/>
          <w:sz w:val="20"/>
          <w:szCs w:val="20"/>
          <w:lang w:val="en-US"/>
        </w:rPr>
        <w:t>paragraph ...</w:t>
      </w:r>
      <w:proofErr w:type="gramEnd"/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b/>
          <w:sz w:val="20"/>
          <w:szCs w:val="20"/>
          <w:lang w:val="en-US"/>
        </w:rPr>
        <w:t>a. ... is a group of related sentences that discuss one (and only one) main idea.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b. ... is </w:t>
      </w: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a group of related sentences that often discuss several ideas.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  <w:t>c. ... may stand by itself.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  <w:t>d. ... may be part of a longer piece of writing.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2. A well-built paragraph, which is easily understandable by the reader and shows your ability to organize your ideas, must start with</w:t>
      </w:r>
      <w:proofErr w:type="gramStart"/>
      <w:r w:rsidRPr="009D2B70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9D2B70">
        <w:rPr>
          <w:rFonts w:ascii="MS Mincho" w:eastAsia="MS Mincho" w:hAnsi="MS Mincho" w:cs="MS Mincho" w:hint="eastAsia"/>
          <w:sz w:val="20"/>
          <w:szCs w:val="20"/>
          <w:lang w:val="en-US"/>
        </w:rPr>
        <w:t> 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US"/>
        </w:rPr>
        <w:br/>
        <w:t>a. a thesis statement.</w:t>
      </w:r>
      <w:r w:rsidRPr="009D2B70">
        <w:rPr>
          <w:rFonts w:ascii="MS Mincho" w:eastAsia="MS Mincho" w:hAnsi="MS Mincho" w:cs="MS Mincho" w:hint="eastAsia"/>
          <w:sz w:val="20"/>
          <w:szCs w:val="20"/>
          <w:lang w:val="en-US"/>
        </w:rPr>
        <w:t> 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9D2B70">
        <w:rPr>
          <w:rFonts w:ascii="Times New Roman" w:hAnsi="Times New Roman" w:cs="Times New Roman"/>
          <w:b/>
          <w:sz w:val="20"/>
          <w:szCs w:val="20"/>
          <w:lang w:val="en-US"/>
        </w:rPr>
        <w:t>b. a topic sentence.</w:t>
      </w:r>
      <w:r w:rsidRPr="009D2B70">
        <w:rPr>
          <w:rFonts w:ascii="MS Mincho" w:eastAsia="MS Mincho" w:hAnsi="MS Mincho" w:cs="MS Mincho" w:hint="eastAsia"/>
          <w:sz w:val="20"/>
          <w:szCs w:val="20"/>
          <w:lang w:val="en-US"/>
        </w:rPr>
        <w:t> 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br/>
        <w:t>c. a single topic.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US"/>
        </w:rPr>
        <w:t>d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US"/>
        </w:rPr>
        <w:t>. a controlling idea.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 xml:space="preserve">3. </w:t>
      </w:r>
      <w:r w:rsidRPr="009D2B70">
        <w:rPr>
          <w:rFonts w:ascii="Times New Roman" w:hAnsi="Times New Roman" w:cs="Times New Roman"/>
          <w:i/>
          <w:color w:val="262626"/>
          <w:sz w:val="20"/>
          <w:szCs w:val="20"/>
          <w:lang w:val="en-US"/>
        </w:rPr>
        <w:t>To sum up, climate in Scotland reflects the diversity of its landscapes - rain and wind in the west, more sun in the east - but it is overall slightly colder than the rest of the UK.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This sentence is an example of a …: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a. … supporting sentence.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b/>
          <w:sz w:val="20"/>
          <w:szCs w:val="20"/>
          <w:lang w:val="en-US"/>
        </w:rPr>
        <w:t>b. … concluding sentence.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c. … topic sentence.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d. … controlling idea.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4. Which of the following transition signals can be used at the beginning of a sentence.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a. And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b. Too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c. But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b/>
          <w:sz w:val="20"/>
          <w:szCs w:val="20"/>
          <w:lang w:val="en-US"/>
        </w:rPr>
        <w:t>d. Yet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5. Which connector(s) can fill in the gap in the following sentence: </w:t>
      </w:r>
      <w:r w:rsidRPr="009D2B70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Wales is a country with lots of hills and mountains, especially in the north and central regions. The highest mountain is the </w:t>
      </w:r>
      <w:proofErr w:type="spellStart"/>
      <w:r w:rsidRPr="009D2B70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Snowdon</w:t>
      </w:r>
      <w:proofErr w:type="spellEnd"/>
      <w:r w:rsidRPr="009D2B70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(1085 m). The south of Wales, __</w:t>
      </w:r>
      <w:proofErr w:type="gramStart"/>
      <w:r w:rsidRPr="009D2B70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>_  ,</w:t>
      </w:r>
      <w:proofErr w:type="gramEnd"/>
      <w:r w:rsidRPr="009D2B70">
        <w:rPr>
          <w:rFonts w:ascii="Times New Roman" w:hAnsi="Times New Roman" w:cs="Times New Roman"/>
          <w:i/>
          <w:color w:val="000000" w:themeColor="text1"/>
          <w:sz w:val="20"/>
          <w:szCs w:val="20"/>
          <w:lang w:val="en-US"/>
        </w:rPr>
        <w:t xml:space="preserve"> is flat and has a lot of industry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a</w:t>
      </w:r>
      <w:proofErr w:type="gramEnd"/>
      <w:r w:rsidRPr="009D2B70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. however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b</w:t>
      </w:r>
      <w:proofErr w:type="gramEnd"/>
      <w:r w:rsidRPr="009D2B70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. on the other hand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</w:t>
      </w:r>
      <w:proofErr w:type="gramEnd"/>
      <w:r w:rsidRPr="009D2B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whereas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color w:val="4A4A4A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</w:t>
      </w:r>
      <w:proofErr w:type="gramEnd"/>
      <w:r w:rsidRPr="009D2B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thus</w:t>
      </w: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A4A4A"/>
          <w:sz w:val="20"/>
          <w:szCs w:val="20"/>
          <w:lang w:val="en-US"/>
        </w:rPr>
      </w:pP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4A4A4A"/>
          <w:sz w:val="20"/>
          <w:szCs w:val="20"/>
          <w:lang w:val="en-US"/>
        </w:rPr>
        <w:t xml:space="preserve">6. </w:t>
      </w: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 xml:space="preserve">A simple sentence </w:t>
      </w:r>
      <w:proofErr w:type="gramStart"/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is ...</w:t>
      </w:r>
      <w:proofErr w:type="gramEnd"/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a. ... any clause that has a subject and a verb.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b. ... a set of words that is complete in itself, consisting of a main clause and sometimes one or more subordinate clauses.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  <w:t>c. ... a sentence containing only one independent clause.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color w:val="4A4A4A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d. ... a set of words conveying only one idea.</w:t>
      </w: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A4A4A"/>
          <w:sz w:val="20"/>
          <w:szCs w:val="20"/>
          <w:lang w:val="en-US"/>
        </w:rPr>
      </w:pP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4A4A4A"/>
          <w:sz w:val="20"/>
          <w:szCs w:val="20"/>
          <w:lang w:val="en-US"/>
        </w:rPr>
        <w:t xml:space="preserve">7. </w:t>
      </w:r>
      <w:proofErr w:type="gramStart"/>
      <w:r w:rsidRPr="009D2B70">
        <w:rPr>
          <w:rFonts w:ascii="Times New Roman" w:hAnsi="Times New Roman" w:cs="Times New Roman"/>
          <w:i/>
          <w:iCs/>
          <w:color w:val="262626"/>
          <w:sz w:val="20"/>
          <w:szCs w:val="20"/>
          <w:lang w:val="en-US"/>
        </w:rPr>
        <w:t>that</w:t>
      </w:r>
      <w:proofErr w:type="gramEnd"/>
      <w:r w:rsidRPr="009D2B70">
        <w:rPr>
          <w:rFonts w:ascii="Times New Roman" w:hAnsi="Times New Roman" w:cs="Times New Roman"/>
          <w:i/>
          <w:iCs/>
          <w:color w:val="262626"/>
          <w:sz w:val="20"/>
          <w:szCs w:val="20"/>
          <w:lang w:val="en-US"/>
        </w:rPr>
        <w:t xml:space="preserve"> the bricks of Liverpool were mortared with the blood and sweat of Africa.</w:t>
      </w: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 xml:space="preserve">This is an example </w:t>
      </w:r>
      <w:proofErr w:type="gramStart"/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of :</w:t>
      </w:r>
      <w:proofErr w:type="gramEnd"/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color w:val="262626"/>
          <w:sz w:val="20"/>
          <w:szCs w:val="20"/>
        </w:rPr>
      </w:pPr>
      <w:r w:rsidRPr="009D2B70">
        <w:rPr>
          <w:rFonts w:ascii="Times New Roman" w:hAnsi="Times New Roman" w:cs="Times New Roman"/>
          <w:b/>
          <w:color w:val="262626"/>
          <w:sz w:val="20"/>
          <w:szCs w:val="20"/>
        </w:rPr>
        <w:t>a. fragment.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</w:rPr>
      </w:pPr>
      <w:r w:rsidRPr="009D2B70">
        <w:rPr>
          <w:rFonts w:ascii="Times New Roman" w:hAnsi="Times New Roman" w:cs="Times New Roman"/>
          <w:b/>
          <w:color w:val="262626"/>
          <w:sz w:val="20"/>
          <w:szCs w:val="20"/>
        </w:rPr>
        <w:t xml:space="preserve">b. </w:t>
      </w:r>
      <w:proofErr w:type="spellStart"/>
      <w:r w:rsidRPr="009D2B70">
        <w:rPr>
          <w:rFonts w:ascii="Times New Roman" w:hAnsi="Times New Roman" w:cs="Times New Roman"/>
          <w:b/>
          <w:color w:val="262626"/>
          <w:sz w:val="20"/>
          <w:szCs w:val="20"/>
        </w:rPr>
        <w:t>dependent</w:t>
      </w:r>
      <w:proofErr w:type="spellEnd"/>
      <w:r w:rsidRPr="009D2B70">
        <w:rPr>
          <w:rFonts w:ascii="Times New Roman" w:hAnsi="Times New Roman" w:cs="Times New Roman"/>
          <w:b/>
          <w:color w:val="262626"/>
          <w:sz w:val="20"/>
          <w:szCs w:val="20"/>
        </w:rPr>
        <w:t xml:space="preserve"> clause.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c</w:t>
      </w:r>
      <w:proofErr w:type="gramEnd"/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. choppy sentence.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d</w:t>
      </w:r>
      <w:proofErr w:type="gramEnd"/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. independent clause.</w:t>
      </w: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235862" w:rsidRDefault="00235862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235862" w:rsidRDefault="00235862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235862" w:rsidRDefault="00235862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235862" w:rsidRDefault="00235862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235862" w:rsidRDefault="00235862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235862" w:rsidRDefault="00235862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235862" w:rsidRDefault="00235862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8. What is the correct punctuation? Select the best sentence.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 xml:space="preserve">a. </w:t>
      </w:r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 xml:space="preserve">The city </w:t>
      </w:r>
      <w:proofErr w:type="spellStart"/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>centre</w:t>
      </w:r>
      <w:proofErr w:type="spellEnd"/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 xml:space="preserve"> was devastated in a </w:t>
      </w:r>
      <w:hyperlink r:id="rId11" w:history="1">
        <w:r w:rsidRPr="009D2B70">
          <w:rPr>
            <w:rFonts w:ascii="Times New Roman" w:hAnsi="Times New Roman" w:cs="Times New Roman"/>
            <w:color w:val="262626"/>
            <w:sz w:val="20"/>
            <w:szCs w:val="20"/>
            <w:lang w:val="en-US"/>
          </w:rPr>
          <w:t>bombing in 1996</w:t>
        </w:r>
      </w:hyperlink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;</w:t>
      </w:r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> but, it led to extensive investment and regeneration that has since helped it turn into a thriving 'reborn' modern city.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262626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 xml:space="preserve">b. </w:t>
      </w:r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 xml:space="preserve">The city </w:t>
      </w:r>
      <w:proofErr w:type="spellStart"/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>centre</w:t>
      </w:r>
      <w:proofErr w:type="spellEnd"/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 xml:space="preserve"> was devastated in a </w:t>
      </w:r>
      <w:hyperlink r:id="rId12" w:history="1">
        <w:r w:rsidRPr="009D2B70">
          <w:rPr>
            <w:rFonts w:ascii="Times New Roman" w:hAnsi="Times New Roman" w:cs="Times New Roman"/>
            <w:color w:val="262626"/>
            <w:sz w:val="20"/>
            <w:szCs w:val="20"/>
            <w:lang w:val="en-US"/>
          </w:rPr>
          <w:t>bombing in 1996</w:t>
        </w:r>
      </w:hyperlink>
      <w:r w:rsidRPr="009D2B70">
        <w:rPr>
          <w:rFonts w:ascii="Times New Roman" w:hAnsi="Times New Roman" w:cs="Times New Roman"/>
          <w:color w:val="262626"/>
          <w:sz w:val="20"/>
          <w:szCs w:val="20"/>
          <w:lang w:val="en-US"/>
        </w:rPr>
        <w:t>. But</w:t>
      </w:r>
      <w:r w:rsidRPr="009D2B70">
        <w:rPr>
          <w:rFonts w:ascii="Times New Roman" w:hAnsi="Times New Roman" w:cs="Times New Roman"/>
          <w:color w:val="1C1C1C"/>
          <w:sz w:val="20"/>
          <w:szCs w:val="20"/>
          <w:lang w:val="en-US"/>
        </w:rPr>
        <w:t>, it led to extensive investment and regeneration that has since helped it turn into a thriving 'reborn' modern city.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b/>
          <w:color w:val="1C1C1C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b/>
          <w:color w:val="262626"/>
          <w:sz w:val="20"/>
          <w:szCs w:val="20"/>
          <w:lang w:val="en-US"/>
        </w:rPr>
        <w:t xml:space="preserve">c. </w:t>
      </w:r>
      <w:r w:rsidRPr="009D2B70">
        <w:rPr>
          <w:rFonts w:ascii="Times New Roman" w:hAnsi="Times New Roman" w:cs="Times New Roman"/>
          <w:b/>
          <w:color w:val="1C1C1C"/>
          <w:sz w:val="20"/>
          <w:szCs w:val="20"/>
          <w:lang w:val="en-US"/>
        </w:rPr>
        <w:t xml:space="preserve">The city </w:t>
      </w:r>
      <w:proofErr w:type="spellStart"/>
      <w:r w:rsidRPr="009D2B70">
        <w:rPr>
          <w:rFonts w:ascii="Times New Roman" w:hAnsi="Times New Roman" w:cs="Times New Roman"/>
          <w:b/>
          <w:color w:val="1C1C1C"/>
          <w:sz w:val="20"/>
          <w:szCs w:val="20"/>
          <w:lang w:val="en-US"/>
        </w:rPr>
        <w:t>centre</w:t>
      </w:r>
      <w:proofErr w:type="spellEnd"/>
      <w:r w:rsidRPr="009D2B70">
        <w:rPr>
          <w:rFonts w:ascii="Times New Roman" w:hAnsi="Times New Roman" w:cs="Times New Roman"/>
          <w:b/>
          <w:color w:val="1C1C1C"/>
          <w:sz w:val="20"/>
          <w:szCs w:val="20"/>
          <w:lang w:val="en-US"/>
        </w:rPr>
        <w:t xml:space="preserve"> was devastated in a </w:t>
      </w:r>
      <w:hyperlink r:id="rId13" w:history="1">
        <w:r w:rsidRPr="009D2B70">
          <w:rPr>
            <w:rFonts w:ascii="Times New Roman" w:hAnsi="Times New Roman" w:cs="Times New Roman"/>
            <w:b/>
            <w:color w:val="262626"/>
            <w:sz w:val="20"/>
            <w:szCs w:val="20"/>
            <w:lang w:val="en-US"/>
          </w:rPr>
          <w:t>bombing in 1996</w:t>
        </w:r>
      </w:hyperlink>
      <w:r w:rsidRPr="009D2B70">
        <w:rPr>
          <w:rFonts w:ascii="Times New Roman" w:hAnsi="Times New Roman" w:cs="Times New Roman"/>
          <w:b/>
          <w:color w:val="1C1C1C"/>
          <w:sz w:val="20"/>
          <w:szCs w:val="20"/>
          <w:lang w:val="en-US"/>
        </w:rPr>
        <w:t>, but it led to extensive investment and regeneration that has since helped it turn into a thriving 'reborn' modern city.</w:t>
      </w:r>
    </w:p>
    <w:p w:rsidR="00882B6E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862" w:rsidRDefault="00235862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CULTURE and ENVIRONMENTAL and PUBLIC HEALTH ISSUES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9. Which of these is/are located in London?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a) </w:t>
      </w:r>
      <w:proofErr w:type="gram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Millenium</w:t>
      </w:r>
      <w:proofErr w:type="spellEnd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Wheel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The Golden Gate Bridge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Brooklyn Bridge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Tower Bridge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10. Which of these is/are associated with Belfast?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1666 Great Fire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The Titanic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Arthur’s Seat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proofErr w:type="gram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Troubles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11. In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Which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country is Europe’s second largest windfarm?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a) England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Wales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Scotland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d) Northern Ireland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12. Which of these rivers flows through Liverpool?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Thames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Hudson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c) </w:t>
      </w:r>
      <w:proofErr w:type="gram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Mersey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Severn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13. Which of these is/are associated with Manchester?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Millenium</w:t>
      </w:r>
      <w:proofErr w:type="spell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Stadium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J.K. Rowling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County Antrim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proofErr w:type="gram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first splitting of the atom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14. Which of these is/are located in New York City?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Time Square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The Golden Gate Bridge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The La Brea Pit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Greenwich Village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15.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Which of these is/are located in Washington DC?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US"/>
        </w:rPr>
        <w:t>) Rodeo Drive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b) Time Square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c) Alcatraz</w:t>
      </w:r>
    </w:p>
    <w:p w:rsidR="00882B6E" w:rsidRPr="009D2B70" w:rsidRDefault="00882B6E" w:rsidP="00235862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d) </w:t>
      </w:r>
      <w:r w:rsidRPr="009D2B70">
        <w:rPr>
          <w:rFonts w:ascii="Times New Roman" w:hAnsi="Times New Roman" w:cs="Times New Roman"/>
          <w:b/>
          <w:sz w:val="20"/>
          <w:szCs w:val="20"/>
          <w:lang w:val="en-US"/>
        </w:rPr>
        <w:t>The Zero Milestone</w:t>
      </w:r>
    </w:p>
    <w:p w:rsidR="00882B6E" w:rsidRPr="009D2B70" w:rsidRDefault="00882B6E" w:rsidP="00882B6E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16.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Which of the following is/are associated with health care?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proofErr w:type="gram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ACA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</w:t>
      </w:r>
      <w:proofErr w:type="spell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RAMPex</w:t>
      </w:r>
      <w:proofErr w:type="spell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LAPD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d) ETA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17.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Which state is Austin in?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Montana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b) Kentucky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Alabama</w:t>
      </w:r>
    </w:p>
    <w:p w:rsidR="00882B6E" w:rsidRPr="009D2B70" w:rsidRDefault="00882B6E" w:rsidP="00235862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Texas</w:t>
      </w:r>
    </w:p>
    <w:p w:rsidR="00882B6E" w:rsidRPr="009D2B70" w:rsidRDefault="00882B6E" w:rsidP="00882B6E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18.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Which of these is/are associated with Los Angeles?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Sausalito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Rockaway Beach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Malibu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Catalina</w:t>
      </w:r>
    </w:p>
    <w:p w:rsidR="00882B6E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235862" w:rsidRDefault="00235862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ENGLISH PRONUNCIATION 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19. 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>Choose the word or words which have a vowel sound that is represented by the symbol</w:t>
      </w:r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r w:rsidRPr="009D2B7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/ɪ/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f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eet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b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 xml:space="preserve">fit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c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green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d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grin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20. 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>Choose the word or words which have a vowel sound that is represented by the symbol</w:t>
      </w:r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/</w:t>
      </w:r>
      <w:r w:rsidRPr="009D2B7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ɔː</w:t>
      </w:r>
      <w:proofErr w:type="gramStart"/>
      <w:r w:rsidRPr="009D2B7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 xml:space="preserve">/ 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>.</w:t>
      </w:r>
      <w:proofErr w:type="gramEnd"/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a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law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b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. see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c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more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d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. grow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D2B70">
        <w:rPr>
          <w:rFonts w:ascii="Times New Roman" w:hAnsi="Times New Roman" w:cs="Times New Roman"/>
          <w:sz w:val="20"/>
          <w:szCs w:val="20"/>
          <w:lang w:val="en-GB"/>
        </w:rPr>
        <w:t>21.  Choose the word or words which have a vowel sound that is represented by the symbol</w:t>
      </w:r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/</w:t>
      </w:r>
      <w:proofErr w:type="spellStart"/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>eɪ</w:t>
      </w:r>
      <w:proofErr w:type="spellEnd"/>
      <w:proofErr w:type="gramStart"/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 xml:space="preserve">/ 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>.</w:t>
      </w:r>
      <w:proofErr w:type="gramEnd"/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sz w:val="20"/>
          <w:szCs w:val="20"/>
          <w:lang w:val="en-GB"/>
        </w:rPr>
        <w:t>play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b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fine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c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home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d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feel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22.  Choose the word or words which have a vowel sound that is represented by the symbol </w:t>
      </w:r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>/</w:t>
      </w:r>
      <w:proofErr w:type="spellStart"/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>aʊ</w:t>
      </w:r>
      <w:proofErr w:type="spellEnd"/>
      <w:proofErr w:type="gramStart"/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 xml:space="preserve">/ 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>.</w:t>
      </w:r>
      <w:proofErr w:type="gramEnd"/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sz w:val="20"/>
          <w:szCs w:val="20"/>
          <w:lang w:val="en-GB"/>
        </w:rPr>
        <w:t>cow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b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law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c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low.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d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snow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23. Choose the word or words which have a vowel sound that is represented by the symbol </w:t>
      </w:r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>/</w:t>
      </w:r>
      <w:proofErr w:type="spellStart"/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>aɪə</w:t>
      </w:r>
      <w:proofErr w:type="spellEnd"/>
      <w:proofErr w:type="gramStart"/>
      <w:r w:rsidRPr="009D2B70">
        <w:rPr>
          <w:rFonts w:ascii="Times New Roman" w:hAnsi="Times New Roman" w:cs="Times New Roman"/>
          <w:i/>
          <w:sz w:val="20"/>
          <w:szCs w:val="20"/>
          <w:lang w:val="en-GB"/>
        </w:rPr>
        <w:t xml:space="preserve">/ 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>.</w:t>
      </w:r>
      <w:proofErr w:type="gramEnd"/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. fur  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b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. power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c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sz w:val="20"/>
          <w:szCs w:val="20"/>
          <w:lang w:val="en-GB"/>
        </w:rPr>
        <w:t>liar</w:t>
      </w:r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sz w:val="20"/>
          <w:szCs w:val="20"/>
          <w:lang w:val="en-GB"/>
        </w:rPr>
        <w:t>d</w:t>
      </w:r>
      <w:proofErr w:type="gramEnd"/>
      <w:r w:rsidRPr="009D2B70">
        <w:rPr>
          <w:rFonts w:ascii="Times New Roman" w:hAnsi="Times New Roman" w:cs="Times New Roman"/>
          <w:sz w:val="20"/>
          <w:szCs w:val="20"/>
          <w:lang w:val="en-GB"/>
        </w:rPr>
        <w:t>. lower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GB"/>
        </w:rPr>
        <w:t xml:space="preserve">24. Which one of the following words corresponds to this phonetic transcription: </w:t>
      </w:r>
      <w:r w:rsidRPr="009D2B7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/ˈ</w:t>
      </w:r>
      <w:proofErr w:type="spellStart"/>
      <w:r w:rsidRPr="009D2B7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nɒlɪdʒ</w:t>
      </w:r>
      <w:proofErr w:type="spellEnd"/>
      <w:r w:rsidRPr="009D2B7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/?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a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no lid 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b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knowledge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c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. gnarly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d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nailed  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235862" w:rsidRDefault="00235862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235862" w:rsidRDefault="00235862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235862" w:rsidRDefault="00235862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235862" w:rsidRDefault="00235862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25. Is the underlined consonant in the following word aspirated (voiceless) or voiced: </w:t>
      </w:r>
      <w:r w:rsidRPr="009D2B70">
        <w:rPr>
          <w:rFonts w:ascii="Times New Roman" w:hAnsi="Times New Roman" w:cs="Times New Roman"/>
          <w:i/>
          <w:color w:val="000000"/>
          <w:sz w:val="20"/>
          <w:szCs w:val="20"/>
          <w:u w:val="single"/>
          <w:lang w:val="en-GB"/>
        </w:rPr>
        <w:t>f</w:t>
      </w:r>
      <w:r w:rsidRPr="009D2B70">
        <w:rPr>
          <w:rFonts w:ascii="Times New Roman" w:hAnsi="Times New Roman" w:cs="Times New Roman"/>
          <w:i/>
          <w:color w:val="000000"/>
          <w:sz w:val="20"/>
          <w:szCs w:val="20"/>
          <w:lang w:val="en-GB"/>
        </w:rPr>
        <w:t>ight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a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voiced  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</w:pP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>b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aspirated</w:t>
      </w:r>
    </w:p>
    <w:p w:rsidR="00235862" w:rsidRDefault="00235862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26. According to Sian Berry, air pollution is a problem in London because 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a) </w:t>
      </w:r>
      <w:proofErr w:type="gram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it</w:t>
      </w:r>
      <w:proofErr w:type="gramEnd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is a public health emergency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it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might impact tourism negatively                   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it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may deter investors 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it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is detrimental to the city’s numerous parks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882B6E" w:rsidRPr="009D2B70" w:rsidRDefault="00882B6E" w:rsidP="00882B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27. In the video you were shown, Northern Ireland has decided to invest in  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wind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farms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</w:t>
      </w:r>
      <w:proofErr w:type="gramStart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solar</w:t>
      </w:r>
      <w:proofErr w:type="gramEnd"/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farms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tidal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energy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proofErr w:type="gram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proofErr w:type="gram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new generation of nuclear plants</w:t>
      </w: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28.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Which city is provided with water by </w:t>
      </w:r>
      <w:proofErr w:type="spell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Glencorse</w:t>
      </w:r>
      <w:proofErr w:type="spell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waterworks?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Pr="009D2B70">
        <w:rPr>
          <w:rFonts w:ascii="Times New Roman" w:hAnsi="Times New Roman" w:cs="Times New Roman"/>
          <w:b/>
          <w:sz w:val="20"/>
          <w:szCs w:val="20"/>
          <w:lang w:val="en-US"/>
        </w:rPr>
        <w:t>Edinburgh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b) Cardiff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c) London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d) Dublin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29.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What makes Liverpool’s palm oil plant special?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a) It is the biggest in Europe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235862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It benefited from </w:t>
      </w:r>
      <w:r w:rsidR="00235862">
        <w:rPr>
          <w:rFonts w:ascii="Times New Roman" w:hAnsi="Times New Roman" w:cs="Times New Roman"/>
          <w:color w:val="000000"/>
          <w:sz w:val="20"/>
          <w:szCs w:val="20"/>
          <w:lang w:val="en-US"/>
        </w:rPr>
        <w:t>investments from the Middle East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c) Most of its benefits are given to environmental charities 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It is sustainable</w:t>
      </w:r>
    </w:p>
    <w:p w:rsidR="00882B6E" w:rsidRPr="009D2B70" w:rsidRDefault="00882B6E" w:rsidP="00882B6E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30. How many Washington D.C residents suffer from AIDS?</w:t>
      </w:r>
    </w:p>
    <w:p w:rsidR="00882B6E" w:rsidRPr="009D2B70" w:rsidRDefault="00882B6E" w:rsidP="00235862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a) 5,000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b) 10,000</w:t>
      </w:r>
      <w:r w:rsidRPr="009D2B70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c) </w:t>
      </w:r>
      <w:r w:rsidRPr="009D2B70">
        <w:rPr>
          <w:rFonts w:ascii="Times New Roman" w:hAnsi="Times New Roman" w:cs="Times New Roman"/>
          <w:b/>
          <w:sz w:val="20"/>
          <w:szCs w:val="20"/>
          <w:lang w:val="en-US"/>
        </w:rPr>
        <w:t>15,000</w:t>
      </w:r>
    </w:p>
    <w:p w:rsidR="00882B6E" w:rsidRPr="009D2B70" w:rsidRDefault="00882B6E" w:rsidP="00235862">
      <w:pPr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d) 20,000</w:t>
      </w: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31.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What is the problem with the pictures displayed by anti-abortion protesters outside a school in Texas?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a) 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It is illegal to display pictures of dead </w:t>
      </w:r>
      <w:proofErr w:type="spellStart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foetuses</w:t>
      </w:r>
      <w:proofErr w:type="spellEnd"/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 the street</w:t>
      </w: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b) </w:t>
      </w:r>
      <w:r w:rsidRPr="009D2B7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Parents consider them far too graphic and shocking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The police had forbidden such a display outside a school</w:t>
      </w:r>
    </w:p>
    <w:p w:rsidR="00882B6E" w:rsidRPr="009D2B70" w:rsidRDefault="00882B6E" w:rsidP="00235862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d) The mayor did not allow the protesters to show such pictures</w:t>
      </w:r>
    </w:p>
    <w:p w:rsidR="00882B6E" w:rsidRPr="009D2B70" w:rsidRDefault="00882B6E" w:rsidP="00882B6E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82B6E" w:rsidRPr="009D2B70" w:rsidRDefault="00882B6E" w:rsidP="00882B6E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32. Which gay activist from San Francisco started a political </w:t>
      </w:r>
      <w:proofErr w:type="spellStart"/>
      <w:r w:rsidRPr="009D2B70">
        <w:rPr>
          <w:rFonts w:ascii="Times New Roman" w:hAnsi="Times New Roman" w:cs="Times New Roman"/>
          <w:sz w:val="20"/>
          <w:szCs w:val="20"/>
          <w:lang w:val="en-US"/>
        </w:rPr>
        <w:t>carreer</w:t>
      </w:r>
      <w:proofErr w:type="spellEnd"/>
      <w:r w:rsidRPr="009D2B70">
        <w:rPr>
          <w:rFonts w:ascii="Times New Roman" w:hAnsi="Times New Roman" w:cs="Times New Roman"/>
          <w:sz w:val="20"/>
          <w:szCs w:val="20"/>
          <w:lang w:val="en-US"/>
        </w:rPr>
        <w:t xml:space="preserve"> in the 1970s? 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a) Dan Savage</w:t>
      </w:r>
    </w:p>
    <w:p w:rsidR="00882B6E" w:rsidRPr="009D2B70" w:rsidRDefault="00882B6E" w:rsidP="002358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sz w:val="20"/>
          <w:szCs w:val="20"/>
          <w:lang w:val="en-US"/>
        </w:rPr>
        <w:t>b) George Takei</w:t>
      </w:r>
    </w:p>
    <w:p w:rsidR="00882B6E" w:rsidRPr="009D2B70" w:rsidRDefault="00882B6E" w:rsidP="00235862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>c) Peter Tatchell</w:t>
      </w:r>
    </w:p>
    <w:p w:rsidR="00882B6E" w:rsidRPr="00882B6E" w:rsidRDefault="00882B6E" w:rsidP="00235862">
      <w:pPr>
        <w:tabs>
          <w:tab w:val="left" w:pos="3402"/>
          <w:tab w:val="left" w:pos="6379"/>
        </w:tabs>
        <w:spacing w:after="0" w:line="240" w:lineRule="auto"/>
        <w:ind w:left="142"/>
        <w:rPr>
          <w:lang w:val="en-US"/>
        </w:rPr>
      </w:pPr>
      <w:r w:rsidRPr="009D2B7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d)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Harvey Milk</w:t>
      </w:r>
    </w:p>
    <w:sectPr w:rsidR="00882B6E" w:rsidRPr="00882B6E" w:rsidSect="00882B6E">
      <w:footerReference w:type="default" r:id="rId14"/>
      <w:pgSz w:w="11906" w:h="16838" w:code="9"/>
      <w:pgMar w:top="425" w:right="851" w:bottom="567" w:left="851" w:header="709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72" w:rsidRDefault="00634572" w:rsidP="00634572">
      <w:pPr>
        <w:spacing w:after="0" w:line="240" w:lineRule="auto"/>
      </w:pPr>
      <w:r>
        <w:separator/>
      </w:r>
    </w:p>
  </w:endnote>
  <w:endnote w:type="continuationSeparator" w:id="0">
    <w:p w:rsidR="00634572" w:rsidRDefault="00634572" w:rsidP="0063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618140"/>
      <w:docPartObj>
        <w:docPartGallery w:val="Page Numbers (Bottom of Page)"/>
        <w:docPartUnique/>
      </w:docPartObj>
    </w:sdtPr>
    <w:sdtEndPr/>
    <w:sdtContent>
      <w:sdt>
        <w:sdtPr>
          <w:id w:val="1011794373"/>
          <w:docPartObj>
            <w:docPartGallery w:val="Page Numbers (Top of Page)"/>
            <w:docPartUnique/>
          </w:docPartObj>
        </w:sdtPr>
        <w:sdtEndPr/>
        <w:sdtContent>
          <w:p w:rsidR="00634572" w:rsidRDefault="0063457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14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14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4572" w:rsidRDefault="006345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72" w:rsidRDefault="00634572" w:rsidP="00634572">
      <w:pPr>
        <w:spacing w:after="0" w:line="240" w:lineRule="auto"/>
      </w:pPr>
      <w:r>
        <w:separator/>
      </w:r>
    </w:p>
  </w:footnote>
  <w:footnote w:type="continuationSeparator" w:id="0">
    <w:p w:rsidR="00634572" w:rsidRDefault="00634572" w:rsidP="00634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3607"/>
    <w:multiLevelType w:val="hybridMultilevel"/>
    <w:tmpl w:val="E780D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72"/>
    <w:rsid w:val="000B4B6C"/>
    <w:rsid w:val="00201491"/>
    <w:rsid w:val="00235862"/>
    <w:rsid w:val="00254B97"/>
    <w:rsid w:val="00271E8B"/>
    <w:rsid w:val="005737C3"/>
    <w:rsid w:val="00634572"/>
    <w:rsid w:val="006935AE"/>
    <w:rsid w:val="00774BF8"/>
    <w:rsid w:val="007A699D"/>
    <w:rsid w:val="00882B6E"/>
    <w:rsid w:val="008D0976"/>
    <w:rsid w:val="00A9272F"/>
    <w:rsid w:val="00AF68E2"/>
    <w:rsid w:val="00B36CF5"/>
    <w:rsid w:val="00BE7108"/>
    <w:rsid w:val="00E13211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6479AF7D-8B50-4907-A73E-5C4FF61C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634572"/>
    <w:pPr>
      <w:spacing w:after="0" w:line="240" w:lineRule="auto"/>
      <w:ind w:right="-20"/>
      <w:jc w:val="center"/>
    </w:pPr>
    <w:rPr>
      <w:rFonts w:ascii="New York" w:eastAsia="Times New Roman" w:hAnsi="New York" w:cs="Times New Roman"/>
      <w:b/>
      <w:noProof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634572"/>
    <w:rPr>
      <w:rFonts w:ascii="New York" w:eastAsia="Times New Roman" w:hAnsi="New York" w:cs="Times New Roman"/>
      <w:b/>
      <w:noProof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3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72"/>
  </w:style>
  <w:style w:type="paragraph" w:styleId="Pieddepage">
    <w:name w:val="footer"/>
    <w:basedOn w:val="Normal"/>
    <w:link w:val="PieddepageCar"/>
    <w:uiPriority w:val="99"/>
    <w:unhideWhenUsed/>
    <w:rsid w:val="0063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72"/>
  </w:style>
  <w:style w:type="paragraph" w:styleId="Textedebulles">
    <w:name w:val="Balloon Text"/>
    <w:basedOn w:val="Normal"/>
    <w:link w:val="TextedebullesCar"/>
    <w:uiPriority w:val="99"/>
    <w:semiHidden/>
    <w:unhideWhenUsed/>
    <w:rsid w:val="000B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4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1996_Manchester_bomb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1996_Manchester_bomb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1996_Manchester_bomb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1155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Bordeaux Montaigne</Company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Comont</dc:creator>
  <cp:lastModifiedBy>admin</cp:lastModifiedBy>
  <cp:revision>5</cp:revision>
  <dcterms:created xsi:type="dcterms:W3CDTF">2017-03-03T07:50:00Z</dcterms:created>
  <dcterms:modified xsi:type="dcterms:W3CDTF">2017-03-03T08:41:00Z</dcterms:modified>
</cp:coreProperties>
</file>