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i w:val="0"/>
          <w:color w:val="1F4E79"/>
          <w:sz w:val="40"/>
        </w:rPr>
        <w:t>NOTAS DOCENTE — CLASE 2</w:t>
      </w:r>
    </w:p>
    <w:p>
      <w:pPr>
        <w:jc w:val="center"/>
      </w:pPr>
      <w:r>
        <w:rPr>
          <w:rFonts w:ascii="Calibri" w:hAnsi="Calibri"/>
          <w:b w:val="0"/>
          <w:i w:val="0"/>
          <w:color w:val="4B5563"/>
          <w:sz w:val="24"/>
        </w:rPr>
        <w:t>Economía Internacional — UMET 2026</w:t>
        <w:br/>
      </w:r>
      <w:r>
        <w:rPr>
          <w:rFonts w:ascii="Calibri" w:hAnsi="Calibri"/>
          <w:b w:val="0"/>
          <w:i w:val="0"/>
          <w:color w:val="4B5563"/>
          <w:sz w:val="22"/>
        </w:rPr>
        <w:t>Del mercantilismo a Ricardo: productividad, costos relativos y ganancias del comercio</w:t>
        <w:br/>
      </w:r>
      <w:r>
        <w:rPr>
          <w:rFonts w:ascii="Calibri" w:hAnsi="Calibri"/>
          <w:b w:val="0"/>
          <w:i w:val="0"/>
          <w:color w:val="4B5563"/>
          <w:sz w:val="22"/>
        </w:rPr>
        <w:t>Jueves 26/03/2026 — 18:00 a 22:00 — 34 slides</w:t>
      </w:r>
    </w:p>
    <w:p/>
    <w:p>
      <w:pPr>
        <w:spacing w:before="0" w:after="80" w:line="240" w:lineRule="auto"/>
      </w:pPr>
      <w:r>
        <w:rPr>
          <w:rFonts w:ascii="Calibri" w:hAnsi="Calibri"/>
          <w:b/>
          <w:i w:val="0"/>
          <w:color w:val="1F4E79"/>
          <w:sz w:val="24"/>
        </w:rPr>
        <w:t>ÍNDICE</w:t>
      </w:r>
    </w:p>
    <w:p>
      <w:pPr>
        <w:spacing w:before="80" w:after="20" w:line="240" w:lineRule="auto"/>
      </w:pPr>
      <w:r>
        <w:rPr>
          <w:rFonts w:ascii="Calibri" w:hAnsi="Calibri"/>
          <w:b/>
          <w:i w:val="0"/>
          <w:color w:val="2E75B6"/>
          <w:sz w:val="18"/>
        </w:rPr>
        <w:t>▸ Apertura</w:t>
      </w:r>
      <w:r>
        <w:rPr>
          <w:rFonts w:ascii="Calibri" w:hAnsi="Calibri"/>
          <w:b w:val="0"/>
          <w:i w:val="0"/>
          <w:sz w:val="18"/>
        </w:rPr>
        <w:br/>
      </w:r>
      <w:r>
        <w:rPr>
          <w:rFonts w:ascii="Calibri" w:hAnsi="Calibri"/>
          <w:b w:val="0"/>
          <w:i w:val="0"/>
          <w:color w:val="4B5563"/>
          <w:sz w:val="18"/>
        </w:rPr>
        <w:t xml:space="preserve">   S1: Economía Internacional — Clase 2</w:t>
      </w:r>
    </w:p>
    <w:p>
      <w:pPr>
        <w:spacing w:before="0" w:after="0" w:line="240" w:lineRule="auto"/>
      </w:pPr>
      <w:r>
        <w:rPr>
          <w:rFonts w:ascii="Calibri" w:hAnsi="Calibri"/>
          <w:b w:val="0"/>
          <w:i w:val="0"/>
          <w:color w:val="4B5563"/>
          <w:sz w:val="18"/>
        </w:rPr>
        <w:t xml:space="preserve">   S2: Unidad 2: ¿Por qué comercian los países?</w:t>
      </w:r>
    </w:p>
    <w:p>
      <w:pPr>
        <w:spacing w:before="0" w:after="0" w:line="240" w:lineRule="auto"/>
      </w:pPr>
      <w:r>
        <w:rPr>
          <w:rFonts w:ascii="Calibri" w:hAnsi="Calibri"/>
          <w:b w:val="0"/>
          <w:i w:val="0"/>
          <w:color w:val="4B5563"/>
          <w:sz w:val="18"/>
        </w:rPr>
        <w:t xml:space="preserve">   S3: Agenda de hoy</w:t>
      </w:r>
    </w:p>
    <w:p>
      <w:pPr>
        <w:spacing w:before="80" w:after="20" w:line="240" w:lineRule="auto"/>
      </w:pPr>
      <w:r>
        <w:rPr>
          <w:rFonts w:ascii="Calibri" w:hAnsi="Calibri"/>
          <w:b/>
          <w:i w:val="0"/>
          <w:color w:val="2E75B6"/>
          <w:sz w:val="18"/>
        </w:rPr>
        <w:t>▸ El debate mercantilista</w:t>
      </w:r>
      <w:r>
        <w:rPr>
          <w:rFonts w:ascii="Calibri" w:hAnsi="Calibri"/>
          <w:b w:val="0"/>
          <w:i w:val="0"/>
          <w:sz w:val="18"/>
        </w:rPr>
        <w:br/>
      </w:r>
      <w:r>
        <w:rPr>
          <w:rFonts w:ascii="Calibri" w:hAnsi="Calibri"/>
          <w:b w:val="0"/>
          <w:i w:val="0"/>
          <w:color w:val="4B5563"/>
          <w:sz w:val="18"/>
        </w:rPr>
        <w:t xml:space="preserve">   S4: El mundo mercantilista (siglos XVI-XVIII)</w:t>
      </w:r>
    </w:p>
    <w:p>
      <w:pPr>
        <w:spacing w:before="0" w:after="0" w:line="240" w:lineRule="auto"/>
      </w:pPr>
      <w:r>
        <w:rPr>
          <w:rFonts w:ascii="Calibri" w:hAnsi="Calibri"/>
          <w:b w:val="0"/>
          <w:i w:val="0"/>
          <w:color w:val="4B5563"/>
          <w:sz w:val="18"/>
        </w:rPr>
        <w:t xml:space="preserve">   S5: Mercantilismo: políticas y lógica</w:t>
      </w:r>
    </w:p>
    <w:p>
      <w:pPr>
        <w:spacing w:before="0" w:after="0" w:line="240" w:lineRule="auto"/>
      </w:pPr>
      <w:r>
        <w:rPr>
          <w:rFonts w:ascii="Calibri" w:hAnsi="Calibri"/>
          <w:b w:val="0"/>
          <w:i w:val="0"/>
          <w:color w:val="4B5563"/>
          <w:sz w:val="18"/>
        </w:rPr>
        <w:t xml:space="preserve">   S6: Tecnología, Reglas y Poder: dos visiones del comercio</w:t>
      </w:r>
    </w:p>
    <w:p>
      <w:pPr>
        <w:spacing w:before="80" w:after="20" w:line="240" w:lineRule="auto"/>
      </w:pPr>
      <w:r>
        <w:rPr>
          <w:rFonts w:ascii="Calibri" w:hAnsi="Calibri"/>
          <w:b/>
          <w:i w:val="0"/>
          <w:color w:val="2E75B6"/>
          <w:sz w:val="18"/>
        </w:rPr>
        <w:t>▸ Adam Smith (1776)</w:t>
      </w:r>
      <w:r>
        <w:rPr>
          <w:rFonts w:ascii="Calibri" w:hAnsi="Calibri"/>
          <w:b w:val="0"/>
          <w:i w:val="0"/>
          <w:sz w:val="18"/>
        </w:rPr>
        <w:br/>
      </w:r>
      <w:r>
        <w:rPr>
          <w:rFonts w:ascii="Calibri" w:hAnsi="Calibri"/>
          <w:b w:val="0"/>
          <w:i w:val="0"/>
          <w:color w:val="4B5563"/>
          <w:sz w:val="18"/>
        </w:rPr>
        <w:t xml:space="preserve">   S7: Adam Smith (1776): una nueva idea de "riqueza"</w:t>
      </w:r>
    </w:p>
    <w:p>
      <w:pPr>
        <w:spacing w:before="0" w:after="0" w:line="240" w:lineRule="auto"/>
      </w:pPr>
      <w:r>
        <w:rPr>
          <w:rFonts w:ascii="Calibri" w:hAnsi="Calibri"/>
          <w:b w:val="0"/>
          <w:i w:val="0"/>
          <w:color w:val="4B5563"/>
          <w:sz w:val="18"/>
        </w:rPr>
        <w:t xml:space="preserve">   S8: División del trabajo: el motor de la productividad</w:t>
      </w:r>
    </w:p>
    <w:p>
      <w:pPr>
        <w:spacing w:before="0" w:after="0" w:line="240" w:lineRule="auto"/>
      </w:pPr>
      <w:r>
        <w:rPr>
          <w:rFonts w:ascii="Calibri" w:hAnsi="Calibri"/>
          <w:b w:val="0"/>
          <w:i w:val="0"/>
          <w:color w:val="4B5563"/>
          <w:sz w:val="18"/>
        </w:rPr>
        <w:t xml:space="preserve">   S9: "La división del trabajo está limitada por la extensión del mercado"</w:t>
      </w:r>
    </w:p>
    <w:p>
      <w:pPr>
        <w:spacing w:before="80" w:after="20" w:line="240" w:lineRule="auto"/>
      </w:pPr>
      <w:r>
        <w:rPr>
          <w:rFonts w:ascii="Calibri" w:hAnsi="Calibri"/>
          <w:b/>
          <w:i w:val="0"/>
          <w:color w:val="2E75B6"/>
          <w:sz w:val="18"/>
        </w:rPr>
        <w:t>▸ Ventaja absoluta</w:t>
      </w:r>
      <w:r>
        <w:rPr>
          <w:rFonts w:ascii="Calibri" w:hAnsi="Calibri"/>
          <w:b w:val="0"/>
          <w:i w:val="0"/>
          <w:sz w:val="18"/>
        </w:rPr>
        <w:br/>
      </w:r>
      <w:r>
        <w:rPr>
          <w:rFonts w:ascii="Calibri" w:hAnsi="Calibri"/>
          <w:b w:val="0"/>
          <w:i w:val="0"/>
          <w:color w:val="4B5563"/>
          <w:sz w:val="18"/>
        </w:rPr>
        <w:t xml:space="preserve">   S10: Ventaja absoluta: ¿por qué ambos ganan con el comercio?</w:t>
      </w:r>
    </w:p>
    <w:p>
      <w:pPr>
        <w:spacing w:before="0" w:after="0" w:line="240" w:lineRule="auto"/>
      </w:pPr>
      <w:r>
        <w:rPr>
          <w:rFonts w:ascii="Calibri" w:hAnsi="Calibri"/>
          <w:b w:val="0"/>
          <w:i w:val="0"/>
          <w:color w:val="4B5563"/>
          <w:sz w:val="18"/>
        </w:rPr>
        <w:t xml:space="preserve">   S11: Smith y la política comercial: no es dogma</w:t>
      </w:r>
    </w:p>
    <w:p>
      <w:pPr>
        <w:spacing w:before="80" w:after="20" w:line="240" w:lineRule="auto"/>
      </w:pPr>
      <w:r>
        <w:rPr>
          <w:rFonts w:ascii="Calibri" w:hAnsi="Calibri"/>
          <w:b/>
          <w:i w:val="0"/>
          <w:color w:val="2E75B6"/>
          <w:sz w:val="18"/>
        </w:rPr>
        <w:t>▸ Los límites de Smith</w:t>
      </w:r>
      <w:r>
        <w:rPr>
          <w:rFonts w:ascii="Calibri" w:hAnsi="Calibri"/>
          <w:b w:val="0"/>
          <w:i w:val="0"/>
          <w:sz w:val="18"/>
        </w:rPr>
        <w:br/>
      </w:r>
      <w:r>
        <w:rPr>
          <w:rFonts w:ascii="Calibri" w:hAnsi="Calibri"/>
          <w:b w:val="0"/>
          <w:i w:val="0"/>
          <w:color w:val="4B5563"/>
          <w:sz w:val="18"/>
        </w:rPr>
        <w:t xml:space="preserve">   S12: ¿Y si un país es mejor en todo?</w:t>
      </w:r>
    </w:p>
    <w:p>
      <w:pPr>
        <w:spacing w:before="0" w:after="0" w:line="240" w:lineRule="auto"/>
      </w:pPr>
      <w:r>
        <w:rPr>
          <w:rFonts w:ascii="Calibri" w:hAnsi="Calibri"/>
          <w:b w:val="0"/>
          <w:i w:val="0"/>
          <w:color w:val="4B5563"/>
          <w:sz w:val="18"/>
        </w:rPr>
        <w:t xml:space="preserve">   S13: Lo que Smith nos deja</w:t>
      </w:r>
    </w:p>
    <w:p>
      <w:pPr>
        <w:spacing w:before="0" w:after="0" w:line="240" w:lineRule="auto"/>
      </w:pPr>
      <w:r>
        <w:rPr>
          <w:rFonts w:ascii="Calibri" w:hAnsi="Calibri"/>
          <w:b w:val="0"/>
          <w:i w:val="0"/>
          <w:color w:val="4B5563"/>
          <w:sz w:val="18"/>
        </w:rPr>
        <w:t xml:space="preserve">   S14: De Smith a Ricardo</w:t>
      </w:r>
    </w:p>
    <w:p>
      <w:pPr>
        <w:spacing w:before="80" w:after="20" w:line="240" w:lineRule="auto"/>
      </w:pPr>
      <w:r>
        <w:rPr>
          <w:rFonts w:ascii="Calibri" w:hAnsi="Calibri"/>
          <w:b/>
          <w:i w:val="0"/>
          <w:color w:val="2E75B6"/>
          <w:sz w:val="18"/>
        </w:rPr>
        <w:t>▸ Ricardo en contexto</w:t>
      </w:r>
      <w:r>
        <w:rPr>
          <w:rFonts w:ascii="Calibri" w:hAnsi="Calibri"/>
          <w:b w:val="0"/>
          <w:i w:val="0"/>
          <w:sz w:val="18"/>
        </w:rPr>
        <w:br/>
      </w:r>
      <w:r>
        <w:rPr>
          <w:rFonts w:ascii="Calibri" w:hAnsi="Calibri"/>
          <w:b w:val="0"/>
          <w:i w:val="0"/>
          <w:color w:val="4B5563"/>
          <w:sz w:val="18"/>
        </w:rPr>
        <w:t xml:space="preserve">   S15: El problema que Smith dejó abierto</w:t>
      </w:r>
    </w:p>
    <w:p>
      <w:pPr>
        <w:spacing w:before="0" w:after="0" w:line="240" w:lineRule="auto"/>
      </w:pPr>
      <w:r>
        <w:rPr>
          <w:rFonts w:ascii="Calibri" w:hAnsi="Calibri"/>
          <w:b w:val="0"/>
          <w:i w:val="0"/>
          <w:color w:val="4B5563"/>
          <w:sz w:val="18"/>
        </w:rPr>
        <w:t xml:space="preserve">   S16: David Ricardo (1772-1823)</w:t>
      </w:r>
    </w:p>
    <w:p>
      <w:pPr>
        <w:spacing w:before="0" w:after="0" w:line="240" w:lineRule="auto"/>
      </w:pPr>
      <w:r>
        <w:rPr>
          <w:rFonts w:ascii="Calibri" w:hAnsi="Calibri"/>
          <w:b w:val="0"/>
          <w:i w:val="0"/>
          <w:color w:val="4B5563"/>
          <w:sz w:val="18"/>
        </w:rPr>
        <w:t xml:space="preserve">   S17: Ricardo (1817): libre comercio en medio de un conflicto distributivo</w:t>
      </w:r>
    </w:p>
    <w:p>
      <w:pPr>
        <w:spacing w:before="0" w:after="0" w:line="240" w:lineRule="auto"/>
      </w:pPr>
      <w:r>
        <w:rPr>
          <w:rFonts w:ascii="Calibri" w:hAnsi="Calibri"/>
          <w:b w:val="0"/>
          <w:i w:val="0"/>
          <w:color w:val="4B5563"/>
          <w:sz w:val="18"/>
        </w:rPr>
        <w:t xml:space="preserve">   S18: La gran pregunta de Ricardo: renta, salarios y ganancias</w:t>
      </w:r>
    </w:p>
    <w:p>
      <w:pPr>
        <w:spacing w:before="80" w:after="20" w:line="240" w:lineRule="auto"/>
      </w:pPr>
      <w:r>
        <w:rPr>
          <w:rFonts w:ascii="Calibri" w:hAnsi="Calibri"/>
          <w:b/>
          <w:i w:val="0"/>
          <w:color w:val="2E75B6"/>
          <w:sz w:val="18"/>
        </w:rPr>
        <w:t>▸ El modelo ricardiano</w:t>
      </w:r>
      <w:r>
        <w:rPr>
          <w:rFonts w:ascii="Calibri" w:hAnsi="Calibri"/>
          <w:b w:val="0"/>
          <w:i w:val="0"/>
          <w:sz w:val="18"/>
        </w:rPr>
        <w:br/>
      </w:r>
      <w:r>
        <w:rPr>
          <w:rFonts w:ascii="Calibri" w:hAnsi="Calibri"/>
          <w:b w:val="0"/>
          <w:i w:val="0"/>
          <w:color w:val="4B5563"/>
          <w:sz w:val="18"/>
        </w:rPr>
        <w:t xml:space="preserve">   S19: Autarquía: el punto de partida</w:t>
      </w:r>
    </w:p>
    <w:p>
      <w:pPr>
        <w:spacing w:before="0" w:after="0" w:line="240" w:lineRule="auto"/>
      </w:pPr>
      <w:r>
        <w:rPr>
          <w:rFonts w:ascii="Calibri" w:hAnsi="Calibri"/>
          <w:b w:val="0"/>
          <w:i w:val="0"/>
          <w:color w:val="4B5563"/>
          <w:sz w:val="18"/>
        </w:rPr>
        <w:t xml:space="preserve">   S20: Costos de oportunidad: ¿qué sacrifica cada país?</w:t>
      </w:r>
    </w:p>
    <w:p>
      <w:pPr>
        <w:spacing w:before="0" w:after="0" w:line="240" w:lineRule="auto"/>
      </w:pPr>
      <w:r>
        <w:rPr>
          <w:rFonts w:ascii="Calibri" w:hAnsi="Calibri"/>
          <w:b w:val="0"/>
          <w:i w:val="0"/>
          <w:color w:val="4B5563"/>
          <w:sz w:val="18"/>
        </w:rPr>
        <w:t xml:space="preserve">   S21: El precio mundial: ¿de dónde sale?</w:t>
      </w:r>
    </w:p>
    <w:p>
      <w:pPr>
        <w:spacing w:before="0" w:after="0" w:line="240" w:lineRule="auto"/>
      </w:pPr>
      <w:r>
        <w:rPr>
          <w:rFonts w:ascii="Calibri" w:hAnsi="Calibri"/>
          <w:b w:val="0"/>
          <w:i w:val="0"/>
          <w:color w:val="4B5563"/>
          <w:sz w:val="18"/>
        </w:rPr>
        <w:t xml:space="preserve">   S22: Ventaja comparativa en acción: autarquía vs comercio</w:t>
      </w:r>
    </w:p>
    <w:p>
      <w:pPr>
        <w:spacing w:before="80" w:after="20" w:line="240" w:lineRule="auto"/>
      </w:pPr>
      <w:r>
        <w:rPr>
          <w:rFonts w:ascii="Calibri" w:hAnsi="Calibri"/>
          <w:b/>
          <w:i w:val="0"/>
          <w:color w:val="2E75B6"/>
          <w:sz w:val="18"/>
        </w:rPr>
        <w:t>▸ Frontera de posibilidades y ganancias del comercio</w:t>
      </w:r>
      <w:r>
        <w:rPr>
          <w:rFonts w:ascii="Calibri" w:hAnsi="Calibri"/>
          <w:b w:val="0"/>
          <w:i w:val="0"/>
          <w:sz w:val="18"/>
        </w:rPr>
        <w:br/>
      </w:r>
      <w:r>
        <w:rPr>
          <w:rFonts w:ascii="Calibri" w:hAnsi="Calibri"/>
          <w:b w:val="0"/>
          <w:i w:val="0"/>
          <w:color w:val="4B5563"/>
          <w:sz w:val="18"/>
        </w:rPr>
        <w:t xml:space="preserve">   S23: Frontera de Posibilidades de Producción (PPF)</w:t>
      </w:r>
    </w:p>
    <w:p>
      <w:pPr>
        <w:spacing w:before="0" w:after="0" w:line="240" w:lineRule="auto"/>
      </w:pPr>
      <w:r>
        <w:rPr>
          <w:rFonts w:ascii="Calibri" w:hAnsi="Calibri"/>
          <w:b w:val="0"/>
          <w:i w:val="0"/>
          <w:color w:val="4B5563"/>
          <w:sz w:val="18"/>
        </w:rPr>
        <w:t xml:space="preserve">   S24: País A: consumir más allá de lo que puede producir</w:t>
      </w:r>
    </w:p>
    <w:p>
      <w:pPr>
        <w:spacing w:before="0" w:after="0" w:line="240" w:lineRule="auto"/>
      </w:pPr>
      <w:r>
        <w:rPr>
          <w:rFonts w:ascii="Calibri" w:hAnsi="Calibri"/>
          <w:b w:val="0"/>
          <w:i w:val="0"/>
          <w:color w:val="4B5563"/>
          <w:sz w:val="18"/>
        </w:rPr>
        <w:t xml:space="preserve">   S25: País B también gana: comercio como nueva frontera</w:t>
      </w:r>
    </w:p>
    <w:p>
      <w:pPr>
        <w:spacing w:before="0" w:after="0" w:line="240" w:lineRule="auto"/>
      </w:pPr>
      <w:r>
        <w:rPr>
          <w:rFonts w:ascii="Calibri" w:hAnsi="Calibri"/>
          <w:b w:val="0"/>
          <w:i w:val="0"/>
          <w:color w:val="4B5563"/>
          <w:sz w:val="18"/>
        </w:rPr>
        <w:t xml:space="preserve">   S26: Ricardo en un slide: el mecanismo completo</w:t>
      </w:r>
    </w:p>
    <w:p>
      <w:pPr>
        <w:spacing w:before="80" w:after="20" w:line="240" w:lineRule="auto"/>
      </w:pPr>
      <w:r>
        <w:rPr>
          <w:rFonts w:ascii="Calibri" w:hAnsi="Calibri"/>
          <w:b/>
          <w:i w:val="0"/>
          <w:color w:val="2E75B6"/>
          <w:sz w:val="18"/>
        </w:rPr>
        <w:t>▸ De la teoría a los datos</w:t>
      </w:r>
      <w:r>
        <w:rPr>
          <w:rFonts w:ascii="Calibri" w:hAnsi="Calibri"/>
          <w:b w:val="0"/>
          <w:i w:val="0"/>
          <w:sz w:val="18"/>
        </w:rPr>
        <w:br/>
      </w:r>
      <w:r>
        <w:rPr>
          <w:rFonts w:ascii="Calibri" w:hAnsi="Calibri"/>
          <w:b w:val="0"/>
          <w:i w:val="0"/>
          <w:color w:val="4B5563"/>
          <w:sz w:val="18"/>
        </w:rPr>
        <w:t xml:space="preserve">   S27: ¿Cómo "vemos" la ventaja comparativa en datos?</w:t>
      </w:r>
    </w:p>
    <w:p>
      <w:pPr>
        <w:spacing w:before="0" w:after="0" w:line="240" w:lineRule="auto"/>
      </w:pPr>
      <w:r>
        <w:rPr>
          <w:rFonts w:ascii="Calibri" w:hAnsi="Calibri"/>
          <w:b w:val="0"/>
          <w:i w:val="0"/>
          <w:color w:val="4B5563"/>
          <w:sz w:val="18"/>
        </w:rPr>
        <w:t xml:space="preserve">   S28: Argentina: ¿qué revela su patrón exportador?</w:t>
      </w:r>
    </w:p>
    <w:p>
      <w:pPr>
        <w:spacing w:before="80" w:after="20" w:line="240" w:lineRule="auto"/>
      </w:pPr>
      <w:r>
        <w:rPr>
          <w:rFonts w:ascii="Calibri" w:hAnsi="Calibri"/>
          <w:b/>
          <w:i w:val="0"/>
          <w:color w:val="2E75B6"/>
          <w:sz w:val="18"/>
        </w:rPr>
        <w:t>▸ Cierre</w:t>
      </w:r>
      <w:r>
        <w:rPr>
          <w:rFonts w:ascii="Calibri" w:hAnsi="Calibri"/>
          <w:b w:val="0"/>
          <w:i w:val="0"/>
          <w:sz w:val="18"/>
        </w:rPr>
        <w:br/>
      </w:r>
      <w:r>
        <w:rPr>
          <w:rFonts w:ascii="Calibri" w:hAnsi="Calibri"/>
          <w:b w:val="0"/>
          <w:i w:val="0"/>
          <w:color w:val="4B5563"/>
          <w:sz w:val="18"/>
        </w:rPr>
        <w:t xml:space="preserve">   S29: Ricardo: motor potente, preguntas abiertas</w:t>
      </w:r>
    </w:p>
    <w:p>
      <w:pPr>
        <w:spacing w:before="0" w:after="0" w:line="240" w:lineRule="auto"/>
      </w:pPr>
      <w:r>
        <w:rPr>
          <w:rFonts w:ascii="Calibri" w:hAnsi="Calibri"/>
          <w:b w:val="0"/>
          <w:i w:val="0"/>
          <w:color w:val="4B5563"/>
          <w:sz w:val="18"/>
        </w:rPr>
        <w:t xml:space="preserve">   S30: Lo que vimos hoy</w:t>
      </w:r>
    </w:p>
    <w:p>
      <w:pPr>
        <w:spacing w:before="0" w:after="0" w:line="240" w:lineRule="auto"/>
      </w:pPr>
      <w:r>
        <w:rPr>
          <w:rFonts w:ascii="Calibri" w:hAnsi="Calibri"/>
          <w:b w:val="0"/>
          <w:i w:val="0"/>
          <w:color w:val="4B5563"/>
          <w:sz w:val="18"/>
        </w:rPr>
        <w:t xml:space="preserve">   S31: Lecturas para esta clase</w:t>
      </w:r>
    </w:p>
    <w:p>
      <w:pPr>
        <w:spacing w:before="0" w:after="0" w:line="240" w:lineRule="auto"/>
      </w:pPr>
      <w:r>
        <w:rPr>
          <w:rFonts w:ascii="Calibri" w:hAnsi="Calibri"/>
          <w:b w:val="0"/>
          <w:i w:val="0"/>
          <w:color w:val="4B5563"/>
          <w:sz w:val="18"/>
        </w:rPr>
        <w:t xml:space="preserve">   S32: Guía de lectura: preguntas para orientar el estudio</w:t>
      </w:r>
    </w:p>
    <w:p>
      <w:pPr>
        <w:spacing w:before="0" w:after="0" w:line="240" w:lineRule="auto"/>
      </w:pPr>
      <w:r>
        <w:rPr>
          <w:rFonts w:ascii="Calibri" w:hAnsi="Calibri"/>
          <w:b w:val="0"/>
          <w:i w:val="0"/>
          <w:color w:val="4B5563"/>
          <w:sz w:val="18"/>
        </w:rPr>
        <w:t xml:space="preserve">   S33: Material complementario</w:t>
      </w:r>
    </w:p>
    <w:p>
      <w:pPr>
        <w:spacing w:before="0" w:after="0" w:line="240" w:lineRule="auto"/>
      </w:pPr>
      <w:r>
        <w:rPr>
          <w:rFonts w:ascii="Calibri" w:hAnsi="Calibri"/>
          <w:b w:val="0"/>
          <w:i w:val="0"/>
          <w:color w:val="4B5563"/>
          <w:sz w:val="18"/>
        </w:rPr>
        <w:t xml:space="preserve">   S34: Próxima clase: modelo neoclásico y Heckscher-Ohlin</w:t>
      </w:r>
    </w:p>
    <w:p>
      <w:pPr>
        <w:spacing w:before="0" w:after="0" w:line="240" w:lineRule="auto"/>
      </w:pPr>
      <w:r>
        <w:rPr>
          <w:rFonts w:ascii="Calibri" w:hAnsi="Calibri"/>
          <w:b w:val="0"/>
          <w:i w:val="0"/>
          <w:color w:val="4B5563"/>
          <w:sz w:val="18"/>
        </w:rPr>
        <w:t xml:space="preserve">   S35: ¿Preguntas?</w:t>
      </w:r>
    </w:p>
    <w:p>
      <w:r>
        <w:br w:type="page"/>
      </w:r>
    </w:p>
    <w:p>
      <w:pPr>
        <w:spacing w:before="280" w:after="80" w:line="240" w:lineRule="auto"/>
        <w:jc w:val="center"/>
        <w:shd w:val="clear" w:color="auto" w:fill="2E75B6"/>
      </w:pPr>
      <w:r>
        <w:rPr>
          <w:rFonts w:ascii="Calibri" w:hAnsi="Calibri"/>
          <w:b/>
          <w:i w:val="0"/>
          <w:color w:val="FFFFFF"/>
          <w:sz w:val="24"/>
        </w:rPr>
        <w:t xml:space="preserve">  APERTURA  </w:t>
      </w:r>
    </w:p>
    <w:p>
      <w:pPr>
        <w:spacing w:before="200" w:after="40" w:line="240" w:lineRule="auto"/>
        <w:shd w:val="clear" w:color="auto" w:fill="1F4E79"/>
      </w:pPr>
      <w:r>
        <w:rPr>
          <w:rFonts w:ascii="Calibri" w:hAnsi="Calibri"/>
          <w:b/>
          <w:i w:val="0"/>
          <w:color w:val="FFFFFF"/>
          <w:sz w:val="20"/>
        </w:rPr>
        <w:t xml:space="preserve"> S1  Economía Internacional — Clase 2  —  Del mercantilismo a Ricardo: productividad, costos relativos y ganancias del comercio</w:t>
      </w:r>
    </w:p>
    <w:p>
      <w:pPr>
        <w:spacing w:before="120" w:after="40" w:line="240" w:lineRule="auto"/>
      </w:pPr>
      <w:r>
        <w:rPr>
          <w:rFonts w:ascii="Calibri" w:hAnsi="Calibri"/>
          <w:b/>
          <w:i w:val="0"/>
          <w:color w:val="1F4E79"/>
          <w:sz w:val="20"/>
        </w:rPr>
        <w:t>APERTURA (2 minutos)</w:t>
      </w:r>
    </w:p>
    <w:p>
      <w:pPr>
        <w:spacing w:before="40" w:after="40" w:line="240" w:lineRule="auto"/>
      </w:pPr>
      <w:r>
        <w:rPr>
          <w:rFonts w:ascii="Calibri" w:hAnsi="Calibri"/>
          <w:b w:val="0"/>
          <w:i w:val="0"/>
          <w:sz w:val="20"/>
        </w:rPr>
        <w:t>'Bienvenidos. Hoy arrancamos la Unidad 2: las teorías del comercio. Hasta ahora vimos QUÉ pasó (historia) y CÓMO lo medimos (indicadores). Ahora vamos al POR QUÉ: ¿por qué los países comercian?'</w:t>
      </w:r>
    </w:p>
    <w:p>
      <w:pPr>
        <w:spacing w:before="40" w:after="40" w:line="240" w:lineRule="auto"/>
      </w:pPr>
      <w:r>
        <w:rPr>
          <w:rFonts w:ascii="Calibri" w:hAnsi="Calibri"/>
          <w:b w:val="0"/>
          <w:i w:val="0"/>
          <w:sz w:val="20"/>
        </w:rPr>
        <w:t>'Es una clase larga y ambiciosa: arrancamos con los mercantilistas del siglo XVI, pasamos por Adam Smith, y terminamos con Ricardo y la ventaja comparativa. Tres siglos de debate en una noche.'</w:t>
      </w:r>
    </w:p>
    <w:p>
      <w:pPr>
        <w:spacing w:before="200" w:after="40" w:line="240" w:lineRule="auto"/>
        <w:shd w:val="clear" w:color="auto" w:fill="1F4E79"/>
      </w:pPr>
      <w:r>
        <w:rPr>
          <w:rFonts w:ascii="Calibri" w:hAnsi="Calibri"/>
          <w:b/>
          <w:i w:val="0"/>
          <w:color w:val="FFFFFF"/>
          <w:sz w:val="20"/>
        </w:rPr>
        <w:t xml:space="preserve"> S2  Unidad 2: ¿Por qué comercian los países?  —  Dos clases, cuatro respuestas</w:t>
      </w:r>
    </w:p>
    <w:p>
      <w:pPr>
        <w:spacing w:before="120" w:after="40" w:line="240" w:lineRule="auto"/>
      </w:pPr>
      <w:r>
        <w:rPr>
          <w:rFonts w:ascii="Calibri" w:hAnsi="Calibri"/>
          <w:b/>
          <w:i w:val="0"/>
          <w:color w:val="1F4E79"/>
          <w:sz w:val="20"/>
        </w:rPr>
        <w:t>MAPA DE LA UNIDAD (5 minutos)</w:t>
      </w:r>
    </w:p>
    <w:p>
      <w:pPr>
        <w:spacing w:before="40" w:after="40" w:line="240" w:lineRule="auto"/>
      </w:pPr>
      <w:r>
        <w:rPr>
          <w:rFonts w:ascii="Calibri" w:hAnsi="Calibri"/>
          <w:b w:val="0"/>
          <w:i w:val="0"/>
          <w:sz w:val="20"/>
        </w:rPr>
        <w:t>Presentar el recorrido completo. Hoy cubrimos dos de las cuatro respuestas: mercantilistas+Smith y Ricardo.</w:t>
      </w:r>
    </w:p>
    <w:p>
      <w:pPr>
        <w:spacing w:before="40" w:after="40" w:line="240" w:lineRule="auto"/>
      </w:pPr>
      <w:r>
        <w:rPr>
          <w:rFonts w:ascii="Calibri" w:hAnsi="Calibri"/>
          <w:b w:val="0"/>
          <w:i w:val="0"/>
          <w:sz w:val="20"/>
        </w:rPr>
        <w:t>'En la Clase 1 vimos la historia del comercio y los indicadores para medirlo. Ahora pasamos a la teoría.'</w:t>
      </w:r>
    </w:p>
    <w:p>
      <w:pPr>
        <w:spacing w:before="40" w:after="40" w:line="240" w:lineRule="auto"/>
      </w:pPr>
      <w:r>
        <w:rPr>
          <w:rFonts w:ascii="Calibri" w:hAnsi="Calibri"/>
          <w:b w:val="0"/>
          <w:i w:val="0"/>
          <w:sz w:val="20"/>
        </w:rPr>
        <w:t>'Hoy cubrimos las dos primeras respuestas. Primero el debate fundacional: los mercantilistas pensaban el comercio como instrumento de poder. Smith les discute y propone otra idea: el comercio genera riqueza a través de la productividad. Y después Ricardo va más lejos: muestra que incluso un país "peor en todo" tiene algo para exportar — lo que importa son los costos relativos.'</w:t>
      </w:r>
    </w:p>
    <w:p>
      <w:pPr>
        <w:spacing w:before="40" w:after="40" w:line="240" w:lineRule="auto"/>
      </w:pPr>
      <w:r>
        <w:rPr>
          <w:rFonts w:ascii="Calibri" w:hAnsi="Calibri"/>
          <w:b w:val="0"/>
          <w:i w:val="0"/>
          <w:sz w:val="20"/>
        </w:rPr>
        <w:t>'La Clase 3 completa la unidad con los neoclásicos y Heckscher-Ohlin, que conectan comercio con dotaciones de factores y distribución del ingreso.'</w:t>
      </w:r>
    </w:p>
    <w:p>
      <w:pPr>
        <w:spacing w:before="40" w:after="40" w:line="240" w:lineRule="auto"/>
      </w:pPr>
      <w:r>
        <w:rPr>
          <w:rFonts w:ascii="Calibri" w:hAnsi="Calibri"/>
          <w:b/>
          <w:i w:val="0"/>
          <w:color w:val="27AE60"/>
          <w:sz w:val="20"/>
        </w:rPr>
        <w:t>PREGUNTA PARA INSTALAR: '¿Qué responderían ustedes: por qué un país comercia con otro?'</w:t>
      </w:r>
    </w:p>
    <w:p>
      <w:pPr>
        <w:spacing w:before="40" w:after="40" w:line="240" w:lineRule="auto"/>
      </w:pPr>
      <w:r>
        <w:rPr>
          <w:rFonts w:ascii="Calibri" w:hAnsi="Calibri"/>
          <w:b w:val="0"/>
          <w:i w:val="0"/>
          <w:sz w:val="20"/>
        </w:rPr>
        <w:t>CONEXIÓN CON CLASE 1: Recordar el marco T-R-P (Tecnología, Reglas, Poder) del slide 7 de la Clase 1. Cada teórico pesa esos factores de forma distinta — eso lo vamos a ver hoy.</w:t>
      </w:r>
    </w:p>
    <w:p>
      <w:pPr>
        <w:spacing w:before="200" w:after="40" w:line="240" w:lineRule="auto"/>
        <w:shd w:val="clear" w:color="auto" w:fill="1F4E79"/>
      </w:pPr>
      <w:r>
        <w:rPr>
          <w:rFonts w:ascii="Calibri" w:hAnsi="Calibri"/>
          <w:b/>
          <w:i w:val="0"/>
          <w:color w:val="FFFFFF"/>
          <w:sz w:val="20"/>
        </w:rPr>
        <w:t xml:space="preserve"> S3  Agenda de hoy</w:t>
      </w:r>
    </w:p>
    <w:p>
      <w:pPr>
        <w:spacing w:before="120" w:after="40" w:line="240" w:lineRule="auto"/>
      </w:pPr>
      <w:r>
        <w:rPr>
          <w:rFonts w:ascii="Calibri" w:hAnsi="Calibri"/>
          <w:b/>
          <w:i w:val="0"/>
          <w:color w:val="1F4E79"/>
          <w:sz w:val="20"/>
        </w:rPr>
        <w:t>AGENDA (2 minutos)</w:t>
      </w:r>
    </w:p>
    <w:p>
      <w:pPr>
        <w:spacing w:before="40" w:after="40" w:line="240" w:lineRule="auto"/>
      </w:pPr>
      <w:r>
        <w:rPr>
          <w:rFonts w:ascii="Calibri" w:hAnsi="Calibri"/>
          <w:b w:val="0"/>
          <w:i w:val="0"/>
          <w:sz w:val="20"/>
        </w:rPr>
        <w:t>Presentar los bloques de la clase. Enfatizar que la primera parte es más narrativa-conceptual y la segunda (Ricardo) tiene algo de matemática.</w:t>
      </w:r>
    </w:p>
    <w:p>
      <w:pPr>
        <w:spacing w:before="40" w:after="40" w:line="240" w:lineRule="auto"/>
      </w:pPr>
      <w:r>
        <w:rPr>
          <w:rFonts w:ascii="Calibri" w:hAnsi="Calibri"/>
          <w:b w:val="0"/>
          <w:i w:val="0"/>
          <w:sz w:val="20"/>
        </w:rPr>
        <w:t>'Hoy la clase tiene tres grandes bloques: primero ubicamos el debate histórico — mercantilistas vs Smith. Después vemos el problema que Smith deja abierto y cómo Ricardo lo resuelve. Y cerramos con una herramienta para medir ventajas comparativas en datos reales.'</w:t>
      </w:r>
    </w:p>
    <w:p>
      <w:pPr>
        <w:spacing w:before="40" w:after="40" w:line="240" w:lineRule="auto"/>
      </w:pPr>
      <w:r>
        <w:rPr>
          <w:rFonts w:ascii="Calibri" w:hAnsi="Calibri"/>
          <w:b w:val="0"/>
          <w:i w:val="0"/>
          <w:sz w:val="20"/>
        </w:rPr>
        <w:t>'Aviso: en la segunda mitad SÍ hay algo de matemática, pero es simple — sumas, divisiones y gráficos de rectas. Nada que no se pueda hacer con una calculadora.'</w:t>
      </w:r>
    </w:p>
    <w:p>
      <w:pPr>
        <w:spacing w:before="280" w:after="80" w:line="240" w:lineRule="auto"/>
        <w:jc w:val="center"/>
        <w:shd w:val="clear" w:color="auto" w:fill="2E75B6"/>
      </w:pPr>
      <w:r>
        <w:rPr>
          <w:rFonts w:ascii="Calibri" w:hAnsi="Calibri"/>
          <w:b/>
          <w:i w:val="0"/>
          <w:color w:val="FFFFFF"/>
          <w:sz w:val="24"/>
        </w:rPr>
        <w:t xml:space="preserve">  EL DEBATE MERCANTILISTA  </w:t>
      </w:r>
    </w:p>
    <w:p>
      <w:pPr>
        <w:spacing w:before="200" w:after="40" w:line="240" w:lineRule="auto"/>
        <w:shd w:val="clear" w:color="auto" w:fill="1F4E79"/>
      </w:pPr>
      <w:r>
        <w:rPr>
          <w:rFonts w:ascii="Calibri" w:hAnsi="Calibri"/>
          <w:b/>
          <w:i w:val="0"/>
          <w:color w:val="FFFFFF"/>
          <w:sz w:val="20"/>
        </w:rPr>
        <w:t xml:space="preserve"> S4  El mundo mercantilista (siglos XVI-XVIII)  —  Comercio como instrumento de poder</w:t>
      </w:r>
    </w:p>
    <w:p>
      <w:pPr>
        <w:spacing w:before="120" w:after="40" w:line="240" w:lineRule="auto"/>
      </w:pPr>
      <w:r>
        <w:rPr>
          <w:rFonts w:ascii="Calibri" w:hAnsi="Calibri"/>
          <w:b/>
          <w:i w:val="0"/>
          <w:color w:val="1F4E79"/>
          <w:sz w:val="20"/>
        </w:rPr>
        <w:t>EL MERCANTILISMO (8 minutos)</w:t>
      </w:r>
    </w:p>
    <w:p>
      <w:pPr>
        <w:spacing w:before="40" w:after="40" w:line="240" w:lineRule="auto"/>
      </w:pPr>
      <w:r>
        <w:rPr>
          <w:rFonts w:ascii="Calibri" w:hAnsi="Calibri"/>
          <w:b w:val="0"/>
          <w:i w:val="0"/>
          <w:sz w:val="20"/>
        </w:rPr>
        <w:t>No presentar el mercantilismo como "teoría primitiva" o "error". Es una respuesta racional al contexto: imperios compitiendo por rutas, colonias y recursos.</w:t>
      </w:r>
    </w:p>
    <w:p>
      <w:pPr>
        <w:spacing w:before="120" w:after="40" w:line="240" w:lineRule="auto"/>
      </w:pPr>
      <w:r>
        <w:rPr>
          <w:rFonts w:ascii="Calibri" w:hAnsi="Calibri"/>
          <w:b/>
          <w:i w:val="0"/>
          <w:color w:val="1F4E79"/>
          <w:sz w:val="20"/>
        </w:rPr>
        <w:t>CONTEXTO HISTÓRICO:</w:t>
      </w:r>
    </w:p>
    <w:p>
      <w:pPr>
        <w:spacing w:before="0" w:after="40" w:line="240" w:lineRule="auto"/>
      </w:pPr>
      <w:r>
        <w:rPr>
          <w:rFonts w:ascii="Calibri" w:hAnsi="Calibri"/>
          <w:b w:val="0"/>
          <w:i w:val="0"/>
          <w:sz w:val="20"/>
        </w:rPr>
        <w:t>- Siglos XVI-XVIII: España, Portugal, Holanda, Francia, Inglaterra compiten por el control de rutas y colonias</w:t>
      </w:r>
      <w:r>
        <w:rPr>
          <w:rFonts w:ascii="Calibri" w:hAnsi="Calibri"/>
          <w:b w:val="0"/>
          <w:i w:val="0"/>
          <w:sz w:val="20"/>
        </w:rPr>
        <w:br/>
      </w:r>
      <w:r>
        <w:rPr>
          <w:rFonts w:ascii="Calibri" w:hAnsi="Calibri"/>
          <w:b w:val="0"/>
          <w:i w:val="0"/>
          <w:sz w:val="20"/>
        </w:rPr>
        <w:t>- El oro y la plata de América financia guerras y poder estatal</w:t>
      </w:r>
      <w:r>
        <w:rPr>
          <w:rFonts w:ascii="Calibri" w:hAnsi="Calibri"/>
          <w:b w:val="0"/>
          <w:i w:val="0"/>
          <w:sz w:val="20"/>
        </w:rPr>
        <w:br/>
      </w:r>
      <w:r>
        <w:rPr>
          <w:rFonts w:ascii="Calibri" w:hAnsi="Calibri"/>
          <w:b w:val="0"/>
          <w:i w:val="0"/>
          <w:sz w:val="20"/>
        </w:rPr>
        <w:t>- No hay "mercado libre" — hay compañías monopólicas (East India Company, VOC holandesa)</w:t>
      </w:r>
    </w:p>
    <w:p>
      <w:pPr>
        <w:spacing w:before="40" w:after="40" w:line="240" w:lineRule="auto"/>
      </w:pPr>
      <w:r>
        <w:rPr>
          <w:rFonts w:ascii="Calibri" w:hAnsi="Calibri"/>
          <w:b w:val="0"/>
          <w:i w:val="0"/>
          <w:sz w:val="20"/>
        </w:rPr>
        <w:t>'Imaginen que son asesores de un rey en el siglo XVII. Su país compite con 3 o 4 imperios por colonias, rutas y recursos. ¿Qué les conviene? Acumular riqueza (oro), controlar comercio, impedir que el rival se fortalezca. Eso es el mercantilismo.'</w:t>
      </w:r>
    </w:p>
    <w:p>
      <w:pPr>
        <w:spacing w:before="40" w:after="40" w:line="240" w:lineRule="auto"/>
      </w:pPr>
      <w:r>
        <w:rPr>
          <w:rFonts w:ascii="Calibri" w:hAnsi="Calibri"/>
          <w:b w:val="0"/>
          <w:i w:val="0"/>
          <w:sz w:val="20"/>
        </w:rPr>
        <w:t>DATO: La East India Company (1600) llegó a tener ejército propio y gobernar territorios. No era "comercio libre": era comercio como extensión del poder estatal.</w:t>
      </w:r>
    </w:p>
    <w:p>
      <w:pPr>
        <w:spacing w:before="40" w:after="40" w:line="240" w:lineRule="auto"/>
      </w:pPr>
      <w:r>
        <w:rPr>
          <w:rFonts w:ascii="Calibri" w:hAnsi="Calibri"/>
          <w:b w:val="0"/>
          <w:i w:val="0"/>
          <w:sz w:val="20"/>
        </w:rPr>
        <w:t>CONEXIÓN CON CLASE 1: Esto es la Etapa 1 (economía-mundo ibérica) y el inicio de la Etapa 2 (primera globalización) que vimos en la Clase 1. Ahora le ponemos el marco teórico.</w:t>
      </w:r>
    </w:p>
    <w:p>
      <w:pPr>
        <w:spacing w:before="40" w:after="40" w:line="240" w:lineRule="auto"/>
      </w:pPr>
      <w:r>
        <w:rPr>
          <w:rFonts w:ascii="Calibri" w:hAnsi="Calibri"/>
          <w:b w:val="0"/>
          <w:i w:val="0"/>
          <w:sz w:val="20"/>
        </w:rPr>
        <w:t>CONEXIÓN FUTURA: Los estructuralistas (Clase 6) van a retomar esta idea de que el comercio es un instrumento de poder — no de eficiencia. Prebisch y la CEPAL van a mostrar que la estructura del comercio puede ser funcional al poder de los países centrales.</w:t>
      </w:r>
    </w:p>
    <w:p>
      <w:pPr>
        <w:spacing w:before="200" w:after="40" w:line="240" w:lineRule="auto"/>
        <w:shd w:val="clear" w:color="auto" w:fill="1F4E79"/>
      </w:pPr>
      <w:r>
        <w:rPr>
          <w:rFonts w:ascii="Calibri" w:hAnsi="Calibri"/>
          <w:b/>
          <w:i w:val="0"/>
          <w:color w:val="FFFFFF"/>
          <w:sz w:val="20"/>
        </w:rPr>
        <w:t xml:space="preserve"> S5  Mercantilismo: políticas y lógica  —  El "manual" del comercio como poder</w:t>
      </w:r>
    </w:p>
    <w:p>
      <w:pPr>
        <w:spacing w:before="120" w:after="40" w:line="240" w:lineRule="auto"/>
      </w:pPr>
      <w:r>
        <w:rPr>
          <w:rFonts w:ascii="Calibri" w:hAnsi="Calibri"/>
          <w:b/>
          <w:i w:val="0"/>
          <w:color w:val="1F4E79"/>
          <w:sz w:val="20"/>
        </w:rPr>
        <w:t>POLÍTICAS MERCANTILISTAS (7 minutos)</w:t>
      </w:r>
    </w:p>
    <w:p>
      <w:pPr>
        <w:spacing w:before="40" w:after="40" w:line="240" w:lineRule="auto"/>
      </w:pPr>
      <w:r>
        <w:rPr>
          <w:rFonts w:ascii="Calibri" w:hAnsi="Calibri"/>
          <w:b w:val="0"/>
          <w:i w:val="0"/>
          <w:sz w:val="20"/>
        </w:rPr>
        <w:t>La clave es que entiendan la LÓGICA INTERNA: no eran "tontos", tenían un modelo mental coherente.</w:t>
      </w:r>
    </w:p>
    <w:p>
      <w:pPr>
        <w:spacing w:before="120" w:after="40" w:line="240" w:lineRule="auto"/>
      </w:pPr>
      <w:r>
        <w:rPr>
          <w:rFonts w:ascii="Calibri" w:hAnsi="Calibri"/>
          <w:b/>
          <w:i w:val="0"/>
          <w:color w:val="1F4E79"/>
          <w:sz w:val="20"/>
        </w:rPr>
        <w:t>CICLO MERCANTILISTA:</w:t>
      </w:r>
    </w:p>
    <w:p>
      <w:pPr>
        <w:spacing w:before="0" w:after="40" w:line="240" w:lineRule="auto"/>
      </w:pPr>
      <w:r>
        <w:rPr>
          <w:rFonts w:ascii="Calibri" w:hAnsi="Calibri"/>
          <w:b w:val="0"/>
          <w:i w:val="0"/>
          <w:sz w:val="20"/>
        </w:rPr>
        <w:t>Superávit → entra oro → Estado más rico → financia ejército/armada → controla más colonias → más superávit. Es un ciclo que se autoalimenta.</w:t>
      </w:r>
    </w:p>
    <w:p>
      <w:pPr>
        <w:spacing w:before="40" w:after="40" w:line="240" w:lineRule="auto"/>
      </w:pPr>
      <w:r>
        <w:rPr>
          <w:rFonts w:ascii="Calibri" w:hAnsi="Calibri"/>
          <w:b w:val="0"/>
          <w:i w:val="0"/>
          <w:sz w:val="20"/>
        </w:rPr>
        <w:t>NAVIGATION ACTS (1651): Son clave para entender a Smith después. Establecían que el comercio con las colonias británicas solo podía hacerse en barcos británicos, con tripulación británica. Es el tipo de restricción que Smith va a criticar.</w:t>
      </w:r>
    </w:p>
    <w:p>
      <w:pPr>
        <w:spacing w:before="40" w:after="40" w:line="240" w:lineRule="auto"/>
      </w:pPr>
      <w:r>
        <w:rPr>
          <w:rFonts w:ascii="Calibri" w:hAnsi="Calibri"/>
          <w:b w:val="0"/>
          <w:i w:val="0"/>
          <w:sz w:val="20"/>
        </w:rPr>
        <w:t>DATO PARA EL AULA: Las Navigation Acts fueron una de las causas de tensión con las colonias americanas que llevó a la independencia de EEUU (1776 — mismo año que Wealth of Nations).</w:t>
      </w:r>
    </w:p>
    <w:p>
      <w:pPr>
        <w:spacing w:before="120" w:after="40" w:line="240" w:lineRule="auto"/>
      </w:pPr>
      <w:r>
        <w:rPr>
          <w:rFonts w:ascii="Calibri" w:hAnsi="Calibri"/>
          <w:b/>
          <w:i w:val="0"/>
          <w:color w:val="1F4E79"/>
          <w:sz w:val="20"/>
        </w:rPr>
        <w:t>CONTEXTO INSTITUCIONAL — ¿POR QUÉ ESTAS IDEAS SURGEN EN INGLATERRA?</w:t>
      </w:r>
    </w:p>
    <w:p>
      <w:pPr>
        <w:spacing w:before="0" w:after="40" w:line="240" w:lineRule="auto"/>
      </w:pPr>
      <w:r>
        <w:rPr>
          <w:rFonts w:ascii="Calibri" w:hAnsi="Calibri"/>
          <w:b w:val="0"/>
          <w:i w:val="0"/>
          <w:sz w:val="20"/>
        </w:rPr>
        <w:t>El mercantilismo en el continente (Francia de Luis XIV, España de los Habsburgo) funcionaba con monarquías absolutas: el rey decidía todo. En Inglaterra el camino fue distinto:</w:t>
      </w:r>
      <w:r>
        <w:rPr>
          <w:rFonts w:ascii="Calibri" w:hAnsi="Calibri"/>
          <w:b w:val="0"/>
          <w:i w:val="0"/>
          <w:sz w:val="20"/>
        </w:rPr>
        <w:br/>
      </w:r>
      <w:r>
        <w:rPr>
          <w:rFonts w:ascii="Calibri" w:hAnsi="Calibri"/>
          <w:b w:val="0"/>
          <w:i w:val="0"/>
          <w:sz w:val="20"/>
        </w:rPr>
        <w:t>- 1215: la Magna Carta — el rey Juan sin Tierra es obligado a firmar límites a su poder. Es el primer antecedente de que el monarca no puede hacer lo que quiera.</w:t>
      </w:r>
      <w:r>
        <w:rPr>
          <w:rFonts w:ascii="Calibri" w:hAnsi="Calibri"/>
          <w:b w:val="0"/>
          <w:i w:val="0"/>
          <w:sz w:val="20"/>
        </w:rPr>
        <w:br/>
      </w:r>
      <w:r>
        <w:rPr>
          <w:rFonts w:ascii="Calibri" w:hAnsi="Calibri"/>
          <w:b w:val="0"/>
          <w:i w:val="0"/>
          <w:sz w:val="20"/>
        </w:rPr>
        <w:t>- 1688: la Glorious Revolution establece la monarquía constitucional. El Parlamento (donde están los comerciantes y terratenientes) tiene más poder que la Corona.</w:t>
      </w:r>
      <w:r>
        <w:rPr>
          <w:rFonts w:ascii="Calibri" w:hAnsi="Calibri"/>
          <w:b w:val="0"/>
          <w:i w:val="0"/>
          <w:sz w:val="20"/>
        </w:rPr>
        <w:br/>
      </w:r>
      <w:r>
        <w:rPr>
          <w:rFonts w:ascii="Calibri" w:hAnsi="Calibri"/>
          <w:b w:val="0"/>
          <w:i w:val="0"/>
          <w:sz w:val="20"/>
        </w:rPr>
        <w:t>- Resultado: en Inglaterra las ideas sobre comercio no son solo "consejo al rey" — son debate parlamentario con intereses en pugna. Eso explica por qué tanto el mercantilismo como su crítica (Smith) tienen un tono diferente al del continente.</w:t>
      </w:r>
    </w:p>
    <w:p>
      <w:pPr>
        <w:spacing w:before="40" w:after="40" w:line="240" w:lineRule="auto"/>
      </w:pPr>
      <w:r>
        <w:rPr>
          <w:rFonts w:ascii="Calibri" w:hAnsi="Calibri"/>
          <w:b w:val="0"/>
          <w:i w:val="0"/>
          <w:sz w:val="20"/>
        </w:rPr>
        <w:t>'En Francia, Colbert diseñaba la política comercial como ministro del rey. En Inglaterra, los comerciantes y terratenientes discutían en el Parlamento. Esa diferencia institucional es clave para entender por qué Smith puede escribir lo que escribe.'</w:t>
      </w:r>
    </w:p>
    <w:p>
      <w:pPr>
        <w:spacing w:before="40" w:after="40" w:line="240" w:lineRule="auto"/>
      </w:pPr>
      <w:r>
        <w:rPr>
          <w:rFonts w:ascii="Calibri" w:hAnsi="Calibri"/>
          <w:b/>
          <w:i w:val="0"/>
          <w:color w:val="27AE60"/>
          <w:sz w:val="20"/>
        </w:rPr>
        <w:t>PREGUNTA: '¿Les suena algo de esto en el mundo actual? ¿Hay países que hoy usan el comercio como instrumento de poder?'</w:t>
      </w:r>
      <w:r>
        <w:rPr>
          <w:rFonts w:ascii="Calibri" w:hAnsi="Calibri"/>
          <w:b w:val="0"/>
          <w:i w:val="0"/>
          <w:sz w:val="20"/>
        </w:rPr>
        <w:br/>
      </w:r>
      <w:r>
        <w:rPr>
          <w:rFonts w:ascii="Calibri" w:hAnsi="Calibri"/>
          <w:b w:val="0"/>
          <w:i w:val="0"/>
          <w:sz w:val="20"/>
        </w:rPr>
        <w:t>(Respuesta esperable: EEUU vs China, sanciones, guerra comercial, restricciones tecnológicas a Huawei/TSMC)</w:t>
      </w:r>
    </w:p>
    <w:p>
      <w:pPr>
        <w:spacing w:before="200" w:after="40" w:line="240" w:lineRule="auto"/>
        <w:shd w:val="clear" w:color="auto" w:fill="1F4E79"/>
      </w:pPr>
      <w:r>
        <w:rPr>
          <w:rFonts w:ascii="Calibri" w:hAnsi="Calibri"/>
          <w:b/>
          <w:i w:val="0"/>
          <w:color w:val="FFFFFF"/>
          <w:sz w:val="20"/>
        </w:rPr>
        <w:t xml:space="preserve"> S6  Tecnología, Reglas y Poder: dos visiones del comercio  —  El mismo marco de la Clase 1, distinto peso</w:t>
      </w:r>
    </w:p>
    <w:p>
      <w:pPr>
        <w:spacing w:before="120" w:after="40" w:line="240" w:lineRule="auto"/>
      </w:pPr>
      <w:r>
        <w:rPr>
          <w:rFonts w:ascii="Calibri" w:hAnsi="Calibri"/>
          <w:b/>
          <w:i w:val="0"/>
          <w:color w:val="1F4E79"/>
          <w:sz w:val="20"/>
        </w:rPr>
        <w:t>T-R-P COMO PUENTE (5 minutos)</w:t>
      </w:r>
    </w:p>
    <w:p>
      <w:pPr>
        <w:spacing w:before="40" w:after="40" w:line="240" w:lineRule="auto"/>
      </w:pPr>
      <w:r>
        <w:rPr>
          <w:rFonts w:ascii="Calibri" w:hAnsi="Calibri"/>
          <w:b w:val="0"/>
          <w:i w:val="0"/>
          <w:sz w:val="20"/>
        </w:rPr>
        <w:t>Este slide es CLAVE para conectar con la Clase 1. En el slide 7 de la primera clase instalamos Tecnología + Reglas + Poder como la lente para cada etapa histórica. Ahora mostramos que las TEORÍAS también se pueden leer con esa lente.</w:t>
      </w:r>
    </w:p>
    <w:p>
      <w:pPr>
        <w:spacing w:before="40" w:after="40" w:line="240" w:lineRule="auto"/>
      </w:pPr>
      <w:r>
        <w:rPr>
          <w:rFonts w:ascii="Calibri" w:hAnsi="Calibri"/>
          <w:b w:val="0"/>
          <w:i w:val="0"/>
          <w:sz w:val="20"/>
        </w:rPr>
        <w:t>'¿Se acuerdan del marco T-R-P de la primera clase? Lo usamos para leer las 5 etapas históricas. Ahora lo aplicamos a las teorías:'</w:t>
      </w:r>
    </w:p>
    <w:p>
      <w:pPr>
        <w:spacing w:before="40" w:after="40" w:line="240" w:lineRule="auto"/>
      </w:pPr>
      <w:r>
        <w:rPr>
          <w:rFonts w:ascii="Calibri" w:hAnsi="Calibri"/>
          <w:b w:val="0"/>
          <w:i w:val="0"/>
          <w:sz w:val="20"/>
        </w:rPr>
        <w:t>MERCANTILISMO: El PODER es lo central. El comercio es instrumento del Estado para acumular riqueza y financiar poder militar. Las REGLAS son restrictivas (aranceles, monopolios, Navigation Acts). La TECNOLOGÍA importa pero como medio (navegación, armamento), no como fin.</w:t>
      </w:r>
    </w:p>
    <w:p>
      <w:pPr>
        <w:spacing w:before="40" w:after="40" w:line="240" w:lineRule="auto"/>
      </w:pPr>
      <w:r>
        <w:rPr>
          <w:rFonts w:ascii="Calibri" w:hAnsi="Calibri"/>
          <w:b w:val="0"/>
          <w:i w:val="0"/>
          <w:sz w:val="20"/>
        </w:rPr>
        <w:t>SMITH: La TECNOLOGÍA (productividad) pasa al centro. Las REGLAS deben liberalizarse porque las restricciones frenan la eficiencia. El PODER estatal no debe distorsionar el comercio.</w:t>
      </w:r>
    </w:p>
    <w:p>
      <w:pPr>
        <w:spacing w:before="40" w:after="40" w:line="240" w:lineRule="auto"/>
      </w:pPr>
      <w:r>
        <w:rPr>
          <w:rFonts w:ascii="Calibri" w:hAnsi="Calibri"/>
          <w:b w:val="0"/>
          <w:i w:val="0"/>
          <w:sz w:val="20"/>
        </w:rPr>
        <w:t>'No es que uno tenga "razón" y otro no: cada uno mira el comercio desde un lugar distinto. Y cada teoría que veamos en esta unidad va a pesar T-R-P de forma diferente.'</w:t>
      </w:r>
    </w:p>
    <w:p>
      <w:pPr>
        <w:spacing w:before="40" w:after="40" w:line="240" w:lineRule="auto"/>
      </w:pPr>
      <w:r>
        <w:rPr>
          <w:rFonts w:ascii="Calibri" w:hAnsi="Calibri"/>
          <w:b w:val="0"/>
          <w:i w:val="0"/>
          <w:sz w:val="20"/>
        </w:rPr>
        <w:t>CONEXIÓN FUTURA: Ricardo y los neoclásicos siguen en la línea de Smith (tecnología/eficiencia central), pero en la Unidad 4 Prebisch y los estructuralistas vuelven a meter poder y reglas en el centro.</w:t>
      </w:r>
    </w:p>
    <w:p>
      <w:pPr>
        <w:spacing w:before="280" w:after="80" w:line="240" w:lineRule="auto"/>
        <w:jc w:val="center"/>
        <w:shd w:val="clear" w:color="auto" w:fill="2E75B6"/>
      </w:pPr>
      <w:r>
        <w:rPr>
          <w:rFonts w:ascii="Calibri" w:hAnsi="Calibri"/>
          <w:b/>
          <w:i w:val="0"/>
          <w:color w:val="FFFFFF"/>
          <w:sz w:val="24"/>
        </w:rPr>
        <w:t xml:space="preserve">  ADAM SMITH (1776)  </w:t>
      </w:r>
    </w:p>
    <w:p>
      <w:pPr>
        <w:spacing w:before="200" w:after="40" w:line="240" w:lineRule="auto"/>
        <w:shd w:val="clear" w:color="auto" w:fill="1F4E79"/>
      </w:pPr>
      <w:r>
        <w:rPr>
          <w:rFonts w:ascii="Calibri" w:hAnsi="Calibri"/>
          <w:b/>
          <w:i w:val="0"/>
          <w:color w:val="FFFFFF"/>
          <w:sz w:val="20"/>
        </w:rPr>
        <w:t xml:space="preserve"> S7  Adam Smith (1776): una nueva idea de "riqueza"  —  De "cuánto oro entra" a "cuánto se produce"</w:t>
      </w:r>
    </w:p>
    <w:p>
      <w:pPr>
        <w:spacing w:before="120" w:after="40" w:line="240" w:lineRule="auto"/>
      </w:pPr>
      <w:r>
        <w:rPr>
          <w:rFonts w:ascii="Calibri" w:hAnsi="Calibri"/>
          <w:b/>
          <w:i w:val="0"/>
          <w:color w:val="1F4E79"/>
          <w:sz w:val="20"/>
        </w:rPr>
        <w:t>SMITH: EL CAMBIO DE MÉTRICA (10 minutos)</w:t>
      </w:r>
    </w:p>
    <w:p>
      <w:pPr>
        <w:spacing w:before="40" w:after="40" w:line="240" w:lineRule="auto"/>
      </w:pPr>
      <w:r>
        <w:rPr>
          <w:rFonts w:ascii="Calibri" w:hAnsi="Calibri"/>
          <w:b w:val="0"/>
          <w:i w:val="0"/>
          <w:sz w:val="20"/>
        </w:rPr>
        <w:t>'Smith cambia la pregunta fundamental: deja de preguntar "¿cuánto oro acumulamos?" y pregunta "¿cuánto podemos producir y consumir?"'</w:t>
      </w:r>
    </w:p>
    <w:p>
      <w:pPr>
        <w:spacing w:before="120" w:after="40" w:line="240" w:lineRule="auto"/>
      </w:pPr>
      <w:r>
        <w:rPr>
          <w:rFonts w:ascii="Calibri" w:hAnsi="Calibri"/>
          <w:b/>
          <w:i w:val="0"/>
          <w:color w:val="1F4E79"/>
          <w:sz w:val="20"/>
        </w:rPr>
        <w:t>CONTEXTO HISTÓRICO — UBICAR A SMITH EN SU ÉPOCA:</w:t>
      </w:r>
    </w:p>
    <w:p>
      <w:pPr>
        <w:spacing w:before="0" w:after="40" w:line="240" w:lineRule="auto"/>
      </w:pPr>
      <w:r>
        <w:rPr>
          <w:rFonts w:ascii="Calibri" w:hAnsi="Calibri"/>
          <w:b w:val="0"/>
          <w:i w:val="0"/>
          <w:sz w:val="20"/>
        </w:rPr>
        <w:t>Adam Smith (1723-1790) escribe en un momento muy particular de la historia británica. Para entender sus ideas, hay que entender qué estaba pasando alrededor:</w:t>
      </w:r>
    </w:p>
    <w:p>
      <w:pPr>
        <w:spacing w:before="40" w:after="40" w:line="240" w:lineRule="auto"/>
      </w:pPr>
      <w:r>
        <w:rPr>
          <w:rFonts w:ascii="Calibri" w:hAnsi="Calibri"/>
          <w:b/>
          <w:i w:val="0"/>
          <w:color w:val="2E75B6"/>
          <w:sz w:val="20"/>
        </w:rPr>
        <w:t>1. LA REVOLUCIÓN AGRÍCOLA (desde ~1700):</w:t>
      </w:r>
      <w:r>
        <w:rPr>
          <w:rFonts w:ascii="Calibri" w:hAnsi="Calibri"/>
          <w:b w:val="0"/>
          <w:i w:val="0"/>
          <w:sz w:val="20"/>
        </w:rPr>
        <w:br/>
      </w:r>
      <w:r>
        <w:rPr>
          <w:rFonts w:ascii="Calibri" w:hAnsi="Calibri"/>
          <w:b w:val="0"/>
          <w:i w:val="0"/>
          <w:sz w:val="20"/>
        </w:rPr>
        <w:t>Antes de las fábricas vino el campo. En el siglo XVIII, Inglaterra vive una transformación rural: enclosures (cercamiento de tierras comunales), nuevas técnicas de rotación de cultivos (Turnip Townshend), nuevos instrumentos (la sembradora de Jethro Tull). Resultado: se produce más comida con menos gente. Miles de campesinos quedan sin tierra y migran a las ciudades. Esa mano de obra "liberada" del campo es la que va a nutrir las fábricas de la Revolución Industrial. Sin revolución agrícola, no hay revolución industrial.</w:t>
      </w:r>
    </w:p>
    <w:p>
      <w:pPr>
        <w:spacing w:before="40" w:after="40" w:line="240" w:lineRule="auto"/>
      </w:pPr>
      <w:r>
        <w:rPr>
          <w:rFonts w:ascii="Calibri" w:hAnsi="Calibri"/>
          <w:b/>
          <w:i w:val="0"/>
          <w:color w:val="2E75B6"/>
          <w:sz w:val="20"/>
        </w:rPr>
        <w:t>2. EL INICIO DE LA REVOLUCIÓN INDUSTRIAL (~1760):</w:t>
      </w:r>
      <w:r>
        <w:rPr>
          <w:rFonts w:ascii="Calibri" w:hAnsi="Calibri"/>
          <w:b w:val="0"/>
          <w:i w:val="0"/>
          <w:sz w:val="20"/>
        </w:rPr>
        <w:br/>
      </w:r>
      <w:r>
        <w:rPr>
          <w:rFonts w:ascii="Calibri" w:hAnsi="Calibri"/>
          <w:b w:val="0"/>
          <w:i w:val="0"/>
          <w:sz w:val="20"/>
        </w:rPr>
        <w:t>Smith escribe Wealth of Nations en 1776 — la Revolución Industrial ESTÁ EMPEZANDO. La máquina de vapor de Watt se patenta en 1769. Smith ve las primeras fábricas y observa la división del trabajo (el ejemplo de la fábrica de alfileres es una observación REAL de proto-industria). Pero el grueso de la industrialización viene después de su muerte (1790). Smith no vio los ferrocarriles, ni la era del acero, ni la era Victoriana (1837-1901).</w:t>
      </w:r>
    </w:p>
    <w:p>
      <w:pPr>
        <w:spacing w:before="40" w:after="40" w:line="240" w:lineRule="auto"/>
      </w:pPr>
      <w:r>
        <w:rPr>
          <w:rFonts w:ascii="Calibri" w:hAnsi="Calibri"/>
          <w:b/>
          <w:i w:val="0"/>
          <w:color w:val="2E75B6"/>
          <w:sz w:val="20"/>
        </w:rPr>
        <w:t>3. 1776 — EL AÑO CLAVE:</w:t>
      </w:r>
      <w:r>
        <w:rPr>
          <w:rFonts w:ascii="Calibri" w:hAnsi="Calibri"/>
          <w:b w:val="0"/>
          <w:i w:val="0"/>
          <w:sz w:val="20"/>
        </w:rPr>
        <w:br/>
      </w:r>
      <w:r>
        <w:rPr>
          <w:rFonts w:ascii="Calibri" w:hAnsi="Calibri"/>
          <w:b w:val="0"/>
          <w:i w:val="0"/>
          <w:sz w:val="20"/>
        </w:rPr>
        <w:t>The Wealth of Nations se publica el mismo año que la independencia de EEUU. No es coincidencia: ambos son reacciones al mismo sistema. Las colonias americanas se rebelan contra las Navigation Acts y los impuestos sin representación. Smith critica esas mismas restricciones desde la teoría económica. El rey es George III (reinó 1760-1820) — el monarca que pierde las colonias.</w:t>
      </w:r>
    </w:p>
    <w:p>
      <w:pPr>
        <w:spacing w:before="40" w:after="40" w:line="240" w:lineRule="auto"/>
      </w:pPr>
      <w:r>
        <w:rPr>
          <w:rFonts w:ascii="Calibri" w:hAnsi="Calibri"/>
          <w:b w:val="0"/>
          <w:i w:val="0"/>
          <w:sz w:val="20"/>
        </w:rPr>
        <w:t>4. ¿POR QUÉ EN INGLATERRA Y NO EN FRANCIA O ESPAÑA?</w:t>
      </w:r>
      <w:r>
        <w:rPr>
          <w:rFonts w:ascii="Calibri" w:hAnsi="Calibri"/>
          <w:b w:val="0"/>
          <w:i w:val="0"/>
          <w:sz w:val="20"/>
        </w:rPr>
        <w:br/>
      </w:r>
      <w:r>
        <w:rPr>
          <w:rFonts w:ascii="Calibri" w:hAnsi="Calibri"/>
          <w:b w:val="0"/>
          <w:i w:val="0"/>
          <w:sz w:val="20"/>
        </w:rPr>
        <w:t>Como vimos en el slide anterior: Inglaterra tiene una tradición de límites al poder real (Magna Carta 1215, Glorious Revolution 1688). El Parlamento — donde están comerciantes y terratenientes — tiene poder real. Smith puede criticar la política comercial del Estado porque en Inglaterra hay un espacio institucional para ese debate. En la Francia de Luis XVI o la España de Carlos III, un intelectual no tiene la misma libertad.</w:t>
      </w:r>
    </w:p>
    <w:p>
      <w:pPr>
        <w:spacing w:before="40" w:after="40" w:line="240" w:lineRule="auto"/>
      </w:pPr>
      <w:r>
        <w:rPr>
          <w:rFonts w:ascii="Calibri" w:hAnsi="Calibri"/>
          <w:b w:val="0"/>
          <w:i w:val="0"/>
          <w:sz w:val="20"/>
        </w:rPr>
        <w:t>'Smith no escribe en el vacío: escribe en una Inglaterra donde el campo se está transformando, las primeras fábricas aparecen, las colonias se rebelan, y hay un debate parlamentario real sobre política comercial. Todo esto alimenta sus ideas.'</w:t>
      </w:r>
    </w:p>
    <w:p>
      <w:pPr>
        <w:spacing w:before="40" w:after="40" w:line="240" w:lineRule="auto"/>
      </w:pPr>
      <w:r>
        <w:rPr>
          <w:rFonts w:ascii="Calibri" w:hAnsi="Calibri"/>
          <w:b w:val="0"/>
          <w:i w:val="0"/>
          <w:sz w:val="20"/>
        </w:rPr>
        <w:t>EJEMPLO PARA EL AULA: 'Imaginen dos países. Uno tiene mucho oro pero produce poco. Otro no tiene oro pero produce eficientemente. ¿Cuál es más "rico"? Para un mercantilista, el primero. Para Smith, el segundo.'</w:t>
      </w:r>
    </w:p>
    <w:p>
      <w:pPr>
        <w:spacing w:before="40" w:after="40" w:line="240" w:lineRule="auto"/>
      </w:pPr>
      <w:r>
        <w:rPr>
          <w:rFonts w:ascii="Calibri" w:hAnsi="Calibri"/>
          <w:b w:val="0"/>
          <w:i w:val="0"/>
          <w:sz w:val="20"/>
        </w:rPr>
        <w:t>'España tenía todo el oro de América y terminó empobrecida. Holanda e Inglaterra producían y comerciaban, y se enriquecieron. Eso es exactamente lo que Smith observa.'</w:t>
      </w:r>
    </w:p>
    <w:p>
      <w:pPr>
        <w:spacing w:before="40" w:after="40" w:line="240" w:lineRule="auto"/>
      </w:pPr>
      <w:r>
        <w:rPr>
          <w:rFonts w:ascii="Calibri" w:hAnsi="Calibri"/>
          <w:b/>
          <w:i w:val="0"/>
          <w:color w:val="27AE60"/>
          <w:sz w:val="20"/>
        </w:rPr>
        <w:t>PREGUNTA: '¿Conocen algún caso actual de país rico en recursos naturales pero con bajo desarrollo? ¿Y uno pobre en recursos pero próspero?'</w:t>
      </w:r>
      <w:r>
        <w:rPr>
          <w:rFonts w:ascii="Calibri" w:hAnsi="Calibri"/>
          <w:b w:val="0"/>
          <w:i w:val="0"/>
          <w:sz w:val="20"/>
        </w:rPr>
        <w:br/>
      </w:r>
      <w:r>
        <w:rPr>
          <w:rFonts w:ascii="Calibri" w:hAnsi="Calibri"/>
          <w:b w:val="0"/>
          <w:i w:val="0"/>
          <w:sz w:val="20"/>
        </w:rPr>
        <w:t>(Respuestas típicas: Venezuela vs Japón/Corea del Sur)</w:t>
      </w:r>
    </w:p>
    <w:p>
      <w:pPr>
        <w:spacing w:before="200" w:after="40" w:line="240" w:lineRule="auto"/>
        <w:shd w:val="clear" w:color="auto" w:fill="1F4E79"/>
      </w:pPr>
      <w:r>
        <w:rPr>
          <w:rFonts w:ascii="Calibri" w:hAnsi="Calibri"/>
          <w:b/>
          <w:i w:val="0"/>
          <w:color w:val="FFFFFF"/>
          <w:sz w:val="20"/>
        </w:rPr>
        <w:t xml:space="preserve"> S8  División del trabajo: el motor de la productividad  —  El mecanismo central de Smith</w:t>
      </w:r>
    </w:p>
    <w:p>
      <w:pPr>
        <w:spacing w:before="120" w:after="40" w:line="240" w:lineRule="auto"/>
      </w:pPr>
      <w:r>
        <w:rPr>
          <w:rFonts w:ascii="Calibri" w:hAnsi="Calibri"/>
          <w:b/>
          <w:i w:val="0"/>
          <w:color w:val="1F4E79"/>
          <w:sz w:val="20"/>
        </w:rPr>
        <w:t>DIVISIÓN DEL TRABAJO (8 minutos)</w:t>
      </w:r>
    </w:p>
    <w:p>
      <w:pPr>
        <w:spacing w:before="40" w:after="40" w:line="240" w:lineRule="auto"/>
      </w:pPr>
      <w:r>
        <w:rPr>
          <w:rFonts w:ascii="Calibri" w:hAnsi="Calibri"/>
          <w:b w:val="0"/>
          <w:i w:val="0"/>
          <w:sz w:val="20"/>
        </w:rPr>
        <w:t>Este es el CORAZÓN de Smith. No es solo "libre comercio porque sí" — tiene un mecanismo.</w:t>
      </w:r>
    </w:p>
    <w:p>
      <w:pPr>
        <w:spacing w:before="120" w:after="40" w:line="240" w:lineRule="auto"/>
      </w:pPr>
      <w:r>
        <w:rPr>
          <w:rFonts w:ascii="Calibri" w:hAnsi="Calibri"/>
          <w:b/>
          <w:i w:val="0"/>
          <w:color w:val="1F4E79"/>
          <w:sz w:val="20"/>
        </w:rPr>
        <w:t>EL EJEMPLO CLÁSICO — LA FÁBRICA DE ALFILERES:</w:t>
      </w:r>
    </w:p>
    <w:p>
      <w:pPr>
        <w:spacing w:before="0" w:after="40" w:line="240" w:lineRule="auto"/>
      </w:pPr>
      <w:r>
        <w:rPr>
          <w:rFonts w:ascii="Calibri" w:hAnsi="Calibri"/>
          <w:b w:val="0"/>
          <w:i w:val="0"/>
          <w:sz w:val="20"/>
        </w:rPr>
        <w:t>Smith describe una fábrica de alfileres donde 10 trabajadores especializados producen 48.000 alfileres por día. Si cada uno hiciera todo el proceso solo, no llegarían a 20 por día. La especialización multiplica la productividad por miles.</w:t>
      </w:r>
    </w:p>
    <w:p>
      <w:pPr>
        <w:spacing w:before="40" w:after="40" w:line="240" w:lineRule="auto"/>
      </w:pPr>
      <w:r>
        <w:rPr>
          <w:rFonts w:ascii="Calibri" w:hAnsi="Calibri"/>
          <w:b w:val="0"/>
          <w:i w:val="0"/>
          <w:sz w:val="20"/>
        </w:rPr>
        <w:t>TRES RAZONES por las que la especialización sube productividad:</w:t>
      </w:r>
      <w:r>
        <w:rPr>
          <w:rFonts w:ascii="Calibri" w:hAnsi="Calibri"/>
          <w:b w:val="0"/>
          <w:i w:val="0"/>
          <w:sz w:val="20"/>
        </w:rPr>
        <w:br/>
      </w:r>
      <w:r>
        <w:rPr>
          <w:rFonts w:ascii="Calibri" w:hAnsi="Calibri"/>
          <w:b w:val="0"/>
          <w:i w:val="0"/>
          <w:sz w:val="20"/>
        </w:rPr>
        <w:t>1. Destreza: repetir una tarea te hace mejor</w:t>
      </w:r>
      <w:r>
        <w:rPr>
          <w:rFonts w:ascii="Calibri" w:hAnsi="Calibri"/>
          <w:b w:val="0"/>
          <w:i w:val="0"/>
          <w:sz w:val="20"/>
        </w:rPr>
        <w:br/>
      </w:r>
      <w:r>
        <w:rPr>
          <w:rFonts w:ascii="Calibri" w:hAnsi="Calibri"/>
          <w:b w:val="0"/>
          <w:i w:val="0"/>
          <w:sz w:val="20"/>
        </w:rPr>
        <w:t>2. Ahorro de tiempo: no cambiás de herramienta ni de actividad</w:t>
      </w:r>
      <w:r>
        <w:rPr>
          <w:rFonts w:ascii="Calibri" w:hAnsi="Calibri"/>
          <w:b w:val="0"/>
          <w:i w:val="0"/>
          <w:sz w:val="20"/>
        </w:rPr>
        <w:br/>
      </w:r>
      <w:r>
        <w:rPr>
          <w:rFonts w:ascii="Calibri" w:hAnsi="Calibri"/>
          <w:b w:val="0"/>
          <w:i w:val="0"/>
          <w:sz w:val="20"/>
        </w:rPr>
        <w:t>3. Innovación: cuando te especializás, se te ocurren mejoras técnicas</w:t>
      </w:r>
    </w:p>
    <w:p>
      <w:pPr>
        <w:spacing w:before="120" w:after="40" w:line="240" w:lineRule="auto"/>
      </w:pPr>
      <w:r>
        <w:rPr>
          <w:rFonts w:ascii="Calibri" w:hAnsi="Calibri"/>
          <w:b/>
          <w:i w:val="0"/>
          <w:color w:val="1F4E79"/>
          <w:sz w:val="20"/>
        </w:rPr>
        <w:t>LA FRASE CLAVE DE SMITH:</w:t>
      </w:r>
    </w:p>
    <w:p>
      <w:pPr>
        <w:spacing w:before="0" w:after="40" w:line="240" w:lineRule="auto"/>
      </w:pPr>
      <w:r>
        <w:rPr>
          <w:rFonts w:ascii="Calibri" w:hAnsi="Calibri"/>
          <w:b w:val="0"/>
          <w:i w:val="0"/>
          <w:sz w:val="20"/>
        </w:rPr>
        <w:t>'La división del trabajo está limitada por la extensión del mercado'</w:t>
      </w:r>
    </w:p>
    <w:p>
      <w:pPr>
        <w:spacing w:before="40" w:after="40" w:line="240" w:lineRule="auto"/>
      </w:pPr>
      <w:r>
        <w:rPr>
          <w:rFonts w:ascii="Calibri" w:hAnsi="Calibri"/>
          <w:b w:val="0"/>
          <w:i w:val="0"/>
          <w:sz w:val="20"/>
        </w:rPr>
        <w:t>'Si producís para un pueblo de 100 personas, no podés especializarte mucho. Pero si accedés a un mercado de millones, te conviene especializarte al máximo. El comercio internacional importa porque agranda el mercado.'</w:t>
      </w:r>
    </w:p>
    <w:p>
      <w:pPr>
        <w:spacing w:before="40" w:after="40" w:line="240" w:lineRule="auto"/>
      </w:pPr>
      <w:r>
        <w:rPr>
          <w:rFonts w:ascii="Calibri" w:hAnsi="Calibri"/>
          <w:b/>
          <w:i w:val="0"/>
          <w:color w:val="27AE60"/>
          <w:sz w:val="20"/>
        </w:rPr>
        <w:t>PREGUNTA: '¿Qué tiene que ver esto con China? ¿Por qué una fábrica china puede especializarte más que una argentina en el mismo producto?'</w:t>
      </w:r>
      <w:r>
        <w:rPr>
          <w:rFonts w:ascii="Calibri" w:hAnsi="Calibri"/>
          <w:b w:val="0"/>
          <w:i w:val="0"/>
          <w:sz w:val="20"/>
        </w:rPr>
        <w:br/>
      </w:r>
      <w:r>
        <w:rPr>
          <w:rFonts w:ascii="Calibri" w:hAnsi="Calibri"/>
          <w:b w:val="0"/>
          <w:i w:val="0"/>
          <w:sz w:val="20"/>
        </w:rPr>
        <w:t>(Respuesta: mercado interno de 1.400 millones + acceso a mercado mundial → especialización extrema)</w:t>
      </w:r>
    </w:p>
    <w:p>
      <w:pPr>
        <w:spacing w:before="200" w:after="40" w:line="240" w:lineRule="auto"/>
        <w:shd w:val="clear" w:color="auto" w:fill="1F4E79"/>
      </w:pPr>
      <w:r>
        <w:rPr>
          <w:rFonts w:ascii="Calibri" w:hAnsi="Calibri"/>
          <w:b/>
          <w:i w:val="0"/>
          <w:color w:val="FFFFFF"/>
          <w:sz w:val="20"/>
        </w:rPr>
        <w:t xml:space="preserve"> S9  "La división del trabajo está limitada por la extensión del mercado"  —  ¿Por qué el comercio internacional importa para Smith?</w:t>
      </w:r>
    </w:p>
    <w:p>
      <w:pPr>
        <w:spacing w:before="120" w:after="40" w:line="240" w:lineRule="auto"/>
      </w:pPr>
      <w:r>
        <w:rPr>
          <w:rFonts w:ascii="Calibri" w:hAnsi="Calibri"/>
          <w:b/>
          <w:i w:val="0"/>
          <w:color w:val="1F4E79"/>
          <w:sz w:val="20"/>
        </w:rPr>
        <w:t>EL COMERCIO COMO MOTOR (7 minutos)</w:t>
      </w:r>
    </w:p>
    <w:p>
      <w:pPr>
        <w:spacing w:before="40" w:after="40" w:line="240" w:lineRule="auto"/>
      </w:pPr>
      <w:r>
        <w:rPr>
          <w:rFonts w:ascii="Calibri" w:hAnsi="Calibri"/>
          <w:b w:val="0"/>
          <w:i w:val="0"/>
          <w:sz w:val="20"/>
        </w:rPr>
        <w:t>La idea es que vean que Smith no es "abstracto" — su teoría se ve en los datos.</w:t>
      </w:r>
    </w:p>
    <w:p>
      <w:pPr>
        <w:spacing w:before="40" w:after="40" w:line="240" w:lineRule="auto"/>
      </w:pPr>
      <w:r>
        <w:rPr>
          <w:rFonts w:ascii="Calibri" w:hAnsi="Calibri"/>
          <w:b w:val="0"/>
          <w:i w:val="0"/>
          <w:sz w:val="20"/>
        </w:rPr>
        <w:t>DATOS FTWTHD: Mostrar cómo el comercio británico crece entre 1800 y 1870. Ese crecimiento es exactamente lo que Smith describe: mercado más grande → más especialización → más productividad.</w:t>
      </w:r>
    </w:p>
    <w:p>
      <w:pPr>
        <w:spacing w:before="40" w:after="40" w:line="240" w:lineRule="auto"/>
      </w:pPr>
      <w:r>
        <w:rPr>
          <w:rFonts w:ascii="Calibri" w:hAnsi="Calibri"/>
          <w:b w:val="0"/>
          <w:i w:val="0"/>
          <w:sz w:val="20"/>
        </w:rPr>
        <w:t>'El comercio británico se multiplica varias veces entre 1800 y 1870. ¿Qué pasa al mismo tiempo? La Revolución Industrial. ¿Coincidencia? Smith diría que no: el comercio amplía el mercado, y eso habilita la especialización productiva que llamamos industrialización.'</w:t>
      </w:r>
    </w:p>
    <w:p>
      <w:pPr>
        <w:spacing w:before="40" w:after="40" w:line="240" w:lineRule="auto"/>
      </w:pPr>
      <w:r>
        <w:rPr>
          <w:rFonts w:ascii="Calibri" w:hAnsi="Calibri"/>
          <w:b w:val="0"/>
          <w:i w:val="0"/>
          <w:sz w:val="20"/>
        </w:rPr>
        <w:t>CONEXIÓN CON CLASE 1: Esto es la Etapa 2 (primera globalización) que vimos — ahora le ponemos el "mecanismo" smithiano.</w:t>
      </w:r>
    </w:p>
    <w:p>
      <w:pPr>
        <w:spacing w:before="40" w:after="40" w:line="240" w:lineRule="auto"/>
      </w:pPr>
      <w:r>
        <w:rPr>
          <w:rFonts w:ascii="Calibri" w:hAnsi="Calibri"/>
          <w:b w:val="0"/>
          <w:i w:val="0"/>
          <w:sz w:val="20"/>
        </w:rPr>
        <w:t>OJO CON LA SIMPLIFICACIÓN: Smith no dice que el comercio CAUSA la Revolución Industrial. Dice que el comercio y la industrialización se retroalimentan. Mercado más grande → más especialización → innovación → menores costos → más comercio.</w:t>
      </w:r>
    </w:p>
    <w:p>
      <w:pPr>
        <w:spacing w:before="40" w:after="40" w:line="240" w:lineRule="auto"/>
      </w:pPr>
      <w:r>
        <w:rPr>
          <w:rFonts w:ascii="Calibri" w:hAnsi="Calibri"/>
          <w:b/>
          <w:i w:val="0"/>
          <w:color w:val="27AE60"/>
          <w:sz w:val="20"/>
        </w:rPr>
        <w:t>PREGUNTA: '¿Este mecanismo funciona para cualquier país o hay condiciones? ¿Argentina se industrializó gracias al comercio o se desindustrializó?'</w:t>
      </w:r>
      <w:r>
        <w:rPr>
          <w:rFonts w:ascii="Calibri" w:hAnsi="Calibri"/>
          <w:b w:val="0"/>
          <w:i w:val="0"/>
          <w:sz w:val="20"/>
        </w:rPr>
        <w:br/>
      </w:r>
      <w:r>
        <w:rPr>
          <w:rFonts w:ascii="Calibri" w:hAnsi="Calibri"/>
          <w:b w:val="0"/>
          <w:i w:val="0"/>
          <w:sz w:val="20"/>
        </w:rPr>
        <w:t>(Esto abre la puerta a Prebisch en la Unidad 4 — no resolver ahora, solo plantar la duda)</w:t>
      </w:r>
    </w:p>
    <w:p>
      <w:pPr>
        <w:spacing w:before="280" w:after="80" w:line="240" w:lineRule="auto"/>
        <w:jc w:val="center"/>
        <w:shd w:val="clear" w:color="auto" w:fill="2E75B6"/>
      </w:pPr>
      <w:r>
        <w:rPr>
          <w:rFonts w:ascii="Calibri" w:hAnsi="Calibri"/>
          <w:b/>
          <w:i w:val="0"/>
          <w:color w:val="FFFFFF"/>
          <w:sz w:val="24"/>
        </w:rPr>
        <w:t xml:space="preserve">  VENTAJA ABSOLUTA  </w:t>
      </w:r>
    </w:p>
    <w:p>
      <w:pPr>
        <w:spacing w:before="200" w:after="40" w:line="240" w:lineRule="auto"/>
        <w:shd w:val="clear" w:color="auto" w:fill="1F4E79"/>
      </w:pPr>
      <w:r>
        <w:rPr>
          <w:rFonts w:ascii="Calibri" w:hAnsi="Calibri"/>
          <w:b/>
          <w:i w:val="0"/>
          <w:color w:val="FFFFFF"/>
          <w:sz w:val="20"/>
        </w:rPr>
        <w:t xml:space="preserve"> S10  Ventaja absoluta: ¿por qué ambos ganan con el comercio?  —  Autarquía vs. comercio — la ganancia se hace visible</w:t>
      </w:r>
    </w:p>
    <w:p>
      <w:pPr>
        <w:spacing w:before="120" w:after="40" w:line="240" w:lineRule="auto"/>
      </w:pPr>
      <w:r>
        <w:rPr>
          <w:rFonts w:ascii="Calibri" w:hAnsi="Calibri"/>
          <w:b/>
          <w:i w:val="0"/>
          <w:color w:val="1F4E79"/>
          <w:sz w:val="20"/>
        </w:rPr>
        <w:t>VENTAJA ABSOLUTA — ANTES Y DESPUÉS (10 minutos)</w:t>
      </w:r>
    </w:p>
    <w:p>
      <w:pPr>
        <w:spacing w:before="40" w:after="40" w:line="240" w:lineRule="auto"/>
      </w:pPr>
      <w:r>
        <w:rPr>
          <w:rFonts w:ascii="Calibri" w:hAnsi="Calibri"/>
          <w:b w:val="0"/>
          <w:i w:val="0"/>
          <w:sz w:val="20"/>
        </w:rPr>
        <w:t>Hasta acá Smith hablaba de "productividad y mercado" en general. Ahora traducimos a un ejemplo concreto: ¿qué pasa si dos países dejan de producir solos y empiezan a comerciar?</w:t>
      </w:r>
    </w:p>
    <w:p>
      <w:pPr>
        <w:spacing w:before="120" w:after="40" w:line="240" w:lineRule="auto"/>
      </w:pPr>
      <w:r>
        <w:rPr>
          <w:rFonts w:ascii="Calibri" w:hAnsi="Calibri"/>
          <w:b/>
          <w:i w:val="0"/>
          <w:color w:val="1F4E79"/>
          <w:sz w:val="20"/>
        </w:rPr>
        <w:t>GUÍA PARA LEER EL GRÁFICO:</w:t>
      </w:r>
    </w:p>
    <w:p>
      <w:pPr>
        <w:spacing w:before="0" w:after="40" w:line="240" w:lineRule="auto"/>
      </w:pPr>
      <w:r>
        <w:rPr>
          <w:rFonts w:ascii="Calibri" w:hAnsi="Calibri"/>
          <w:b w:val="0"/>
          <w:i w:val="0"/>
          <w:sz w:val="20"/>
        </w:rPr>
        <w:t>El gráfico tiene dos paneles: autarquía (izquierda) y comercio (derecha). Arriba hay una mini tabla con los costos de producción.</w:t>
      </w:r>
    </w:p>
    <w:p>
      <w:pPr>
        <w:spacing w:before="40" w:after="40" w:line="240" w:lineRule="auto"/>
      </w:pPr>
      <w:r>
        <w:rPr>
          <w:rFonts w:ascii="Calibri" w:hAnsi="Calibri"/>
          <w:b/>
          <w:i w:val="0"/>
          <w:color w:val="2E75B6"/>
          <w:sz w:val="20"/>
        </w:rPr>
        <w:t>PASO 1 — LA TABLA DE COSTOS (arriba):</w:t>
      </w:r>
      <w:r>
        <w:rPr>
          <w:rFonts w:ascii="Calibri" w:hAnsi="Calibri"/>
          <w:b w:val="0"/>
          <w:i w:val="0"/>
          <w:sz w:val="20"/>
        </w:rPr>
        <w:br/>
      </w:r>
      <w:r>
        <w:rPr>
          <w:rFonts w:ascii="Calibri" w:hAnsi="Calibri"/>
          <w:b/>
          <w:i w:val="0"/>
          <w:color w:val="2E75B6"/>
          <w:sz w:val="20"/>
        </w:rPr>
        <w:t>Horas de trabajo por unidad:</w:t>
      </w:r>
      <w:r>
        <w:rPr>
          <w:rFonts w:ascii="Calibri" w:hAnsi="Calibri"/>
          <w:b w:val="0"/>
          <w:i w:val="0"/>
          <w:sz w:val="20"/>
        </w:rPr>
        <w:br/>
      </w:r>
      <w:r>
        <w:rPr>
          <w:rFonts w:ascii="Calibri" w:hAnsi="Calibri"/>
          <w:b w:val="0"/>
          <w:i w:val="0"/>
          <w:sz w:val="20"/>
        </w:rPr>
        <w:t>Tela    Vino</w:t>
      </w:r>
      <w:r>
        <w:rPr>
          <w:rFonts w:ascii="Calibri" w:hAnsi="Calibri"/>
          <w:b w:val="0"/>
          <w:i w:val="0"/>
          <w:sz w:val="20"/>
        </w:rPr>
        <w:br/>
      </w:r>
      <w:r>
        <w:rPr>
          <w:rFonts w:ascii="Calibri" w:hAnsi="Calibri"/>
          <w:b w:val="0"/>
          <w:i w:val="0"/>
          <w:sz w:val="20"/>
        </w:rPr>
        <w:t>País A:   2       6    → A es más eficiente en tela</w:t>
      </w:r>
      <w:r>
        <w:rPr>
          <w:rFonts w:ascii="Calibri" w:hAnsi="Calibri"/>
          <w:b w:val="0"/>
          <w:i w:val="0"/>
          <w:sz w:val="20"/>
        </w:rPr>
        <w:br/>
      </w:r>
      <w:r>
        <w:rPr>
          <w:rFonts w:ascii="Calibri" w:hAnsi="Calibri"/>
          <w:b w:val="0"/>
          <w:i w:val="0"/>
          <w:sz w:val="20"/>
        </w:rPr>
        <w:t>País B:   4       3    → B es más eficiente en vino</w:t>
      </w:r>
    </w:p>
    <w:p>
      <w:pPr>
        <w:spacing w:before="40" w:after="40" w:line="240" w:lineRule="auto"/>
      </w:pPr>
      <w:r>
        <w:rPr>
          <w:rFonts w:ascii="Calibri" w:hAnsi="Calibri"/>
          <w:b w:val="0"/>
          <w:i w:val="0"/>
          <w:sz w:val="20"/>
        </w:rPr>
        <w:t>'A necesita la mitad de horas que B para hacer tela. B necesita la mitad que A para hacer vino. Cada uno tiene una ventaja absoluta.'</w:t>
      </w:r>
    </w:p>
    <w:p>
      <w:pPr>
        <w:spacing w:before="40" w:after="40" w:line="240" w:lineRule="auto"/>
      </w:pPr>
      <w:r>
        <w:rPr>
          <w:rFonts w:ascii="Calibri" w:hAnsi="Calibri"/>
          <w:b/>
          <w:i w:val="0"/>
          <w:color w:val="2E75B6"/>
          <w:sz w:val="20"/>
        </w:rPr>
        <w:t>PASO 2 — AUTARQUÍA (panel izquierdo):</w:t>
      </w:r>
      <w:r>
        <w:rPr>
          <w:rFonts w:ascii="Calibri" w:hAnsi="Calibri"/>
          <w:b w:val="0"/>
          <w:i w:val="0"/>
          <w:sz w:val="20"/>
        </w:rPr>
        <w:br/>
      </w:r>
      <w:r>
        <w:rPr>
          <w:rFonts w:ascii="Calibri" w:hAnsi="Calibri"/>
          <w:b w:val="0"/>
          <w:i w:val="0"/>
          <w:sz w:val="20"/>
        </w:rPr>
        <w:t>Supongamos que cada país tiene 12 horas de trabajo. Si las reparten mitad y mitad:</w:t>
      </w:r>
      <w:r>
        <w:rPr>
          <w:rFonts w:ascii="Calibri" w:hAnsi="Calibri"/>
          <w:b w:val="0"/>
          <w:i w:val="0"/>
          <w:sz w:val="20"/>
        </w:rPr>
        <w:br/>
      </w:r>
      <w:r>
        <w:rPr>
          <w:rFonts w:ascii="Calibri" w:hAnsi="Calibri"/>
          <w:b w:val="0"/>
          <w:i w:val="0"/>
          <w:sz w:val="20"/>
        </w:rPr>
        <w:t>- A: 6 hs en tela → 3 telas. 6 hs en vino → 1 vino.</w:t>
      </w:r>
      <w:r>
        <w:rPr>
          <w:rFonts w:ascii="Calibri" w:hAnsi="Calibri"/>
          <w:b w:val="0"/>
          <w:i w:val="0"/>
          <w:sz w:val="20"/>
        </w:rPr>
        <w:br/>
      </w:r>
      <w:r>
        <w:rPr>
          <w:rFonts w:ascii="Calibri" w:hAnsi="Calibri"/>
          <w:b w:val="0"/>
          <w:i w:val="0"/>
          <w:sz w:val="20"/>
        </w:rPr>
        <w:t>- B: 6 hs en tela → 1.5 telas. 6 hs en vino → 2 vinos.</w:t>
      </w:r>
    </w:p>
    <w:p>
      <w:pPr>
        <w:spacing w:before="40" w:after="40" w:line="240" w:lineRule="auto"/>
      </w:pPr>
      <w:r>
        <w:rPr>
          <w:rFonts w:ascii="Calibri" w:hAnsi="Calibri"/>
          <w:b w:val="0"/>
          <w:i w:val="0"/>
          <w:sz w:val="20"/>
        </w:rPr>
        <w:t>'Miren las barras: son bajas y desiguales. Cada uno produce poco del bien que le cuesta más.'</w:t>
      </w:r>
    </w:p>
    <w:p>
      <w:pPr>
        <w:spacing w:before="40" w:after="40" w:line="240" w:lineRule="auto"/>
      </w:pPr>
      <w:r>
        <w:rPr>
          <w:rFonts w:ascii="Calibri" w:hAnsi="Calibri"/>
          <w:b/>
          <w:i w:val="0"/>
          <w:color w:val="2E75B6"/>
          <w:sz w:val="20"/>
        </w:rPr>
        <w:t>PASO 3 — CON COMERCIO (panel derecho):</w:t>
      </w:r>
      <w:r>
        <w:rPr>
          <w:rFonts w:ascii="Calibri" w:hAnsi="Calibri"/>
          <w:b w:val="0"/>
          <w:i w:val="0"/>
          <w:sz w:val="20"/>
        </w:rPr>
        <w:br/>
      </w:r>
      <w:r>
        <w:rPr>
          <w:rFonts w:ascii="Calibri" w:hAnsi="Calibri"/>
          <w:b/>
          <w:i w:val="0"/>
          <w:color w:val="2E75B6"/>
          <w:sz w:val="20"/>
        </w:rPr>
        <w:t>Ahora cada uno se especializa en lo suyo:</w:t>
      </w:r>
      <w:r>
        <w:rPr>
          <w:rFonts w:ascii="Calibri" w:hAnsi="Calibri"/>
          <w:b w:val="0"/>
          <w:i w:val="0"/>
          <w:sz w:val="20"/>
        </w:rPr>
        <w:br/>
      </w:r>
      <w:r>
        <w:rPr>
          <w:rFonts w:ascii="Calibri" w:hAnsi="Calibri"/>
          <w:b w:val="0"/>
          <w:i w:val="0"/>
          <w:sz w:val="20"/>
        </w:rPr>
        <w:t>- A dedica TODO a tela: 12 hs → 6 telas</w:t>
      </w:r>
      <w:r>
        <w:rPr>
          <w:rFonts w:ascii="Calibri" w:hAnsi="Calibri"/>
          <w:b w:val="0"/>
          <w:i w:val="0"/>
          <w:sz w:val="20"/>
        </w:rPr>
        <w:br/>
      </w:r>
      <w:r>
        <w:rPr>
          <w:rFonts w:ascii="Calibri" w:hAnsi="Calibri"/>
          <w:b w:val="0"/>
          <w:i w:val="0"/>
          <w:sz w:val="20"/>
        </w:rPr>
        <w:t>- B dedica TODO a vino: 12 hs → 4 vinos</w:t>
      </w:r>
      <w:r>
        <w:rPr>
          <w:rFonts w:ascii="Calibri" w:hAnsi="Calibri"/>
          <w:b w:val="0"/>
          <w:i w:val="0"/>
          <w:sz w:val="20"/>
        </w:rPr>
        <w:br/>
      </w:r>
      <w:r>
        <w:rPr>
          <w:rFonts w:ascii="Calibri" w:hAnsi="Calibri"/>
          <w:b w:val="0"/>
          <w:i w:val="0"/>
          <w:sz w:val="20"/>
        </w:rPr>
        <w:t>Intercambian: A da 3 telas a B por 2 vinos.</w:t>
      </w:r>
      <w:r>
        <w:rPr>
          <w:rFonts w:ascii="Calibri" w:hAnsi="Calibri"/>
          <w:b w:val="0"/>
          <w:i w:val="0"/>
          <w:sz w:val="20"/>
        </w:rPr>
        <w:br/>
      </w:r>
      <w:r>
        <w:rPr>
          <w:rFonts w:ascii="Calibri" w:hAnsi="Calibri"/>
          <w:b/>
          <w:i w:val="0"/>
          <w:color w:val="2E75B6"/>
          <w:sz w:val="20"/>
        </w:rPr>
        <w:t>Resultado:</w:t>
      </w:r>
      <w:r>
        <w:rPr>
          <w:rFonts w:ascii="Calibri" w:hAnsi="Calibri"/>
          <w:b w:val="0"/>
          <w:i w:val="0"/>
          <w:sz w:val="20"/>
        </w:rPr>
        <w:br/>
      </w:r>
      <w:r>
        <w:rPr>
          <w:rFonts w:ascii="Calibri" w:hAnsi="Calibri"/>
          <w:b w:val="0"/>
          <w:i w:val="0"/>
          <w:sz w:val="20"/>
        </w:rPr>
        <w:t>- A: 3 telas + 2 vinos (antes tenía 3 + 1 → ganó +1 vino)</w:t>
      </w:r>
      <w:r>
        <w:rPr>
          <w:rFonts w:ascii="Calibri" w:hAnsi="Calibri"/>
          <w:b w:val="0"/>
          <w:i w:val="0"/>
          <w:sz w:val="20"/>
        </w:rPr>
        <w:br/>
      </w:r>
      <w:r>
        <w:rPr>
          <w:rFonts w:ascii="Calibri" w:hAnsi="Calibri"/>
          <w:b w:val="0"/>
          <w:i w:val="0"/>
          <w:sz w:val="20"/>
        </w:rPr>
        <w:t>- B: 3 telas + 2 vinos (antes tenía 1.5 + 2 → ganó +1.5 tela)</w:t>
      </w:r>
    </w:p>
    <w:p>
      <w:pPr>
        <w:spacing w:before="40" w:after="40" w:line="240" w:lineRule="auto"/>
      </w:pPr>
      <w:r>
        <w:rPr>
          <w:rFonts w:ascii="Calibri" w:hAnsi="Calibri"/>
          <w:b w:val="0"/>
          <w:i w:val="0"/>
          <w:sz w:val="20"/>
        </w:rPr>
        <w:t>'Miren las barras ahora: son más altas para ambos. Nadie perdió nada y los dos tienen más. Eso es la ganancia del comercio.'</w:t>
      </w:r>
    </w:p>
    <w:p>
      <w:pPr>
        <w:spacing w:before="40" w:after="40" w:line="240" w:lineRule="auto"/>
      </w:pPr>
      <w:r>
        <w:rPr>
          <w:rFonts w:ascii="Calibri" w:hAnsi="Calibri"/>
          <w:b/>
          <w:i w:val="0"/>
          <w:color w:val="27AE60"/>
          <w:sz w:val="20"/>
        </w:rPr>
        <w:t>PREGUNTA PARA EL AULA: '¿Qué país tiene ventaja absoluta en soja? ¿Y en electrónica de consumo?'</w:t>
      </w:r>
      <w:r>
        <w:rPr>
          <w:rFonts w:ascii="Calibri" w:hAnsi="Calibri"/>
          <w:b w:val="0"/>
          <w:i w:val="0"/>
          <w:sz w:val="20"/>
        </w:rPr>
        <w:br/>
      </w:r>
      <w:r>
        <w:rPr>
          <w:rFonts w:ascii="Calibri" w:hAnsi="Calibri"/>
          <w:b w:val="0"/>
          <w:i w:val="0"/>
          <w:sz w:val="20"/>
        </w:rPr>
        <w:t>(Argentina/Brasil en soja, China/Corea en electrónica — casos claros)</w:t>
      </w:r>
    </w:p>
    <w:p>
      <w:pPr>
        <w:spacing w:before="40" w:after="40" w:line="240" w:lineRule="auto"/>
      </w:pPr>
      <w:r>
        <w:rPr>
          <w:rFonts w:ascii="Calibri" w:hAnsi="Calibri"/>
          <w:b w:val="0"/>
          <w:i w:val="0"/>
          <w:sz w:val="20"/>
        </w:rPr>
        <w:t>CONFUSIÓN COMÚN: Los alumnos pueden pensar que ventaja absoluta = ventaja comparativa. Aclarar: 'Por ahora comparamos costos ABSOLUTOS. Más adelante, con Ricardo, vamos a ver que eso no alcanza.'</w:t>
      </w:r>
    </w:p>
    <w:p>
      <w:pPr>
        <w:spacing w:before="40" w:after="40" w:line="240" w:lineRule="auto"/>
      </w:pPr>
      <w:r>
        <w:rPr>
          <w:rFonts w:ascii="Calibri" w:hAnsi="Calibri"/>
          <w:b w:val="0"/>
          <w:i w:val="0"/>
          <w:sz w:val="20"/>
        </w:rPr>
        <w:t>CONEXIÓN CON SMITH: 'La ventaja absoluta es la aplicación directa de la división del trabajo: cada uno se concentra en lo que hace mejor, y el comercio permite que ambos consuman más. Es exactamente el mecanismo del slide anterior.'</w:t>
      </w:r>
    </w:p>
    <w:p>
      <w:pPr>
        <w:spacing w:before="200" w:after="40" w:line="240" w:lineRule="auto"/>
        <w:shd w:val="clear" w:color="auto" w:fill="1F4E79"/>
      </w:pPr>
      <w:r>
        <w:rPr>
          <w:rFonts w:ascii="Calibri" w:hAnsi="Calibri"/>
          <w:b/>
          <w:i w:val="0"/>
          <w:color w:val="FFFFFF"/>
          <w:sz w:val="20"/>
        </w:rPr>
        <w:t xml:space="preserve"> S11  Smith y la política comercial: no es dogma  —  Crítica a restricciones... con matices</w:t>
      </w:r>
    </w:p>
    <w:p>
      <w:pPr>
        <w:spacing w:before="120" w:after="40" w:line="240" w:lineRule="auto"/>
      </w:pPr>
      <w:r>
        <w:rPr>
          <w:rFonts w:ascii="Calibri" w:hAnsi="Calibri"/>
          <w:b/>
          <w:i w:val="0"/>
          <w:color w:val="1F4E79"/>
          <w:sz w:val="20"/>
        </w:rPr>
        <w:t>SMITH Y POLÍTICA COMERCIAL (5 minutos)</w:t>
      </w:r>
    </w:p>
    <w:p>
      <w:pPr>
        <w:spacing w:before="40" w:after="40" w:line="240" w:lineRule="auto"/>
      </w:pPr>
      <w:r>
        <w:rPr>
          <w:rFonts w:ascii="Calibri" w:hAnsi="Calibri"/>
          <w:b w:val="0"/>
          <w:i w:val="0"/>
          <w:sz w:val="20"/>
        </w:rPr>
        <w:t>IMPORTANTE: No presentar a Smith como fundamentalista del libre comercio. Él mismo reconoce excepciones.</w:t>
      </w:r>
    </w:p>
    <w:p>
      <w:pPr>
        <w:spacing w:before="40" w:after="40" w:line="240" w:lineRule="auto"/>
      </w:pPr>
      <w:r>
        <w:rPr>
          <w:rFonts w:ascii="Calibri" w:hAnsi="Calibri"/>
          <w:b w:val="0"/>
          <w:i w:val="0"/>
          <w:sz w:val="20"/>
        </w:rPr>
        <w:t>'Smith critica los monopolios y las restricciones coloniales porque benefician a un grupo (comerciantes privilegiados, compañías monopólicas) a costa del bienestar general. Pero no dice "eliminar toda regulación".'</w:t>
      </w:r>
    </w:p>
    <w:p>
      <w:pPr>
        <w:spacing w:before="40" w:after="40" w:line="240" w:lineRule="auto"/>
      </w:pPr>
      <w:r>
        <w:rPr>
          <w:rFonts w:ascii="Calibri" w:hAnsi="Calibri"/>
          <w:b/>
          <w:i w:val="0"/>
          <w:color w:val="2E75B6"/>
          <w:sz w:val="20"/>
        </w:rPr>
        <w:t>MATICES DE SMITH (para dar en clase):</w:t>
      </w:r>
      <w:r>
        <w:rPr>
          <w:rFonts w:ascii="Calibri" w:hAnsi="Calibri"/>
          <w:b w:val="0"/>
          <w:i w:val="0"/>
          <w:sz w:val="20"/>
        </w:rPr>
        <w:br/>
      </w:r>
      <w:r>
        <w:rPr>
          <w:rFonts w:ascii="Calibri" w:hAnsi="Calibri"/>
          <w:b w:val="0"/>
          <w:i w:val="0"/>
          <w:sz w:val="20"/>
        </w:rPr>
        <w:t>1. Defensa nacional: "La defensa es más importante que la opulencia" — acepta protección para industrias de defensa</w:t>
      </w:r>
      <w:r>
        <w:rPr>
          <w:rFonts w:ascii="Calibri" w:hAnsi="Calibri"/>
          <w:b w:val="0"/>
          <w:i w:val="0"/>
          <w:sz w:val="20"/>
        </w:rPr>
        <w:br/>
      </w:r>
      <w:r>
        <w:rPr>
          <w:rFonts w:ascii="Calibri" w:hAnsi="Calibri"/>
          <w:b w:val="0"/>
          <w:i w:val="0"/>
          <w:sz w:val="20"/>
        </w:rPr>
        <w:t>2. Impuestos internos: si hay impuestos a la producción nacional, un arancel equivalente a la importación es razonable</w:t>
      </w:r>
      <w:r>
        <w:rPr>
          <w:rFonts w:ascii="Calibri" w:hAnsi="Calibri"/>
          <w:b w:val="0"/>
          <w:i w:val="0"/>
          <w:sz w:val="20"/>
        </w:rPr>
        <w:br/>
      </w:r>
      <w:r>
        <w:rPr>
          <w:rFonts w:ascii="Calibri" w:hAnsi="Calibri"/>
          <w:b w:val="0"/>
          <w:i w:val="0"/>
          <w:sz w:val="20"/>
        </w:rPr>
        <w:t>3. Represalia: puede ser útil para negociar la apertura del otro</w:t>
      </w:r>
    </w:p>
    <w:p>
      <w:pPr>
        <w:spacing w:before="40" w:after="40" w:line="240" w:lineRule="auto"/>
      </w:pPr>
      <w:r>
        <w:rPr>
          <w:rFonts w:ascii="Calibri" w:hAnsi="Calibri"/>
          <w:b w:val="0"/>
          <w:i w:val="0"/>
          <w:sz w:val="20"/>
        </w:rPr>
        <w:t>'Fíjense que incluso Smith, el "padre" del libre comercio, reconoce que hay situaciones donde restringir puede tener sentido. La política comercial siempre es un debate político, no solo técnico.'</w:t>
      </w:r>
    </w:p>
    <w:p>
      <w:pPr>
        <w:spacing w:before="40" w:after="40" w:line="240" w:lineRule="auto"/>
      </w:pPr>
      <w:r>
        <w:rPr>
          <w:rFonts w:ascii="Calibri" w:hAnsi="Calibri"/>
          <w:b w:val="0"/>
          <w:i w:val="0"/>
          <w:sz w:val="20"/>
        </w:rPr>
        <w:t>CONEXIÓN: '¿Las sanciones de EEUU a China son "mercantilistas" o tienen lógica smithiana de defensa/seguridad? Eso lo podemos discutir con las herramientas que estamos armando. Lo retomamos en la Clase 10 cuando veamos instrumentos de política comercial.'</w:t>
      </w:r>
    </w:p>
    <w:p>
      <w:pPr>
        <w:spacing w:before="280" w:after="80" w:line="240" w:lineRule="auto"/>
        <w:jc w:val="center"/>
        <w:shd w:val="clear" w:color="auto" w:fill="2E75B6"/>
      </w:pPr>
      <w:r>
        <w:rPr>
          <w:rFonts w:ascii="Calibri" w:hAnsi="Calibri"/>
          <w:b/>
          <w:i w:val="0"/>
          <w:color w:val="FFFFFF"/>
          <w:sz w:val="24"/>
        </w:rPr>
        <w:t xml:space="preserve">  LOS LÍMITES DE SMITH  </w:t>
      </w:r>
    </w:p>
    <w:p>
      <w:pPr>
        <w:spacing w:before="200" w:after="40" w:line="240" w:lineRule="auto"/>
        <w:shd w:val="clear" w:color="auto" w:fill="1F4E79"/>
      </w:pPr>
      <w:r>
        <w:rPr>
          <w:rFonts w:ascii="Calibri" w:hAnsi="Calibri"/>
          <w:b/>
          <w:i w:val="0"/>
          <w:color w:val="FFFFFF"/>
          <w:sz w:val="20"/>
        </w:rPr>
        <w:t xml:space="preserve"> S12  ¿Y si un país es mejor en todo?  —  El límite de la ventaja absoluta</w:t>
      </w:r>
    </w:p>
    <w:p>
      <w:pPr>
        <w:spacing w:before="120" w:after="40" w:line="240" w:lineRule="auto"/>
      </w:pPr>
      <w:r>
        <w:rPr>
          <w:rFonts w:ascii="Calibri" w:hAnsi="Calibri"/>
          <w:b/>
          <w:i w:val="0"/>
          <w:color w:val="1F4E79"/>
          <w:sz w:val="20"/>
        </w:rPr>
        <w:t>EL LÍMITE DE SMITH (8 minutos)</w:t>
      </w:r>
    </w:p>
    <w:p>
      <w:pPr>
        <w:spacing w:before="40" w:after="40" w:line="240" w:lineRule="auto"/>
      </w:pPr>
      <w:r>
        <w:rPr>
          <w:rFonts w:ascii="Calibri" w:hAnsi="Calibri"/>
          <w:b w:val="0"/>
          <w:i w:val="0"/>
          <w:sz w:val="20"/>
        </w:rPr>
        <w:t>Este slide es el PIVOTE de la clase. Hasta acá todo cerraba con la ventaja absoluta. Ahora mostramos que Smith tiene un problema.</w:t>
      </w:r>
    </w:p>
    <w:p>
      <w:pPr>
        <w:spacing w:before="120" w:after="40" w:line="240" w:lineRule="auto"/>
      </w:pPr>
      <w:r>
        <w:rPr>
          <w:rFonts w:ascii="Calibri" w:hAnsi="Calibri"/>
          <w:b/>
          <w:i w:val="0"/>
          <w:color w:val="1F4E79"/>
          <w:sz w:val="20"/>
        </w:rPr>
        <w:t>GUÍA PARA LEER EL GRÁFICO:</w:t>
      </w:r>
    </w:p>
    <w:p>
      <w:pPr>
        <w:spacing w:before="0" w:after="40" w:line="240" w:lineRule="auto"/>
      </w:pPr>
      <w:r>
        <w:rPr>
          <w:rFonts w:ascii="Calibri" w:hAnsi="Calibri"/>
          <w:b w:val="0"/>
          <w:i w:val="0"/>
          <w:sz w:val="20"/>
        </w:rPr>
        <w:t>Mismo formato que el slide anterior (autarquía vs comercio), pero esta vez el panel derecho está VACÍO. Eso es intencional: Smith no puede llenarlo.</w:t>
      </w:r>
    </w:p>
    <w:p>
      <w:pPr>
        <w:spacing w:before="40" w:after="40" w:line="240" w:lineRule="auto"/>
      </w:pPr>
      <w:r>
        <w:rPr>
          <w:rFonts w:ascii="Calibri" w:hAnsi="Calibri"/>
          <w:b/>
          <w:i w:val="0"/>
          <w:color w:val="2E75B6"/>
          <w:sz w:val="20"/>
        </w:rPr>
        <w:t>PASO 1 — LA TABLA DE COSTOS (arriba):</w:t>
      </w:r>
      <w:r>
        <w:rPr>
          <w:rFonts w:ascii="Calibri" w:hAnsi="Calibri"/>
          <w:b w:val="0"/>
          <w:i w:val="0"/>
          <w:sz w:val="20"/>
        </w:rPr>
        <w:br/>
      </w:r>
      <w:r>
        <w:rPr>
          <w:rFonts w:ascii="Calibri" w:hAnsi="Calibri"/>
          <w:b/>
          <w:i w:val="0"/>
          <w:color w:val="2E75B6"/>
          <w:sz w:val="20"/>
        </w:rPr>
        <w:t>Horas de trabajo por unidad:</w:t>
      </w:r>
      <w:r>
        <w:rPr>
          <w:rFonts w:ascii="Calibri" w:hAnsi="Calibri"/>
          <w:b w:val="0"/>
          <w:i w:val="0"/>
          <w:sz w:val="20"/>
        </w:rPr>
        <w:br/>
      </w:r>
      <w:r>
        <w:rPr>
          <w:rFonts w:ascii="Calibri" w:hAnsi="Calibri"/>
          <w:b w:val="0"/>
          <w:i w:val="0"/>
          <w:sz w:val="20"/>
        </w:rPr>
        <w:t>Tela    Vino</w:t>
      </w:r>
      <w:r>
        <w:rPr>
          <w:rFonts w:ascii="Calibri" w:hAnsi="Calibri"/>
          <w:b w:val="0"/>
          <w:i w:val="0"/>
          <w:sz w:val="20"/>
        </w:rPr>
        <w:br/>
      </w:r>
      <w:r>
        <w:rPr>
          <w:rFonts w:ascii="Calibri" w:hAnsi="Calibri"/>
          <w:b w:val="0"/>
          <w:i w:val="0"/>
          <w:sz w:val="20"/>
        </w:rPr>
        <w:t>País A:   1       2    → A gana en tela</w:t>
      </w:r>
      <w:r>
        <w:rPr>
          <w:rFonts w:ascii="Calibri" w:hAnsi="Calibri"/>
          <w:b w:val="0"/>
          <w:i w:val="0"/>
          <w:sz w:val="20"/>
        </w:rPr>
        <w:br/>
      </w:r>
      <w:r>
        <w:rPr>
          <w:rFonts w:ascii="Calibri" w:hAnsi="Calibri"/>
          <w:b w:val="0"/>
          <w:i w:val="0"/>
          <w:sz w:val="20"/>
        </w:rPr>
        <w:t>País B:   6       8    → B no gana en NADA</w:t>
      </w:r>
    </w:p>
    <w:p>
      <w:pPr>
        <w:spacing w:before="40" w:after="40" w:line="240" w:lineRule="auto"/>
      </w:pPr>
      <w:r>
        <w:rPr>
          <w:rFonts w:ascii="Calibri" w:hAnsi="Calibri"/>
          <w:b w:val="0"/>
          <w:i w:val="0"/>
          <w:sz w:val="20"/>
        </w:rPr>
        <w:t>'Miren la tabla: A necesita menos horas en ambos bienes. No hay un bien donde B sea mejor.'</w:t>
      </w:r>
    </w:p>
    <w:p>
      <w:pPr>
        <w:spacing w:before="40" w:after="40" w:line="240" w:lineRule="auto"/>
      </w:pPr>
      <w:r>
        <w:rPr>
          <w:rFonts w:ascii="Calibri" w:hAnsi="Calibri"/>
          <w:b/>
          <w:i w:val="0"/>
          <w:color w:val="2E75B6"/>
          <w:sz w:val="20"/>
        </w:rPr>
        <w:t>PASO 2 — AUTARQUÍA (panel izquierdo):</w:t>
      </w:r>
      <w:r>
        <w:rPr>
          <w:rFonts w:ascii="Calibri" w:hAnsi="Calibri"/>
          <w:b w:val="0"/>
          <w:i w:val="0"/>
          <w:sz w:val="20"/>
        </w:rPr>
        <w:br/>
      </w:r>
      <w:r>
        <w:rPr>
          <w:rFonts w:ascii="Calibri" w:hAnsi="Calibri"/>
          <w:b/>
          <w:i w:val="0"/>
          <w:color w:val="2E75B6"/>
          <w:sz w:val="20"/>
        </w:rPr>
        <w:t>Con 12 horas repartidas mitad y mitad:</w:t>
      </w:r>
      <w:r>
        <w:rPr>
          <w:rFonts w:ascii="Calibri" w:hAnsi="Calibri"/>
          <w:b w:val="0"/>
          <w:i w:val="0"/>
          <w:sz w:val="20"/>
        </w:rPr>
        <w:br/>
      </w:r>
      <w:r>
        <w:rPr>
          <w:rFonts w:ascii="Calibri" w:hAnsi="Calibri"/>
          <w:b w:val="0"/>
          <w:i w:val="0"/>
          <w:sz w:val="20"/>
        </w:rPr>
        <w:t>- A: 6 hs → 6 telas, 6 hs → 3 vinos</w:t>
      </w:r>
      <w:r>
        <w:rPr>
          <w:rFonts w:ascii="Calibri" w:hAnsi="Calibri"/>
          <w:b w:val="0"/>
          <w:i w:val="0"/>
          <w:sz w:val="20"/>
        </w:rPr>
        <w:br/>
      </w:r>
      <w:r>
        <w:rPr>
          <w:rFonts w:ascii="Calibri" w:hAnsi="Calibri"/>
          <w:b w:val="0"/>
          <w:i w:val="0"/>
          <w:sz w:val="20"/>
        </w:rPr>
        <w:t>- B: 6 hs → 1 tela, 6 hs → 0.75 vinos</w:t>
      </w:r>
    </w:p>
    <w:p>
      <w:pPr>
        <w:spacing w:before="40" w:after="40" w:line="240" w:lineRule="auto"/>
      </w:pPr>
      <w:r>
        <w:rPr>
          <w:rFonts w:ascii="Calibri" w:hAnsi="Calibri"/>
          <w:b w:val="0"/>
          <w:i w:val="0"/>
          <w:sz w:val="20"/>
        </w:rPr>
        <w:t>'Miren la diferencia en las barras: A produce 6 veces más tela y 4 veces más vino. B es mucho menos productivo en todo.'</w:t>
      </w:r>
    </w:p>
    <w:p>
      <w:pPr>
        <w:spacing w:before="40" w:after="40" w:line="240" w:lineRule="auto"/>
      </w:pPr>
      <w:r>
        <w:rPr>
          <w:rFonts w:ascii="Calibri" w:hAnsi="Calibri"/>
          <w:b/>
          <w:i w:val="0"/>
          <w:color w:val="2E75B6"/>
          <w:sz w:val="20"/>
        </w:rPr>
        <w:t>PASO 3 — ¿CON COMERCIO? (panel derecho VACÍO):</w:t>
      </w:r>
      <w:r>
        <w:rPr>
          <w:rFonts w:ascii="Calibri" w:hAnsi="Calibri"/>
          <w:b w:val="0"/>
          <w:i w:val="0"/>
          <w:sz w:val="20"/>
        </w:rPr>
        <w:br/>
      </w:r>
      <w:r>
        <w:rPr>
          <w:rFonts w:ascii="Calibri" w:hAnsi="Calibri"/>
          <w:b w:val="0"/>
          <w:i w:val="0"/>
          <w:sz w:val="20"/>
        </w:rPr>
        <w:t>'En el slide anterior, este panel se llenaba fácil: cada uno se especializaba en lo suyo. Pero acá, ¿en qué se especializa B? No tiene ventaja absoluta en nada.'</w:t>
      </w:r>
    </w:p>
    <w:p>
      <w:pPr>
        <w:spacing w:before="40" w:after="40" w:line="240" w:lineRule="auto"/>
      </w:pPr>
      <w:r>
        <w:rPr>
          <w:rFonts w:ascii="Calibri" w:hAnsi="Calibri"/>
          <w:b w:val="0"/>
          <w:i w:val="0"/>
          <w:sz w:val="20"/>
        </w:rPr>
        <w:t>'Según la regla de Smith, A debería producir todo. Pero entonces, ¿B no comercia? ¿Se queda aislado?'</w:t>
      </w:r>
    </w:p>
    <w:p>
      <w:pPr>
        <w:spacing w:before="40" w:after="40" w:line="240" w:lineRule="auto"/>
      </w:pPr>
      <w:r>
        <w:rPr>
          <w:rFonts w:ascii="Calibri" w:hAnsi="Calibri"/>
          <w:b w:val="0"/>
          <w:i w:val="0"/>
          <w:sz w:val="20"/>
        </w:rPr>
        <w:t>EJEMPLO REAL: 'Bangladesh es uno de los países con menor productividad del mundo, pero es el segundo mayor exportador textil del planeta. Alemania es más productiva que Bangladesh en TODO, incluyendo textiles. ¿Cómo puede ser que Bangladesh exporte ropa a Alemania?'</w:t>
      </w:r>
    </w:p>
    <w:p>
      <w:pPr>
        <w:spacing w:before="40" w:after="40" w:line="240" w:lineRule="auto"/>
      </w:pPr>
      <w:r>
        <w:rPr>
          <w:rFonts w:ascii="Calibri" w:hAnsi="Calibri"/>
          <w:b w:val="0"/>
          <w:i w:val="0"/>
          <w:sz w:val="20"/>
        </w:rPr>
        <w:t>RESOLUCIÓN: 'La respuesta la da Ricardo, y la vemos ahora mismo. Lo que importa no es quién produce más barato en absoluto, sino qué SACRIFICA cada uno para producir cada bien. Eso se llama costo de oportunidad.'</w:t>
      </w:r>
    </w:p>
    <w:p>
      <w:pPr>
        <w:spacing w:before="40" w:after="40" w:line="240" w:lineRule="auto"/>
      </w:pPr>
      <w:r>
        <w:rPr>
          <w:rFonts w:ascii="Calibri" w:hAnsi="Calibri"/>
          <w:b w:val="0"/>
          <w:i w:val="0"/>
          <w:sz w:val="20"/>
        </w:rPr>
        <w:t>'Guarden estos números (A: 1,2 — B: 6,8). Los usamos en unos slides para mostrar que B SÍ tiene algo para exportar, y que AMBOS ganan.'</w:t>
      </w:r>
    </w:p>
    <w:p>
      <w:pPr>
        <w:spacing w:before="200" w:after="40" w:line="240" w:lineRule="auto"/>
        <w:shd w:val="clear" w:color="auto" w:fill="1F4E79"/>
      </w:pPr>
      <w:r>
        <w:rPr>
          <w:rFonts w:ascii="Calibri" w:hAnsi="Calibri"/>
          <w:b/>
          <w:i w:val="0"/>
          <w:color w:val="FFFFFF"/>
          <w:sz w:val="20"/>
        </w:rPr>
        <w:t xml:space="preserve"> S13  Lo que Smith nos deja</w:t>
      </w:r>
    </w:p>
    <w:p>
      <w:pPr>
        <w:spacing w:before="120" w:after="40" w:line="240" w:lineRule="auto"/>
      </w:pPr>
      <w:r>
        <w:rPr>
          <w:rFonts w:ascii="Calibri" w:hAnsi="Calibri"/>
          <w:b/>
          <w:i w:val="0"/>
          <w:color w:val="1F4E79"/>
          <w:sz w:val="20"/>
        </w:rPr>
        <w:t>RESUMEN SMITH (3 minutos)</w:t>
      </w:r>
    </w:p>
    <w:p>
      <w:pPr>
        <w:spacing w:before="40" w:after="40" w:line="240" w:lineRule="auto"/>
      </w:pPr>
      <w:r>
        <w:rPr>
          <w:rFonts w:ascii="Calibri" w:hAnsi="Calibri"/>
          <w:b/>
          <w:i w:val="0"/>
          <w:color w:val="2E75B6"/>
          <w:sz w:val="20"/>
        </w:rPr>
        <w:t>Recapitular los 3 bloques de la primera parte:</w:t>
      </w:r>
      <w:r>
        <w:rPr>
          <w:rFonts w:ascii="Calibri" w:hAnsi="Calibri"/>
          <w:b w:val="0"/>
          <w:i w:val="0"/>
          <w:sz w:val="20"/>
        </w:rPr>
        <w:br/>
      </w:r>
      <w:r>
        <w:rPr>
          <w:rFonts w:ascii="Calibri" w:hAnsi="Calibri"/>
          <w:b w:val="0"/>
          <w:i w:val="0"/>
          <w:sz w:val="20"/>
        </w:rPr>
        <w:t>1. Mercantilismo: comercio como instrumento de poder (contexto colonial, Navigation Acts)</w:t>
      </w:r>
      <w:r>
        <w:rPr>
          <w:rFonts w:ascii="Calibri" w:hAnsi="Calibri"/>
          <w:b w:val="0"/>
          <w:i w:val="0"/>
          <w:sz w:val="20"/>
        </w:rPr>
        <w:br/>
      </w:r>
      <w:r>
        <w:rPr>
          <w:rFonts w:ascii="Calibri" w:hAnsi="Calibri"/>
          <w:b w:val="0"/>
          <w:i w:val="0"/>
          <w:sz w:val="20"/>
        </w:rPr>
        <w:t>2. Smith: cambio de métrica (riqueza = productividad), mecanismo (mercado → especialización → productividad), ventaja absoluta</w:t>
      </w:r>
      <w:r>
        <w:rPr>
          <w:rFonts w:ascii="Calibri" w:hAnsi="Calibri"/>
          <w:b w:val="0"/>
          <w:i w:val="0"/>
          <w:sz w:val="20"/>
        </w:rPr>
        <w:br/>
      </w:r>
      <w:r>
        <w:rPr>
          <w:rFonts w:ascii="Calibri" w:hAnsi="Calibri"/>
          <w:b w:val="0"/>
          <w:i w:val="0"/>
          <w:sz w:val="20"/>
        </w:rPr>
        <w:t>3. Límite: si hay ventaja absoluta en todo, Smith no cierra → Ricardo</w:t>
      </w:r>
    </w:p>
    <w:p>
      <w:pPr>
        <w:spacing w:before="40" w:after="40" w:line="240" w:lineRule="auto"/>
      </w:pPr>
      <w:r>
        <w:rPr>
          <w:rFonts w:ascii="Calibri" w:hAnsi="Calibri"/>
          <w:b w:val="0"/>
          <w:i w:val="0"/>
          <w:sz w:val="20"/>
        </w:rPr>
        <w:t>'Hasta acá instalamos las ideas fundacionales del debate sobre comercio. Ahora vamos a resolver el problema que Smith dejó abierto: ¿qué pasa cuando un país es peor en todo? Ricardo tiene la respuesta, y la formula en medio de una pelea política muy concreta.'</w:t>
      </w:r>
    </w:p>
    <w:p>
      <w:pPr>
        <w:spacing w:before="200" w:after="40" w:line="240" w:lineRule="auto"/>
        <w:shd w:val="clear" w:color="auto" w:fill="1F4E79"/>
      </w:pPr>
      <w:r>
        <w:rPr>
          <w:rFonts w:ascii="Calibri" w:hAnsi="Calibri"/>
          <w:b/>
          <w:i w:val="0"/>
          <w:color w:val="FFFFFF"/>
          <w:sz w:val="20"/>
        </w:rPr>
        <w:t xml:space="preserve"> S14  De Smith a Ricardo  —  ¿Qué pasa cuando un país es mejor en todo?</w:t>
      </w:r>
    </w:p>
    <w:p>
      <w:pPr>
        <w:spacing w:before="120" w:after="40" w:line="240" w:lineRule="auto"/>
      </w:pPr>
      <w:r>
        <w:rPr>
          <w:rFonts w:ascii="Calibri" w:hAnsi="Calibri"/>
          <w:b/>
          <w:i w:val="0"/>
          <w:color w:val="1F4E79"/>
          <w:sz w:val="20"/>
        </w:rPr>
        <w:t>TRANSICIÓN (3 minutos)</w:t>
      </w:r>
    </w:p>
    <w:p>
      <w:pPr>
        <w:spacing w:before="40" w:after="40" w:line="240" w:lineRule="auto"/>
      </w:pPr>
      <w:r>
        <w:rPr>
          <w:rFonts w:ascii="Calibri" w:hAnsi="Calibri"/>
          <w:b w:val="0"/>
          <w:i w:val="0"/>
          <w:sz w:val="20"/>
        </w:rPr>
        <w:t>'Ya vimos el mundo mercantilista y la respuesta de Smith: productividad, división del trabajo, ventaja absoluta. Pero Smith nos dejó un problema: ¿qué pasa si un país es más eficiente en todo? ¿El otro no comercia?'</w:t>
      </w:r>
    </w:p>
    <w:p>
      <w:pPr>
        <w:spacing w:before="40" w:after="40" w:line="240" w:lineRule="auto"/>
      </w:pPr>
      <w:r>
        <w:rPr>
          <w:rFonts w:ascii="Calibri" w:hAnsi="Calibri"/>
          <w:b w:val="0"/>
          <w:i w:val="0"/>
          <w:sz w:val="20"/>
        </w:rPr>
        <w:t>'Ahora entramos a Ricardo, que resuelve exactamente este problema. Y lo hace desde la trinchera política: las Corn Laws y el precio del pan en la Inglaterra de 1817.'</w:t>
      </w:r>
    </w:p>
    <w:p>
      <w:pPr>
        <w:spacing w:before="40" w:after="40" w:line="240" w:lineRule="auto"/>
      </w:pPr>
      <w:r>
        <w:rPr>
          <w:rFonts w:ascii="Calibri" w:hAnsi="Calibri"/>
          <w:b w:val="0"/>
          <w:i w:val="0"/>
          <w:sz w:val="20"/>
        </w:rPr>
        <w:t>'Ricardo no solo cambia la respuesta teórica — cambia la PREGUNTA. Smith preguntaba "¿quién produce más barato?". Ricardo pregunta "¿qué sacrifica cada uno?" Esa diferencia — costos absolutos vs costos relativos — es una de las ideas más poderosas de toda la economía.'</w:t>
      </w:r>
    </w:p>
    <w:p>
      <w:pPr>
        <w:spacing w:before="280" w:after="80" w:line="240" w:lineRule="auto"/>
        <w:jc w:val="center"/>
        <w:shd w:val="clear" w:color="auto" w:fill="2E75B6"/>
      </w:pPr>
      <w:r>
        <w:rPr>
          <w:rFonts w:ascii="Calibri" w:hAnsi="Calibri"/>
          <w:b/>
          <w:i w:val="0"/>
          <w:color w:val="FFFFFF"/>
          <w:sz w:val="24"/>
        </w:rPr>
        <w:t xml:space="preserve">  RICARDO EN CONTEXTO  </w:t>
      </w:r>
    </w:p>
    <w:p>
      <w:pPr>
        <w:spacing w:before="200" w:after="40" w:line="240" w:lineRule="auto"/>
        <w:shd w:val="clear" w:color="auto" w:fill="1F4E79"/>
      </w:pPr>
      <w:r>
        <w:rPr>
          <w:rFonts w:ascii="Calibri" w:hAnsi="Calibri"/>
          <w:b/>
          <w:i w:val="0"/>
          <w:color w:val="FFFFFF"/>
          <w:sz w:val="20"/>
        </w:rPr>
        <w:t xml:space="preserve"> S15  El problema que Smith dejó abierto  —  País A es mejor que B en tela Y en vino. ¿B no comercia?</w:t>
      </w:r>
    </w:p>
    <w:p>
      <w:pPr>
        <w:spacing w:before="120" w:after="40" w:line="240" w:lineRule="auto"/>
      </w:pPr>
      <w:r>
        <w:rPr>
          <w:rFonts w:ascii="Calibri" w:hAnsi="Calibri"/>
          <w:b/>
          <w:i w:val="0"/>
          <w:color w:val="1F4E79"/>
          <w:sz w:val="20"/>
        </w:rPr>
        <w:t>PUENTE (3 minutos)</w:t>
      </w:r>
    </w:p>
    <w:p>
      <w:pPr>
        <w:spacing w:before="40" w:after="40" w:line="240" w:lineRule="auto"/>
      </w:pPr>
      <w:r>
        <w:rPr>
          <w:rFonts w:ascii="Calibri" w:hAnsi="Calibri"/>
          <w:b w:val="0"/>
          <w:i w:val="0"/>
          <w:sz w:val="20"/>
        </w:rPr>
        <w:t>'Hace un rato terminamos con esta tabla y con un signo de interrogación. A es más eficiente en todo. Según Smith, A debería producir todo y B no tendría nada que ofrecer. Pero en la realidad sí hay comercio entre países desiguales — Bangladesh exporta textiles a Alemania, por ejemplo. Ahora Ricardo nos da la respuesta.'</w:t>
      </w:r>
    </w:p>
    <w:p>
      <w:pPr>
        <w:spacing w:before="40" w:after="40" w:line="240" w:lineRule="auto"/>
      </w:pPr>
      <w:r>
        <w:rPr>
          <w:rFonts w:ascii="Calibri" w:hAnsi="Calibri"/>
          <w:b w:val="0"/>
          <w:i w:val="0"/>
          <w:sz w:val="20"/>
        </w:rPr>
        <w:t>Retomar el gráfico de hace un rato (limite_smith.png) mentalmente: el panel derecho estaba VACÍO. Ahora lo llenamos.</w:t>
      </w:r>
    </w:p>
    <w:p>
      <w:pPr>
        <w:spacing w:before="40" w:after="40" w:line="240" w:lineRule="auto"/>
      </w:pPr>
      <w:r>
        <w:rPr>
          <w:rFonts w:ascii="Calibri" w:hAnsi="Calibri"/>
          <w:b/>
          <w:i w:val="0"/>
          <w:color w:val="27AE60"/>
          <w:sz w:val="20"/>
        </w:rPr>
        <w:t>PREGUNTA RÁPIDA: '¿Alguien se quedó pensando en esto? ¿Cómo puede ser que B exporte algo si es peor en todo?'</w:t>
      </w:r>
    </w:p>
    <w:p>
      <w:pPr>
        <w:spacing w:before="200" w:after="40" w:line="240" w:lineRule="auto"/>
        <w:shd w:val="clear" w:color="auto" w:fill="1F4E79"/>
      </w:pPr>
      <w:r>
        <w:rPr>
          <w:rFonts w:ascii="Calibri" w:hAnsi="Calibri"/>
          <w:b/>
          <w:i w:val="0"/>
          <w:color w:val="FFFFFF"/>
          <w:sz w:val="20"/>
        </w:rPr>
        <w:t xml:space="preserve"> S16  David Ricardo (1772-1823)  —  De corredor de bolsa a padre del libre comercio</w:t>
      </w:r>
    </w:p>
    <w:p>
      <w:pPr>
        <w:spacing w:before="120" w:after="40" w:line="240" w:lineRule="auto"/>
      </w:pPr>
      <w:r>
        <w:rPr>
          <w:rFonts w:ascii="Calibri" w:hAnsi="Calibri"/>
          <w:b/>
          <w:i w:val="0"/>
          <w:color w:val="1F4E79"/>
          <w:sz w:val="20"/>
        </w:rPr>
        <w:t>¿QUIÉN FUE RICARDO? (5 minutos)</w:t>
      </w:r>
    </w:p>
    <w:p>
      <w:pPr>
        <w:spacing w:before="40" w:after="40" w:line="240" w:lineRule="auto"/>
      </w:pPr>
      <w:r>
        <w:rPr>
          <w:rFonts w:ascii="Calibri" w:hAnsi="Calibri"/>
          <w:b w:val="0"/>
          <w:i w:val="0"/>
          <w:sz w:val="20"/>
        </w:rPr>
        <w:t>'Antes de meternos en el modelo, ubiquemos a la persona. Ricardo no era un académico de torre de marfil — era un tipo que se hizo rico en la Bolsa y después se dedicó a pensar por qué el comercio funciona como funciona.'</w:t>
      </w:r>
    </w:p>
    <w:p>
      <w:pPr>
        <w:spacing w:before="120" w:after="40" w:line="240" w:lineRule="auto"/>
      </w:pPr>
      <w:r>
        <w:rPr>
          <w:rFonts w:ascii="Calibri" w:hAnsi="Calibri"/>
          <w:b/>
          <w:i w:val="0"/>
          <w:color w:val="1F4E79"/>
          <w:sz w:val="20"/>
        </w:rPr>
        <w:t>DATOS BIOGRÁFICOS QUE ENGANCHAN:</w:t>
      </w:r>
    </w:p>
    <w:p>
      <w:pPr>
        <w:spacing w:before="0" w:after="40" w:line="240" w:lineRule="auto"/>
      </w:pPr>
      <w:r>
        <w:rPr>
          <w:rFonts w:ascii="Calibri" w:hAnsi="Calibri"/>
          <w:b w:val="0"/>
          <w:i w:val="0"/>
          <w:sz w:val="20"/>
        </w:rPr>
        <w:t>- Su padre era corredor de bolsa en la Bolsa de Ámsterdam, emigró a Londres. Ricardo trabajó con él desde los 14.</w:t>
      </w:r>
      <w:r>
        <w:rPr>
          <w:rFonts w:ascii="Calibri" w:hAnsi="Calibri"/>
          <w:b w:val="0"/>
          <w:i w:val="0"/>
          <w:sz w:val="20"/>
        </w:rPr>
        <w:br/>
      </w:r>
      <w:r>
        <w:rPr>
          <w:rFonts w:ascii="Calibri" w:hAnsi="Calibri"/>
          <w:b w:val="0"/>
          <w:i w:val="0"/>
          <w:sz w:val="20"/>
        </w:rPr>
        <w:t>- Se enamoró de una cuáquera (Priscilla Anne Wilkinson), se casó a los 21 y su familia lo desheredó. Arrancó de cero y se hizo millonario.</w:t>
      </w:r>
      <w:r>
        <w:rPr>
          <w:rFonts w:ascii="Calibri" w:hAnsi="Calibri"/>
          <w:b w:val="0"/>
          <w:i w:val="0"/>
          <w:sz w:val="20"/>
        </w:rPr>
        <w:br/>
      </w:r>
      <w:r>
        <w:rPr>
          <w:rFonts w:ascii="Calibri" w:hAnsi="Calibri"/>
          <w:b w:val="0"/>
          <w:i w:val="0"/>
          <w:sz w:val="20"/>
        </w:rPr>
        <w:t>- Compró una banca en el Parlamento (sí, en esa época se compraban) y desde ahí peleó por abolir las Corn Laws.</w:t>
      </w:r>
      <w:r>
        <w:rPr>
          <w:rFonts w:ascii="Calibri" w:hAnsi="Calibri"/>
          <w:b w:val="0"/>
          <w:i w:val="0"/>
          <w:sz w:val="20"/>
        </w:rPr>
        <w:br/>
      </w:r>
      <w:r>
        <w:rPr>
          <w:rFonts w:ascii="Calibri" w:hAnsi="Calibri"/>
          <w:b w:val="0"/>
          <w:i w:val="0"/>
          <w:sz w:val="20"/>
        </w:rPr>
        <w:t>- Murió joven, a los 51, de una infección de oído. En solo 6 años de escritura cambió la economía para siempre.</w:t>
      </w:r>
    </w:p>
    <w:p>
      <w:pPr>
        <w:spacing w:before="40" w:after="40" w:line="240" w:lineRule="auto"/>
      </w:pPr>
      <w:r>
        <w:rPr>
          <w:rFonts w:ascii="Calibri" w:hAnsi="Calibri"/>
          <w:b w:val="0"/>
          <w:i w:val="0"/>
          <w:sz w:val="20"/>
        </w:rPr>
        <w:t>CONEXIÓN CON SMITH: 'Smith era filósofo moral, profesor universitario. Ricardo era un hombre de negocios metido en política. Eso se nota en sus textos: Smith es amplio y narrativo; Ricardo es conciso, va al hueso, usa ejemplos numéricos.'</w:t>
      </w:r>
    </w:p>
    <w:p>
      <w:pPr>
        <w:spacing w:before="40" w:after="40" w:line="240" w:lineRule="auto"/>
      </w:pPr>
      <w:r>
        <w:rPr>
          <w:rFonts w:ascii="Calibri" w:hAnsi="Calibri"/>
          <w:b w:val="0"/>
          <w:i w:val="0"/>
          <w:sz w:val="20"/>
        </w:rPr>
        <w:t>ANÉCDOTA: 'Ricardo y Malthus eran amigos íntimos pero discrepaban en casi todo. Se escribían cartas constantemente debatiendo sobre renta, comercio y población. Es una de las rivalidades intelectuales más productivas de la historia de la economía.'</w:t>
      </w:r>
    </w:p>
    <w:p>
      <w:pPr>
        <w:spacing w:before="40" w:after="40" w:line="240" w:lineRule="auto"/>
      </w:pPr>
      <w:r>
        <w:rPr>
          <w:rFonts w:ascii="Calibri" w:hAnsi="Calibri"/>
          <w:b/>
          <w:i w:val="0"/>
          <w:color w:val="27AE60"/>
          <w:sz w:val="20"/>
        </w:rPr>
        <w:t>PREGUNTA: '¿Les parece que importa que Ricardo haya sido rico? ¿Eso sesga su teoría a favor del libre comercio?'</w:t>
      </w:r>
      <w:r>
        <w:rPr>
          <w:rFonts w:ascii="Calibri" w:hAnsi="Calibri"/>
          <w:b w:val="0"/>
          <w:i w:val="0"/>
          <w:sz w:val="20"/>
        </w:rPr>
        <w:br/>
      </w:r>
      <w:r>
        <w:rPr>
          <w:rFonts w:ascii="Calibri" w:hAnsi="Calibri"/>
          <w:b w:val="0"/>
          <w:i w:val="0"/>
          <w:sz w:val="20"/>
        </w:rPr>
        <w:t>(Discusión abierta — no hay respuesta única. Pero notar que Ricardo argumentaba contra los terratenientes, que eran los más ricos de su época.)</w:t>
      </w:r>
    </w:p>
    <w:p>
      <w:pPr>
        <w:spacing w:before="200" w:after="40" w:line="240" w:lineRule="auto"/>
        <w:shd w:val="clear" w:color="auto" w:fill="1F4E79"/>
      </w:pPr>
      <w:r>
        <w:rPr>
          <w:rFonts w:ascii="Calibri" w:hAnsi="Calibri"/>
          <w:b/>
          <w:i w:val="0"/>
          <w:color w:val="FFFFFF"/>
          <w:sz w:val="20"/>
        </w:rPr>
        <w:t xml:space="preserve"> S17  Ricardo (1817): libre comercio en medio de un conflicto distributivo  —  Las Corn Laws y el precio del pan</w:t>
      </w:r>
    </w:p>
    <w:p>
      <w:pPr>
        <w:spacing w:before="120" w:after="40" w:line="240" w:lineRule="auto"/>
      </w:pPr>
      <w:r>
        <w:rPr>
          <w:rFonts w:ascii="Calibri" w:hAnsi="Calibri"/>
          <w:b/>
          <w:i w:val="0"/>
          <w:color w:val="1F4E79"/>
          <w:sz w:val="20"/>
        </w:rPr>
        <w:t>RICARDO EN CONTEXTO (8 minutos)</w:t>
      </w:r>
    </w:p>
    <w:p>
      <w:pPr>
        <w:spacing w:before="40" w:after="40" w:line="240" w:lineRule="auto"/>
      </w:pPr>
      <w:r>
        <w:rPr>
          <w:rFonts w:ascii="Calibri" w:hAnsi="Calibri"/>
          <w:b w:val="0"/>
          <w:i w:val="0"/>
          <w:sz w:val="20"/>
        </w:rPr>
        <w:t>No arrancar con la tabla. Primero el contexto político — como hicimos con Smith.</w:t>
      </w:r>
    </w:p>
    <w:p>
      <w:pPr>
        <w:spacing w:before="120" w:after="40" w:line="240" w:lineRule="auto"/>
      </w:pPr>
      <w:r>
        <w:rPr>
          <w:rFonts w:ascii="Calibri" w:hAnsi="Calibri"/>
          <w:b/>
          <w:i w:val="0"/>
          <w:color w:val="1F4E79"/>
          <w:sz w:val="20"/>
        </w:rPr>
        <w:t>¿QUÉ FUERON LAS CORN LAWS?</w:t>
      </w:r>
    </w:p>
    <w:p>
      <w:pPr>
        <w:spacing w:before="0" w:after="40" w:line="240" w:lineRule="auto"/>
      </w:pPr>
      <w:r>
        <w:rPr>
          <w:rFonts w:ascii="Calibri" w:hAnsi="Calibri"/>
          <w:b w:val="0"/>
          <w:i w:val="0"/>
          <w:sz w:val="20"/>
        </w:rPr>
        <w:t>"Corn" en inglés británico = granos/cereales (trigo sobre todo). Las Corn Laws son restricciones a la importación de grano para mantener precios altos. Se aprueban en 1815, justo cuando terminan las Guerras Napoleónicas y se espera que vuelva el grano barato de Europa.</w:t>
      </w:r>
    </w:p>
    <w:p>
      <w:pPr>
        <w:spacing w:before="120" w:after="40" w:line="240" w:lineRule="auto"/>
      </w:pPr>
      <w:r>
        <w:rPr>
          <w:rFonts w:ascii="Calibri" w:hAnsi="Calibri"/>
          <w:b/>
          <w:i w:val="0"/>
          <w:color w:val="1F4E79"/>
          <w:sz w:val="20"/>
        </w:rPr>
        <w:t>¿POR QUÉ SE APRUEBAN?</w:t>
      </w:r>
    </w:p>
    <w:p>
      <w:pPr>
        <w:spacing w:before="0" w:after="40" w:line="240" w:lineRule="auto"/>
      </w:pPr>
      <w:r>
        <w:rPr>
          <w:rFonts w:ascii="Calibri" w:hAnsi="Calibri"/>
          <w:b w:val="0"/>
          <w:i w:val="0"/>
          <w:sz w:val="20"/>
        </w:rPr>
        <w:t>Los terratenientes (landowners) tienen enorme poder en el Parlamento y temen que la competencia externa baje el precio de sus tierras. Las Corn Laws los protegen: impiden importar grano barato → el precio interno se mantiene alto → la renta de la tierra sube.</w:t>
      </w:r>
    </w:p>
    <w:p>
      <w:pPr>
        <w:spacing w:before="120" w:after="40" w:line="240" w:lineRule="auto"/>
      </w:pPr>
      <w:r>
        <w:rPr>
          <w:rFonts w:ascii="Calibri" w:hAnsi="Calibri"/>
          <w:b/>
          <w:i w:val="0"/>
          <w:color w:val="1F4E79"/>
          <w:sz w:val="20"/>
        </w:rPr>
        <w:t>EL CONFLICTO:</w:t>
      </w:r>
    </w:p>
    <w:p>
      <w:pPr>
        <w:spacing w:before="0" w:after="40" w:line="240" w:lineRule="auto"/>
      </w:pPr>
      <w:r>
        <w:rPr>
          <w:rFonts w:ascii="Calibri" w:hAnsi="Calibri"/>
          <w:b w:val="0"/>
          <w:i w:val="0"/>
          <w:sz w:val="20"/>
        </w:rPr>
        <w:t>- Terratenientes: ganan con protección (renta alta)</w:t>
      </w:r>
      <w:r>
        <w:rPr>
          <w:rFonts w:ascii="Calibri" w:hAnsi="Calibri"/>
          <w:b w:val="0"/>
          <w:i w:val="0"/>
          <w:sz w:val="20"/>
        </w:rPr>
        <w:br/>
      </w:r>
      <w:r>
        <w:rPr>
          <w:rFonts w:ascii="Calibri" w:hAnsi="Calibri"/>
          <w:b w:val="0"/>
          <w:i w:val="0"/>
          <w:sz w:val="20"/>
        </w:rPr>
        <w:t>- Industriales: pierden (comida cara → presión sobre salarios → baja ganancia)</w:t>
      </w:r>
      <w:r>
        <w:rPr>
          <w:rFonts w:ascii="Calibri" w:hAnsi="Calibri"/>
          <w:b w:val="0"/>
          <w:i w:val="0"/>
          <w:sz w:val="20"/>
        </w:rPr>
        <w:br/>
      </w:r>
      <w:r>
        <w:rPr>
          <w:rFonts w:ascii="Calibri" w:hAnsi="Calibri"/>
          <w:b w:val="0"/>
          <w:i w:val="0"/>
          <w:sz w:val="20"/>
        </w:rPr>
        <w:t>- Trabajadores/consumidores: pierden (pan caro → menor nivel de vida)</w:t>
      </w:r>
    </w:p>
    <w:p>
      <w:pPr>
        <w:spacing w:before="40" w:after="40" w:line="240" w:lineRule="auto"/>
      </w:pPr>
      <w:r>
        <w:rPr>
          <w:rFonts w:ascii="Calibri" w:hAnsi="Calibri"/>
          <w:b w:val="0"/>
          <w:i w:val="0"/>
          <w:sz w:val="20"/>
        </w:rPr>
        <w:t>'Ricardo no escribía desde un escritorio: estaba metido en este debate. Su teoría de ventaja comparativa es el argumento técnico para decir "abramos el comercio de granos porque nos abarata el pan y reorganiza la economía".'</w:t>
      </w:r>
    </w:p>
    <w:p>
      <w:pPr>
        <w:spacing w:before="40" w:after="40" w:line="240" w:lineRule="auto"/>
      </w:pPr>
      <w:r>
        <w:rPr>
          <w:rFonts w:ascii="Calibri" w:hAnsi="Calibri"/>
          <w:b w:val="0"/>
          <w:i w:val="0"/>
          <w:sz w:val="20"/>
        </w:rPr>
        <w:t>DATO: Las Corn Laws se derogan recién en 1846, después de una enorme campaña de la Anti-Corn Law League (1839) y agravadas por la hambruna irlandesa (1845).</w:t>
      </w:r>
    </w:p>
    <w:p>
      <w:pPr>
        <w:spacing w:before="120" w:after="40" w:line="240" w:lineRule="auto"/>
      </w:pPr>
      <w:r>
        <w:rPr>
          <w:rFonts w:ascii="Calibri" w:hAnsi="Calibri"/>
          <w:b/>
          <w:i w:val="0"/>
          <w:color w:val="1F4E79"/>
          <w:sz w:val="20"/>
        </w:rPr>
        <w:t>DATO ADICIONAL PARA EL AULA:</w:t>
      </w:r>
    </w:p>
    <w:p>
      <w:pPr>
        <w:spacing w:before="0" w:after="40" w:line="240" w:lineRule="auto"/>
      </w:pPr>
      <w:r>
        <w:rPr>
          <w:rFonts w:ascii="Calibri" w:hAnsi="Calibri"/>
          <w:b w:val="0"/>
          <w:i w:val="0"/>
          <w:sz w:val="20"/>
        </w:rPr>
        <w:t>Ricardo no solo escribía: era parlamentario (1819-1823). Murió en 1823 sin ver la derogación de las Corn Laws.</w:t>
      </w:r>
    </w:p>
    <w:p>
      <w:pPr>
        <w:spacing w:before="120" w:after="40" w:line="240" w:lineRule="auto"/>
      </w:pPr>
      <w:r>
        <w:rPr>
          <w:rFonts w:ascii="Calibri" w:hAnsi="Calibri"/>
          <w:b/>
          <w:i w:val="0"/>
          <w:color w:val="1F4E79"/>
          <w:sz w:val="20"/>
        </w:rPr>
        <w:t>¿RICARDO Y MARX?</w:t>
      </w:r>
    </w:p>
    <w:p>
      <w:pPr>
        <w:spacing w:before="0" w:after="40" w:line="240" w:lineRule="auto"/>
      </w:pPr>
      <w:r>
        <w:rPr>
          <w:rFonts w:ascii="Calibri" w:hAnsi="Calibri"/>
          <w:b w:val="0"/>
          <w:i w:val="0"/>
          <w:sz w:val="20"/>
        </w:rPr>
        <w:t>Marx nace en 1818 y Ricardo muere en 1823 — se solapan 5 años pero Marx era un niño. No hubo debate directo. Lo que sí pasa: Marx toma a Ricardo como el pico de la economía clásica y lo critica a fondo en El Capital y en Theories of Surplus Value. Marx parte de Ricardo para construir su propia teoría del valor-trabajo.</w:t>
      </w:r>
    </w:p>
    <w:p>
      <w:pPr>
        <w:spacing w:before="40" w:after="40" w:line="240" w:lineRule="auto"/>
      </w:pPr>
      <w:r>
        <w:rPr>
          <w:rFonts w:ascii="Calibri" w:hAnsi="Calibri"/>
          <w:b w:val="0"/>
          <w:i w:val="0"/>
          <w:sz w:val="20"/>
        </w:rPr>
        <w:t>'Frase fácil: Corn Laws = protección del precio del pan. Y el comercio se vuelve un tema de vida cotidiana, no de tecnicismo.'</w:t>
      </w:r>
    </w:p>
    <w:p>
      <w:pPr>
        <w:spacing w:before="200" w:after="40" w:line="240" w:lineRule="auto"/>
        <w:shd w:val="clear" w:color="auto" w:fill="1F4E79"/>
      </w:pPr>
      <w:r>
        <w:rPr>
          <w:rFonts w:ascii="Calibri" w:hAnsi="Calibri"/>
          <w:b/>
          <w:i w:val="0"/>
          <w:color w:val="FFFFFF"/>
          <w:sz w:val="20"/>
        </w:rPr>
        <w:t xml:space="preserve"> S18  La gran pregunta de Ricardo: renta, salarios y ganancias  —  El comercio no es neutral — cambia la distribución</w:t>
      </w:r>
    </w:p>
    <w:p>
      <w:pPr>
        <w:spacing w:before="120" w:after="40" w:line="240" w:lineRule="auto"/>
      </w:pPr>
      <w:r>
        <w:rPr>
          <w:rFonts w:ascii="Calibri" w:hAnsi="Calibri"/>
          <w:b/>
          <w:i w:val="0"/>
          <w:color w:val="1F4E79"/>
          <w:sz w:val="20"/>
        </w:rPr>
        <w:t>DISTRIBUCIÓN EN RICARDO (5 minutos)</w:t>
      </w:r>
    </w:p>
    <w:p>
      <w:pPr>
        <w:spacing w:before="40" w:after="40" w:line="240" w:lineRule="auto"/>
      </w:pPr>
      <w:r>
        <w:rPr>
          <w:rFonts w:ascii="Calibri" w:hAnsi="Calibri"/>
          <w:b w:val="0"/>
          <w:i w:val="0"/>
          <w:sz w:val="20"/>
        </w:rPr>
        <w:t>Esta es la pieza que conecta la teoría con la política. Ricardo no solo pregunta "qué se comercia" — pregunta "qué pasa con la distribución del ingreso".</w:t>
      </w:r>
    </w:p>
    <w:p>
      <w:pPr>
        <w:spacing w:before="40" w:after="40" w:line="240" w:lineRule="auto"/>
      </w:pPr>
      <w:r>
        <w:rPr>
          <w:rFonts w:ascii="Calibri" w:hAnsi="Calibri"/>
          <w:b w:val="0"/>
          <w:i w:val="0"/>
          <w:sz w:val="20"/>
        </w:rPr>
        <w:t>'En el mundo de Ricardo hay tres clases con tres tipos de ingreso: terratenientes que cobran renta, capitalistas que obtienen ganancias, y trabajadores que cobran salarios. Si protegés el grano, subís la renta (los terratenientes ganan) pero encarecés la comida (los trabajadores y los industriales pierden). El comercio aparece como herramienta para reorganizar eso.'</w:t>
      </w:r>
    </w:p>
    <w:p>
      <w:pPr>
        <w:spacing w:before="40" w:after="40" w:line="240" w:lineRule="auto"/>
      </w:pPr>
      <w:r>
        <w:rPr>
          <w:rFonts w:ascii="Calibri" w:hAnsi="Calibri"/>
          <w:b/>
          <w:i w:val="0"/>
          <w:color w:val="2E75B6"/>
          <w:sz w:val="20"/>
        </w:rPr>
        <w:t>CADENA DE TRANSMISIÓN (para pizarrón):</w:t>
      </w:r>
      <w:r>
        <w:rPr>
          <w:rFonts w:ascii="Calibri" w:hAnsi="Calibri"/>
          <w:b w:val="0"/>
          <w:i w:val="0"/>
          <w:sz w:val="20"/>
        </w:rPr>
        <w:br/>
      </w:r>
      <w:r>
        <w:rPr>
          <w:rFonts w:ascii="Calibri" w:hAnsi="Calibri"/>
          <w:b w:val="0"/>
          <w:i w:val="0"/>
          <w:sz w:val="20"/>
        </w:rPr>
        <w:t>Protección grano → precio alimentos ↑ → costo de vida ↑ → salarios presionados al alza → ganancia industrial ↓ → renta de la tierra ↑</w:t>
      </w:r>
    </w:p>
    <w:p>
      <w:pPr>
        <w:spacing w:before="40" w:after="40" w:line="240" w:lineRule="auto"/>
      </w:pPr>
      <w:r>
        <w:rPr>
          <w:rFonts w:ascii="Calibri" w:hAnsi="Calibri"/>
          <w:b w:val="0"/>
          <w:i w:val="0"/>
          <w:sz w:val="20"/>
        </w:rPr>
        <w:t>'Entonces el argumento de Ricardo no es "libre comercio porque sí". Es: si abrís el comercio de granos, abaratás la comida, bajás presión sobre salarios, y eso permite que la economía industrial crezca. Es un argumento distributivo, no solo de eficiencia.'</w:t>
      </w:r>
    </w:p>
    <w:p>
      <w:pPr>
        <w:spacing w:before="40" w:after="40" w:line="240" w:lineRule="auto"/>
      </w:pPr>
      <w:r>
        <w:rPr>
          <w:rFonts w:ascii="Calibri" w:hAnsi="Calibri"/>
          <w:b w:val="0"/>
          <w:i w:val="0"/>
          <w:sz w:val="20"/>
        </w:rPr>
        <w:t>CONEXIÓN: Esto es compatible con Smith (comercio genera eficiencia), pero Ricardo agrega un punto nuevo: el comercio también cambia QUIÉN gana y QUIÉN pierde dentro del país. Esta dimensión distributiva va a ser central cuando lleguemos a Stolper-Samuelson (Clase 3).</w:t>
      </w:r>
    </w:p>
    <w:p>
      <w:pPr>
        <w:spacing w:before="40" w:after="40" w:line="240" w:lineRule="auto"/>
      </w:pPr>
      <w:r>
        <w:rPr>
          <w:rFonts w:ascii="Calibri" w:hAnsi="Calibri"/>
          <w:b/>
          <w:i w:val="0"/>
          <w:color w:val="27AE60"/>
          <w:sz w:val="20"/>
        </w:rPr>
        <w:t>PREGUNTA: '¿Les suena este debate en Argentina? ¿Retenciones a exportaciones agropecuarias, tipo de cambio, precio de los alimentos?'</w:t>
      </w:r>
      <w:r>
        <w:rPr>
          <w:rFonts w:ascii="Calibri" w:hAnsi="Calibri"/>
          <w:b w:val="0"/>
          <w:i w:val="0"/>
          <w:sz w:val="20"/>
        </w:rPr>
        <w:br/>
      </w:r>
      <w:r>
        <w:rPr>
          <w:rFonts w:ascii="Calibri" w:hAnsi="Calibri"/>
          <w:b w:val="0"/>
          <w:i w:val="0"/>
          <w:sz w:val="20"/>
        </w:rPr>
        <w:t>(Respuesta esperable: las retenciones son un debate similar — campo vs industria vs consumidores)</w:t>
      </w:r>
    </w:p>
    <w:p>
      <w:pPr>
        <w:spacing w:before="280" w:after="80" w:line="240" w:lineRule="auto"/>
        <w:jc w:val="center"/>
        <w:shd w:val="clear" w:color="auto" w:fill="2E75B6"/>
      </w:pPr>
      <w:r>
        <w:rPr>
          <w:rFonts w:ascii="Calibri" w:hAnsi="Calibri"/>
          <w:b/>
          <w:i w:val="0"/>
          <w:color w:val="FFFFFF"/>
          <w:sz w:val="24"/>
        </w:rPr>
        <w:t xml:space="preserve">  EL MODELO RICARDIANO  </w:t>
      </w:r>
    </w:p>
    <w:p>
      <w:pPr>
        <w:spacing w:before="200" w:after="40" w:line="240" w:lineRule="auto"/>
        <w:shd w:val="clear" w:color="auto" w:fill="1F4E79"/>
      </w:pPr>
      <w:r>
        <w:rPr>
          <w:rFonts w:ascii="Calibri" w:hAnsi="Calibri"/>
          <w:b/>
          <w:i w:val="0"/>
          <w:color w:val="FFFFFF"/>
          <w:sz w:val="20"/>
        </w:rPr>
        <w:t xml:space="preserve"> S19  Autarquía: el punto de partida  —  Cada país solo, con sus propios precios</w:t>
      </w:r>
    </w:p>
    <w:p>
      <w:pPr>
        <w:spacing w:before="120" w:after="40" w:line="240" w:lineRule="auto"/>
      </w:pPr>
      <w:r>
        <w:rPr>
          <w:rFonts w:ascii="Calibri" w:hAnsi="Calibri"/>
          <w:b/>
          <w:i w:val="0"/>
          <w:color w:val="1F4E79"/>
          <w:sz w:val="20"/>
        </w:rPr>
        <w:t>AUTARQUÍA Y PRECIOS RELATIVOS (5 minutos)</w:t>
      </w:r>
    </w:p>
    <w:p>
      <w:pPr>
        <w:spacing w:before="40" w:after="40" w:line="240" w:lineRule="auto"/>
      </w:pPr>
      <w:r>
        <w:rPr>
          <w:rFonts w:ascii="Calibri" w:hAnsi="Calibri"/>
          <w:b w:val="0"/>
          <w:i w:val="0"/>
          <w:sz w:val="20"/>
        </w:rPr>
        <w:t>'Antes de hablar de comercio, pensemos en un mundo sin comercio. Cada país produce y consume solo. En ese mundo aparecen precios internos: cuánto "cuesta" el vino en términos de tela, o viceversa.'</w:t>
      </w:r>
    </w:p>
    <w:p>
      <w:pPr>
        <w:spacing w:before="120" w:after="40" w:line="240" w:lineRule="auto"/>
      </w:pPr>
      <w:r>
        <w:rPr>
          <w:rFonts w:ascii="Calibri" w:hAnsi="Calibri"/>
          <w:b/>
          <w:i w:val="0"/>
          <w:color w:val="1F4E79"/>
          <w:sz w:val="20"/>
        </w:rPr>
        <w:t>DEFINICIÓN CLARA:</w:t>
      </w:r>
    </w:p>
    <w:p>
      <w:pPr>
        <w:spacing w:before="0" w:after="40" w:line="240" w:lineRule="auto"/>
      </w:pPr>
      <w:r>
        <w:rPr>
          <w:rFonts w:ascii="Calibri" w:hAnsi="Calibri"/>
          <w:b w:val="0"/>
          <w:i w:val="0"/>
          <w:sz w:val="20"/>
        </w:rPr>
        <w:t>Autarquía = sin comercio exterior. Todo lo que consumís lo producís vos. Es el "antes" contra el que comparamos el "después" (con comercio).</w:t>
      </w:r>
    </w:p>
    <w:p>
      <w:pPr>
        <w:spacing w:before="120" w:after="40" w:line="240" w:lineRule="auto"/>
      </w:pPr>
      <w:r>
        <w:rPr>
          <w:rFonts w:ascii="Calibri" w:hAnsi="Calibri"/>
          <w:b/>
          <w:i w:val="0"/>
          <w:color w:val="1F4E79"/>
          <w:sz w:val="20"/>
        </w:rPr>
        <w:t>COSTO DE OPORTUNIDAD — LA DEFINICIÓN CLAVE:</w:t>
      </w:r>
    </w:p>
    <w:p>
      <w:pPr>
        <w:spacing w:before="0" w:after="40" w:line="240" w:lineRule="auto"/>
      </w:pPr>
      <w:r>
        <w:rPr>
          <w:rFonts w:ascii="Calibri" w:hAnsi="Calibri"/>
          <w:b w:val="0"/>
          <w:i w:val="0"/>
          <w:sz w:val="20"/>
        </w:rPr>
        <w:t>'Costo de oportunidad = lo que dejás de producir cuando elegís producir algo. Si dedicás horas a hacer vino, esas horas no las usás para tela. Entonces el "costo" del vino no es solo el trabajo directo — es la tela que sacrificaste.'</w:t>
      </w:r>
    </w:p>
    <w:p>
      <w:pPr>
        <w:spacing w:before="40" w:after="40" w:line="240" w:lineRule="auto"/>
      </w:pPr>
      <w:r>
        <w:rPr>
          <w:rFonts w:ascii="Calibri" w:hAnsi="Calibri"/>
          <w:b/>
          <w:i w:val="0"/>
          <w:color w:val="2E75B6"/>
          <w:sz w:val="20"/>
        </w:rPr>
        <w:t>SUPUESTOS DEL MODELO RICARDIANO (simplificados):</w:t>
      </w:r>
      <w:r>
        <w:rPr>
          <w:rFonts w:ascii="Calibri" w:hAnsi="Calibri"/>
          <w:b w:val="0"/>
          <w:i w:val="0"/>
          <w:sz w:val="20"/>
        </w:rPr>
        <w:br/>
      </w:r>
      <w:r>
        <w:rPr>
          <w:rFonts w:ascii="Calibri" w:hAnsi="Calibri"/>
          <w:b w:val="0"/>
          <w:i w:val="0"/>
          <w:sz w:val="20"/>
        </w:rPr>
        <w:t>- 2 países, 2 bienes, 1 factor (trabajo)</w:t>
      </w:r>
      <w:r>
        <w:rPr>
          <w:rFonts w:ascii="Calibri" w:hAnsi="Calibri"/>
          <w:b w:val="0"/>
          <w:i w:val="0"/>
          <w:sz w:val="20"/>
        </w:rPr>
        <w:br/>
      </w:r>
      <w:r>
        <w:rPr>
          <w:rFonts w:ascii="Calibri" w:hAnsi="Calibri"/>
          <w:b w:val="0"/>
          <w:i w:val="0"/>
          <w:sz w:val="20"/>
        </w:rPr>
        <w:t>- Productividad distinta por bien y por país</w:t>
      </w:r>
      <w:r>
        <w:rPr>
          <w:rFonts w:ascii="Calibri" w:hAnsi="Calibri"/>
          <w:b w:val="0"/>
          <w:i w:val="0"/>
          <w:sz w:val="20"/>
        </w:rPr>
        <w:br/>
      </w:r>
      <w:r>
        <w:rPr>
          <w:rFonts w:ascii="Calibri" w:hAnsi="Calibri"/>
          <w:b w:val="0"/>
          <w:i w:val="0"/>
          <w:sz w:val="20"/>
        </w:rPr>
        <w:t>- Competencia perfecta, rendimientos constantes</w:t>
      </w:r>
      <w:r>
        <w:rPr>
          <w:rFonts w:ascii="Calibri" w:hAnsi="Calibri"/>
          <w:b w:val="0"/>
          <w:i w:val="0"/>
          <w:sz w:val="20"/>
        </w:rPr>
        <w:br/>
      </w:r>
      <w:r>
        <w:rPr>
          <w:rFonts w:ascii="Calibri" w:hAnsi="Calibri"/>
          <w:b w:val="0"/>
          <w:i w:val="0"/>
          <w:sz w:val="20"/>
        </w:rPr>
        <w:t>- Sin costos de transporte</w:t>
      </w:r>
    </w:p>
    <w:p>
      <w:pPr>
        <w:spacing w:before="40" w:after="40" w:line="240" w:lineRule="auto"/>
      </w:pPr>
      <w:r>
        <w:rPr>
          <w:rFonts w:ascii="Calibri" w:hAnsi="Calibri"/>
          <w:b w:val="0"/>
          <w:i w:val="0"/>
          <w:sz w:val="20"/>
        </w:rPr>
        <w:t>'Estos supuestos son simplificaciones para VER el mecanismo. Después, en clases futuras, los relajamos.'</w:t>
      </w:r>
    </w:p>
    <w:p>
      <w:pPr>
        <w:spacing w:before="40" w:after="40" w:line="240" w:lineRule="auto"/>
      </w:pPr>
      <w:r>
        <w:rPr>
          <w:rFonts w:ascii="Calibri" w:hAnsi="Calibri"/>
          <w:b/>
          <w:i w:val="0"/>
          <w:color w:val="27AE60"/>
          <w:sz w:val="20"/>
        </w:rPr>
        <w:t>PREGUNTA: 'Si un país produce solo para sí mismo, ¿qué determina el precio de cada bien?'</w:t>
      </w:r>
      <w:r>
        <w:rPr>
          <w:rFonts w:ascii="Calibri" w:hAnsi="Calibri"/>
          <w:b w:val="0"/>
          <w:i w:val="0"/>
          <w:sz w:val="20"/>
        </w:rPr>
        <w:br/>
      </w:r>
      <w:r>
        <w:rPr>
          <w:rFonts w:ascii="Calibri" w:hAnsi="Calibri"/>
          <w:b w:val="0"/>
          <w:i w:val="0"/>
          <w:sz w:val="20"/>
        </w:rPr>
        <w:t>(Respuesta: la tecnología — cuánto trabajo necesita cada bien)</w:t>
      </w:r>
    </w:p>
    <w:p>
      <w:pPr>
        <w:spacing w:before="200" w:after="40" w:line="240" w:lineRule="auto"/>
        <w:shd w:val="clear" w:color="auto" w:fill="1F4E79"/>
      </w:pPr>
      <w:r>
        <w:rPr>
          <w:rFonts w:ascii="Calibri" w:hAnsi="Calibri"/>
          <w:b/>
          <w:i w:val="0"/>
          <w:color w:val="FFFFFF"/>
          <w:sz w:val="20"/>
        </w:rPr>
        <w:t xml:space="preserve"> S20  Costos de oportunidad: ¿qué sacrifica cada país?  —  Los mismos números de hace un rato, distinta lectura</w:t>
      </w:r>
    </w:p>
    <w:p>
      <w:pPr>
        <w:spacing w:before="120" w:after="40" w:line="240" w:lineRule="auto"/>
      </w:pPr>
      <w:r>
        <w:rPr>
          <w:rFonts w:ascii="Calibri" w:hAnsi="Calibri"/>
          <w:b/>
          <w:i w:val="0"/>
          <w:color w:val="1F4E79"/>
          <w:sz w:val="20"/>
        </w:rPr>
        <w:t>COSTOS DE OPORTUNIDAD — EL NÚCLEO (10 minutos)</w:t>
      </w:r>
    </w:p>
    <w:p>
      <w:pPr>
        <w:spacing w:before="40" w:after="40" w:line="240" w:lineRule="auto"/>
      </w:pPr>
      <w:r>
        <w:rPr>
          <w:rFonts w:ascii="Calibri" w:hAnsi="Calibri"/>
          <w:b w:val="0"/>
          <w:i w:val="0"/>
          <w:sz w:val="20"/>
        </w:rPr>
        <w:t>Este es el slide más importante de la clase. Tomarse el tiempo para hacerlo bien.</w:t>
      </w:r>
    </w:p>
    <w:p>
      <w:pPr>
        <w:spacing w:before="40" w:after="40" w:line="240" w:lineRule="auto"/>
      </w:pPr>
      <w:r>
        <w:rPr>
          <w:rFonts w:ascii="Calibri" w:hAnsi="Calibri"/>
          <w:b w:val="0"/>
          <w:i w:val="0"/>
          <w:sz w:val="20"/>
        </w:rPr>
        <w:t>TABLA DE HORAS (la misma de la primera parte de hoy):</w:t>
      </w:r>
      <w:r>
        <w:rPr>
          <w:rFonts w:ascii="Calibri" w:hAnsi="Calibri"/>
          <w:b w:val="0"/>
          <w:i w:val="0"/>
          <w:sz w:val="20"/>
        </w:rPr>
        <w:br/>
      </w:r>
      <w:r>
        <w:rPr>
          <w:rFonts w:ascii="Calibri" w:hAnsi="Calibri"/>
          <w:b w:val="0"/>
          <w:i w:val="0"/>
          <w:sz w:val="20"/>
        </w:rPr>
        <w:t>Tela    Vino</w:t>
      </w:r>
      <w:r>
        <w:rPr>
          <w:rFonts w:ascii="Calibri" w:hAnsi="Calibri"/>
          <w:b w:val="0"/>
          <w:i w:val="0"/>
          <w:sz w:val="20"/>
        </w:rPr>
        <w:br/>
      </w:r>
      <w:r>
        <w:rPr>
          <w:rFonts w:ascii="Calibri" w:hAnsi="Calibri"/>
          <w:b w:val="0"/>
          <w:i w:val="0"/>
          <w:sz w:val="20"/>
        </w:rPr>
        <w:t>País A:   1 h     2 h</w:t>
      </w:r>
      <w:r>
        <w:rPr>
          <w:rFonts w:ascii="Calibri" w:hAnsi="Calibri"/>
          <w:b w:val="0"/>
          <w:i w:val="0"/>
          <w:sz w:val="20"/>
        </w:rPr>
        <w:br/>
      </w:r>
      <w:r>
        <w:rPr>
          <w:rFonts w:ascii="Calibri" w:hAnsi="Calibri"/>
          <w:b w:val="0"/>
          <w:i w:val="0"/>
          <w:sz w:val="20"/>
        </w:rPr>
        <w:t>País B:   6 h     8 h</w:t>
      </w:r>
    </w:p>
    <w:p>
      <w:pPr>
        <w:spacing w:before="40" w:after="40" w:line="240" w:lineRule="auto"/>
      </w:pPr>
      <w:r>
        <w:rPr>
          <w:rFonts w:ascii="Calibri" w:hAnsi="Calibri"/>
          <w:b w:val="0"/>
          <w:i w:val="0"/>
          <w:sz w:val="20"/>
        </w:rPr>
        <w:t>A es más eficiente en AMBOS bienes (ventaja absoluta).</w:t>
      </w:r>
    </w:p>
    <w:p>
      <w:pPr>
        <w:spacing w:before="120" w:after="40" w:line="240" w:lineRule="auto"/>
      </w:pPr>
      <w:r>
        <w:rPr>
          <w:rFonts w:ascii="Calibri" w:hAnsi="Calibri"/>
          <w:b/>
          <w:i w:val="0"/>
          <w:color w:val="1F4E79"/>
          <w:sz w:val="20"/>
        </w:rPr>
        <w:t>CÁLCULO PASO A PASO:</w:t>
      </w:r>
    </w:p>
    <w:p>
      <w:pPr>
        <w:spacing w:before="40" w:after="40" w:line="240" w:lineRule="auto"/>
      </w:pPr>
      <w:r>
        <w:rPr>
          <w:rFonts w:ascii="Calibri" w:hAnsi="Calibri"/>
          <w:b w:val="0"/>
          <w:i w:val="0"/>
          <w:sz w:val="20"/>
        </w:rPr>
        <w:t>'Para calcular el costo de oportunidad, la pregunta es: ¿cuánto del otro bien sacrifico?'</w:t>
      </w:r>
    </w:p>
    <w:p>
      <w:pPr>
        <w:spacing w:before="40" w:after="40" w:line="240" w:lineRule="auto"/>
      </w:pPr>
      <w:r>
        <w:rPr>
          <w:rFonts w:ascii="Calibri" w:hAnsi="Calibri"/>
          <w:b/>
          <w:i w:val="0"/>
          <w:color w:val="2E75B6"/>
          <w:sz w:val="20"/>
        </w:rPr>
        <w:t>COSTO DE 1 TELA (en Vinos sacrificados):</w:t>
      </w:r>
      <w:r>
        <w:rPr>
          <w:rFonts w:ascii="Calibri" w:hAnsi="Calibri"/>
          <w:b w:val="0"/>
          <w:i w:val="0"/>
          <w:sz w:val="20"/>
        </w:rPr>
        <w:br/>
      </w:r>
      <w:r>
        <w:rPr>
          <w:rFonts w:ascii="Calibri" w:hAnsi="Calibri"/>
          <w:b w:val="0"/>
          <w:i w:val="0"/>
          <w:sz w:val="20"/>
        </w:rPr>
        <w:t>- A: Producir 1 tela = 1 hora. Esa hora podría hacer 1/2 = 0,5 vinos. → Costo = 0,5V</w:t>
      </w:r>
      <w:r>
        <w:rPr>
          <w:rFonts w:ascii="Calibri" w:hAnsi="Calibri"/>
          <w:b w:val="0"/>
          <w:i w:val="0"/>
          <w:sz w:val="20"/>
        </w:rPr>
        <w:br/>
      </w:r>
      <w:r>
        <w:rPr>
          <w:rFonts w:ascii="Calibri" w:hAnsi="Calibri"/>
          <w:b w:val="0"/>
          <w:i w:val="0"/>
          <w:sz w:val="20"/>
        </w:rPr>
        <w:t>- B: Producir 1 tela = 6 horas. Esas horas podrían hacer 6/8 = 0,75 vinos. → Costo = 0,75V</w:t>
      </w:r>
      <w:r>
        <w:rPr>
          <w:rFonts w:ascii="Calibri" w:hAnsi="Calibri"/>
          <w:b w:val="0"/>
          <w:i w:val="0"/>
          <w:sz w:val="20"/>
        </w:rPr>
        <w:br/>
      </w:r>
      <w:r>
        <w:rPr>
          <w:rFonts w:ascii="Calibri" w:hAnsi="Calibri"/>
          <w:b w:val="0"/>
          <w:i w:val="0"/>
          <w:sz w:val="20"/>
        </w:rPr>
        <w:t>- A sacrifica MENOS vino → A tiene ventaja comparativa en Tela ✓</w:t>
      </w:r>
    </w:p>
    <w:p>
      <w:pPr>
        <w:spacing w:before="40" w:after="40" w:line="240" w:lineRule="auto"/>
      </w:pPr>
      <w:r>
        <w:rPr>
          <w:rFonts w:ascii="Calibri" w:hAnsi="Calibri"/>
          <w:b/>
          <w:i w:val="0"/>
          <w:color w:val="2E75B6"/>
          <w:sz w:val="20"/>
        </w:rPr>
        <w:t>COSTO DE 1 VINO (en Telas sacrificadas):</w:t>
      </w:r>
      <w:r>
        <w:rPr>
          <w:rFonts w:ascii="Calibri" w:hAnsi="Calibri"/>
          <w:b w:val="0"/>
          <w:i w:val="0"/>
          <w:sz w:val="20"/>
        </w:rPr>
        <w:br/>
      </w:r>
      <w:r>
        <w:rPr>
          <w:rFonts w:ascii="Calibri" w:hAnsi="Calibri"/>
          <w:b w:val="0"/>
          <w:i w:val="0"/>
          <w:sz w:val="20"/>
        </w:rPr>
        <w:t>- A: Producir 1 vino = 2 horas. Esas horas podrían hacer 2/1 = 2 telas. → Costo = 2T</w:t>
      </w:r>
      <w:r>
        <w:rPr>
          <w:rFonts w:ascii="Calibri" w:hAnsi="Calibri"/>
          <w:b w:val="0"/>
          <w:i w:val="0"/>
          <w:sz w:val="20"/>
        </w:rPr>
        <w:br/>
      </w:r>
      <w:r>
        <w:rPr>
          <w:rFonts w:ascii="Calibri" w:hAnsi="Calibri"/>
          <w:b w:val="0"/>
          <w:i w:val="0"/>
          <w:sz w:val="20"/>
        </w:rPr>
        <w:t>- B: Producir 1 vino = 8 horas. Esas horas podrían hacer 8/6 = 1,33 telas. → Costo = 1,33T</w:t>
      </w:r>
      <w:r>
        <w:rPr>
          <w:rFonts w:ascii="Calibri" w:hAnsi="Calibri"/>
          <w:b w:val="0"/>
          <w:i w:val="0"/>
          <w:sz w:val="20"/>
        </w:rPr>
        <w:br/>
      </w:r>
      <w:r>
        <w:rPr>
          <w:rFonts w:ascii="Calibri" w:hAnsi="Calibri"/>
          <w:b w:val="0"/>
          <w:i w:val="0"/>
          <w:sz w:val="20"/>
        </w:rPr>
        <w:t>- B sacrifica MENOS tela → B tiene ventaja comparativa en Vino ✓</w:t>
      </w:r>
    </w:p>
    <w:p>
      <w:pPr>
        <w:spacing w:before="40" w:after="40" w:line="240" w:lineRule="auto"/>
      </w:pPr>
      <w:r>
        <w:rPr>
          <w:rFonts w:ascii="Calibri" w:hAnsi="Calibri"/>
          <w:b w:val="0"/>
          <w:i w:val="0"/>
          <w:sz w:val="20"/>
        </w:rPr>
        <w:t>'Miren lo que pasa: A es mejor en todo EN ABSOLUTO, pero B es relativamente MENOS malo en Vino. La desventaja de B es 6:1 en tela pero solo 4:1 en vino. Esa diferencia relativa es la ventaja comparativa.'</w:t>
      </w:r>
    </w:p>
    <w:p>
      <w:pPr>
        <w:spacing w:before="40" w:after="40" w:line="240" w:lineRule="auto"/>
      </w:pPr>
      <w:r>
        <w:rPr>
          <w:rFonts w:ascii="Calibri" w:hAnsi="Calibri"/>
          <w:b w:val="0"/>
          <w:i w:val="0"/>
          <w:sz w:val="20"/>
        </w:rPr>
        <w:t>FRASE PARA QUE RECUERDEN: 'No importa ser el mejor en absoluto. Importa en qué sos relativamente menos malo — ahí está tu ventaja.'</w:t>
      </w:r>
    </w:p>
    <w:p>
      <w:pPr>
        <w:spacing w:before="40" w:after="40" w:line="240" w:lineRule="auto"/>
      </w:pPr>
      <w:r>
        <w:rPr>
          <w:rFonts w:ascii="Calibri" w:hAnsi="Calibri"/>
          <w:b w:val="0"/>
          <w:i w:val="0"/>
          <w:sz w:val="20"/>
        </w:rPr>
        <w:t>EJEMPLO COTIDIANO: '¿Messi debería cortar el pasto de su casa? Probablemente lo haga más rápido que un jardinero, pero su costo de oportunidad es enorme — esas horas las puede usar jugando al fútbol. Le conviene "especializarse" en fútbol y "importar" el servicio de jardinería.'</w:t>
      </w:r>
    </w:p>
    <w:p>
      <w:pPr>
        <w:spacing w:before="40" w:after="40" w:line="240" w:lineRule="auto"/>
      </w:pPr>
      <w:r>
        <w:rPr>
          <w:rFonts w:ascii="Calibri" w:hAnsi="Calibri"/>
          <w:b w:val="0"/>
          <w:i w:val="0"/>
          <w:sz w:val="20"/>
        </w:rPr>
        <w:t>CONFUSIÓN COMÚN: Los alumnos mezclan "eficiente" con "ventaja comparativa". Insistir: la ventaja comparativa es sobre costos RELATIVOS, no absolutos.</w:t>
      </w:r>
    </w:p>
    <w:p>
      <w:pPr>
        <w:spacing w:before="200" w:after="40" w:line="240" w:lineRule="auto"/>
        <w:shd w:val="clear" w:color="auto" w:fill="1F4E79"/>
      </w:pPr>
      <w:r>
        <w:rPr>
          <w:rFonts w:ascii="Calibri" w:hAnsi="Calibri"/>
          <w:b/>
          <w:i w:val="0"/>
          <w:color w:val="FFFFFF"/>
          <w:sz w:val="20"/>
        </w:rPr>
        <w:t xml:space="preserve"> S21  El precio mundial: ¿de dónde sale?  —  Cuando dos países se abren al comercio, aparece un precio internacional</w:t>
      </w:r>
    </w:p>
    <w:p>
      <w:pPr>
        <w:spacing w:before="120" w:after="40" w:line="240" w:lineRule="auto"/>
      </w:pPr>
      <w:r>
        <w:rPr>
          <w:rFonts w:ascii="Calibri" w:hAnsi="Calibri"/>
          <w:b/>
          <w:i w:val="0"/>
          <w:color w:val="1F4E79"/>
          <w:sz w:val="20"/>
        </w:rPr>
        <w:t>EL PRECIO MUNDIAL — CONCEPTO CLAVE (10 minutos)</w:t>
      </w:r>
    </w:p>
    <w:p>
      <w:pPr>
        <w:spacing w:before="40" w:after="40" w:line="240" w:lineRule="auto"/>
      </w:pPr>
      <w:r>
        <w:rPr>
          <w:rFonts w:ascii="Calibri" w:hAnsi="Calibri"/>
          <w:b w:val="0"/>
          <w:i w:val="0"/>
          <w:sz w:val="20"/>
        </w:rPr>
        <w:t>'Hasta ahora calculamos costos de oportunidad y sabemos quién exporta qué. Pero falta una pieza: ¿a qué precio intercambian? Acá es donde aparece el concepto de precio mundial.'</w:t>
      </w:r>
    </w:p>
    <w:p>
      <w:pPr>
        <w:spacing w:before="120" w:after="40" w:line="240" w:lineRule="auto"/>
      </w:pPr>
      <w:r>
        <w:rPr>
          <w:rFonts w:ascii="Calibri" w:hAnsi="Calibri"/>
          <w:b/>
          <w:i w:val="0"/>
          <w:color w:val="1F4E79"/>
          <w:sz w:val="20"/>
        </w:rPr>
        <w:t>¿QUÉ ES EL PRECIO MUNDIAL?</w:t>
      </w:r>
    </w:p>
    <w:p>
      <w:pPr>
        <w:spacing w:before="0" w:after="40" w:line="240" w:lineRule="auto"/>
      </w:pPr>
      <w:r>
        <w:rPr>
          <w:rFonts w:ascii="Calibri" w:hAnsi="Calibri"/>
          <w:b w:val="0"/>
          <w:i w:val="0"/>
          <w:sz w:val="20"/>
        </w:rPr>
        <w:t>'Cuando dos países se abren al comercio, los precios internos ya no rigen solos. Aparece un ÚNICO precio relativo al que ambos comercian — el precio mundial o precio internacional. No es el precio de A ni el de B: es un precio nuevo que emerge del encuentro entre lo que uno quiere vender y lo que el otro quiere comprar.'</w:t>
      </w:r>
    </w:p>
    <w:p>
      <w:pPr>
        <w:spacing w:before="120" w:after="40" w:line="240" w:lineRule="auto"/>
      </w:pPr>
      <w:r>
        <w:rPr>
          <w:rFonts w:ascii="Calibri" w:hAnsi="Calibri"/>
          <w:b/>
          <w:i w:val="0"/>
          <w:color w:val="1F4E79"/>
          <w:sz w:val="20"/>
        </w:rPr>
        <w:t>¿CÓMO SE CONSTRUYE?</w:t>
      </w:r>
    </w:p>
    <w:p>
      <w:pPr>
        <w:spacing w:before="0" w:after="40" w:line="240" w:lineRule="auto"/>
      </w:pPr>
      <w:r>
        <w:rPr>
          <w:rFonts w:ascii="Calibri" w:hAnsi="Calibri"/>
          <w:b w:val="0"/>
          <w:i w:val="0"/>
          <w:sz w:val="20"/>
        </w:rPr>
        <w:t>'En un modelo simple de 2 países, el precio mundial se determina por la oferta y demanda recíprocas:</w:t>
      </w:r>
      <w:r>
        <w:rPr>
          <w:rFonts w:ascii="Calibri" w:hAnsi="Calibri"/>
          <w:b w:val="0"/>
          <w:i w:val="0"/>
          <w:sz w:val="20"/>
        </w:rPr>
        <w:br/>
      </w:r>
      <w:r>
        <w:rPr>
          <w:rFonts w:ascii="Calibri" w:hAnsi="Calibri"/>
          <w:b w:val="0"/>
          <w:i w:val="0"/>
          <w:sz w:val="20"/>
        </w:rPr>
        <w:t>- A quiere comprar vino (porque le sale caro producirlo) → demanda de vino</w:t>
      </w:r>
      <w:r>
        <w:rPr>
          <w:rFonts w:ascii="Calibri" w:hAnsi="Calibri"/>
          <w:b w:val="0"/>
          <w:i w:val="0"/>
          <w:sz w:val="20"/>
        </w:rPr>
        <w:br/>
      </w:r>
      <w:r>
        <w:rPr>
          <w:rFonts w:ascii="Calibri" w:hAnsi="Calibri"/>
          <w:b w:val="0"/>
          <w:i w:val="0"/>
          <w:sz w:val="20"/>
        </w:rPr>
        <w:t>- B quiere vender vino (porque es su ventaja comparativa) → oferta de vino</w:t>
      </w:r>
      <w:r>
        <w:rPr>
          <w:rFonts w:ascii="Calibri" w:hAnsi="Calibri"/>
          <w:b w:val="0"/>
          <w:i w:val="0"/>
          <w:sz w:val="20"/>
        </w:rPr>
        <w:br/>
      </w:r>
      <w:r>
        <w:rPr>
          <w:rFonts w:ascii="Calibri" w:hAnsi="Calibri"/>
          <w:b w:val="0"/>
          <w:i w:val="0"/>
          <w:sz w:val="20"/>
        </w:rPr>
        <w:t>- El precio se ajusta hasta que la cantidad que A quiere comprar coincide con la que B quiere vender.'</w:t>
      </w:r>
    </w:p>
    <w:p>
      <w:pPr>
        <w:spacing w:before="40" w:after="40" w:line="240" w:lineRule="auto"/>
      </w:pPr>
      <w:r>
        <w:rPr>
          <w:rFonts w:ascii="Calibri" w:hAnsi="Calibri"/>
          <w:b w:val="0"/>
          <w:i w:val="0"/>
          <w:sz w:val="20"/>
        </w:rPr>
        <w:t>'Ricardo no formalizó esto completamente — fue John Stuart Mill (1848) quien introdujo la "demanda recíproca" para determinar el precio exacto. Pero Ricardo sí estableció los LÍMITES:'</w:t>
      </w:r>
    </w:p>
    <w:p>
      <w:pPr>
        <w:spacing w:before="40" w:after="40" w:line="240" w:lineRule="auto"/>
      </w:pPr>
      <w:r>
        <w:rPr>
          <w:rFonts w:ascii="Calibri" w:hAnsi="Calibri"/>
          <w:b/>
          <w:i w:val="0"/>
          <w:color w:val="2E75B6"/>
          <w:sz w:val="20"/>
        </w:rPr>
        <w:t>EL RANGO (esto es lo que Ricardo sí resuelve):</w:t>
      </w:r>
      <w:r>
        <w:rPr>
          <w:rFonts w:ascii="Calibri" w:hAnsi="Calibri"/>
          <w:b w:val="0"/>
          <w:i w:val="0"/>
          <w:sz w:val="20"/>
        </w:rPr>
        <w:br/>
      </w:r>
      <w:r>
        <w:rPr>
          <w:rFonts w:ascii="Calibri" w:hAnsi="Calibri"/>
          <w:b/>
          <w:i w:val="0"/>
          <w:color w:val="2E75B6"/>
          <w:sz w:val="20"/>
        </w:rPr>
        <w:t>Precio relativo del Vino en Telas (P_V/P_T):</w:t>
      </w:r>
      <w:r>
        <w:rPr>
          <w:rFonts w:ascii="Calibri" w:hAnsi="Calibri"/>
          <w:b w:val="0"/>
          <w:i w:val="0"/>
          <w:sz w:val="20"/>
        </w:rPr>
        <w:br/>
      </w:r>
      <w:r>
        <w:rPr>
          <w:rFonts w:ascii="Calibri" w:hAnsi="Calibri"/>
          <w:b w:val="0"/>
          <w:i w:val="0"/>
          <w:sz w:val="20"/>
        </w:rPr>
        <w:t>- Precio interno de A: 1V = 2T (el "techo" — si el precio mundial fuera mayor, A preferiría producirlo)</w:t>
      </w:r>
      <w:r>
        <w:rPr>
          <w:rFonts w:ascii="Calibri" w:hAnsi="Calibri"/>
          <w:b w:val="0"/>
          <w:i w:val="0"/>
          <w:sz w:val="20"/>
        </w:rPr>
        <w:br/>
      </w:r>
      <w:r>
        <w:rPr>
          <w:rFonts w:ascii="Calibri" w:hAnsi="Calibri"/>
          <w:b w:val="0"/>
          <w:i w:val="0"/>
          <w:sz w:val="20"/>
        </w:rPr>
        <w:t>- Precio interno de B: 1V = 1,33T (el "piso" — si el precio mundial fuera menor, B no querría venderlo)</w:t>
      </w:r>
      <w:r>
        <w:rPr>
          <w:rFonts w:ascii="Calibri" w:hAnsi="Calibri"/>
          <w:b w:val="0"/>
          <w:i w:val="0"/>
          <w:sz w:val="20"/>
        </w:rPr>
        <w:br/>
      </w:r>
      <w:r>
        <w:rPr>
          <w:rFonts w:ascii="Calibri" w:hAnsi="Calibri"/>
          <w:b w:val="0"/>
          <w:i w:val="0"/>
          <w:sz w:val="20"/>
        </w:rPr>
        <w:t>- Rango: 1,33 &lt; P &lt; 2</w:t>
      </w:r>
    </w:p>
    <w:p>
      <w:pPr>
        <w:spacing w:before="120" w:after="40" w:line="240" w:lineRule="auto"/>
      </w:pPr>
      <w:r>
        <w:rPr>
          <w:rFonts w:ascii="Calibri" w:hAnsi="Calibri"/>
          <w:b/>
          <w:i w:val="0"/>
          <w:color w:val="1F4E79"/>
          <w:sz w:val="20"/>
        </w:rPr>
        <w:t>¿POR QUÉ DENTRO DEL RANGO AMBOS GANAN?</w:t>
      </w:r>
    </w:p>
    <w:p>
      <w:pPr>
        <w:spacing w:before="0" w:after="40" w:line="240" w:lineRule="auto"/>
      </w:pPr>
      <w:r>
        <w:rPr>
          <w:rFonts w:ascii="Calibri" w:hAnsi="Calibri"/>
          <w:b w:val="0"/>
          <w:i w:val="0"/>
          <w:sz w:val="20"/>
        </w:rPr>
        <w:t>'Si el precio mundial es P = 1,6 telas por vino:'</w:t>
      </w:r>
      <w:r>
        <w:rPr>
          <w:rFonts w:ascii="Calibri" w:hAnsi="Calibri"/>
          <w:b w:val="0"/>
          <w:i w:val="0"/>
          <w:sz w:val="20"/>
        </w:rPr>
        <w:br/>
      </w:r>
      <w:r>
        <w:rPr>
          <w:rFonts w:ascii="Calibri" w:hAnsi="Calibri"/>
          <w:b w:val="0"/>
          <w:i w:val="0"/>
          <w:sz w:val="20"/>
        </w:rPr>
        <w:t>- Para A: en autarquía, 1V le cuesta 2T. Con comercio, compra 1V por 1,6T → ahorra 0,4T por cada vino. Le conviene comprar afuera.</w:t>
      </w:r>
      <w:r>
        <w:rPr>
          <w:rFonts w:ascii="Calibri" w:hAnsi="Calibri"/>
          <w:b w:val="0"/>
          <w:i w:val="0"/>
          <w:sz w:val="20"/>
        </w:rPr>
        <w:br/>
      </w:r>
      <w:r>
        <w:rPr>
          <w:rFonts w:ascii="Calibri" w:hAnsi="Calibri"/>
          <w:b w:val="0"/>
          <w:i w:val="0"/>
          <w:sz w:val="20"/>
        </w:rPr>
        <w:t>- Para B: en autarquía, producir 1V le cuesta 1,33T. Con comercio, vende 1V por 1,6T → gana 0,27T extra por cada vino. Le conviene vender afuera.</w:t>
      </w:r>
    </w:p>
    <w:p>
      <w:pPr>
        <w:spacing w:before="40" w:after="40" w:line="240" w:lineRule="auto"/>
      </w:pPr>
      <w:r>
        <w:rPr>
          <w:rFonts w:ascii="Calibri" w:hAnsi="Calibri"/>
          <w:b w:val="0"/>
          <w:i w:val="0"/>
          <w:sz w:val="20"/>
        </w:rPr>
        <w:t>'Los dos están mejor que solos. Ese es el poder del precio mundial intermedio.'</w:t>
      </w:r>
    </w:p>
    <w:p>
      <w:pPr>
        <w:spacing w:before="120" w:after="40" w:line="240" w:lineRule="auto"/>
      </w:pPr>
      <w:r>
        <w:rPr>
          <w:rFonts w:ascii="Calibri" w:hAnsi="Calibri"/>
          <w:b/>
          <w:i w:val="0"/>
          <w:color w:val="1F4E79"/>
          <w:sz w:val="20"/>
        </w:rPr>
        <w:t>¿QUÉ PASA FUERA DEL RANGO?</w:t>
      </w:r>
    </w:p>
    <w:p>
      <w:pPr>
        <w:spacing w:before="0" w:after="40" w:line="240" w:lineRule="auto"/>
      </w:pPr>
      <w:r>
        <w:rPr>
          <w:rFonts w:ascii="Calibri" w:hAnsi="Calibri"/>
          <w:b w:val="0"/>
          <w:i w:val="0"/>
          <w:sz w:val="20"/>
        </w:rPr>
        <w:t>- Si P &lt; 1,33: A querría comprar vino pero B no querría venderlo (le sale más caro que producirlo)</w:t>
      </w:r>
      <w:r>
        <w:rPr>
          <w:rFonts w:ascii="Calibri" w:hAnsi="Calibri"/>
          <w:b w:val="0"/>
          <w:i w:val="0"/>
          <w:sz w:val="20"/>
        </w:rPr>
        <w:br/>
      </w:r>
      <w:r>
        <w:rPr>
          <w:rFonts w:ascii="Calibri" w:hAnsi="Calibri"/>
          <w:b w:val="0"/>
          <w:i w:val="0"/>
          <w:sz w:val="20"/>
        </w:rPr>
        <w:t>- Si P &gt; 2: B querría vender vino pero A prefiere producirlo (le sale más barato adentro)</w:t>
      </w:r>
    </w:p>
    <w:p>
      <w:pPr>
        <w:spacing w:before="40" w:after="40" w:line="240" w:lineRule="auto"/>
      </w:pPr>
      <w:r>
        <w:rPr>
          <w:rFonts w:ascii="Calibri" w:hAnsi="Calibri"/>
          <w:b w:val="0"/>
          <w:i w:val="0"/>
          <w:sz w:val="20"/>
        </w:rPr>
        <w:t>ANALOGÍA: 'Piensen en Mercado Libre: el vendedor tiene un precio mínimo (su costo), el comprador tiene un precio máximo (lo que está dispuesto a pagar). Si hay un precio en el medio, se hace la transacción y ambos ganan. El rango de Ricardo es exactamente eso.'</w:t>
      </w:r>
    </w:p>
    <w:p>
      <w:pPr>
        <w:spacing w:before="40" w:after="40" w:line="240" w:lineRule="auto"/>
      </w:pPr>
      <w:r>
        <w:rPr>
          <w:rFonts w:ascii="Calibri" w:hAnsi="Calibri"/>
          <w:b/>
          <w:i w:val="0"/>
          <w:color w:val="27AE60"/>
          <w:sz w:val="20"/>
        </w:rPr>
        <w:t>PREGUNTA: '¿Quién se beneficia más: el que está cerca de su precio interno o el que está lejos?'</w:t>
      </w:r>
      <w:r>
        <w:rPr>
          <w:rFonts w:ascii="Calibri" w:hAnsi="Calibri"/>
          <w:b w:val="0"/>
          <w:i w:val="0"/>
          <w:sz w:val="20"/>
        </w:rPr>
        <w:br/>
      </w:r>
      <w:r>
        <w:rPr>
          <w:rFonts w:ascii="Calibri" w:hAnsi="Calibri"/>
          <w:b w:val="0"/>
          <w:i w:val="0"/>
          <w:sz w:val="20"/>
        </w:rPr>
        <w:t>(Respuesta: el que está más lejos de su precio interno gana más. Si P = 1,6, A ahorra 0,4T por vino — B solo gana 0,27T. El precio más cercano a B favorece a A.)</w:t>
      </w:r>
    </w:p>
    <w:p>
      <w:pPr>
        <w:spacing w:before="40" w:after="40" w:line="240" w:lineRule="auto"/>
      </w:pPr>
      <w:r>
        <w:rPr>
          <w:rFonts w:ascii="Calibri" w:hAnsi="Calibri"/>
          <w:b w:val="0"/>
          <w:i w:val="0"/>
          <w:sz w:val="20"/>
        </w:rPr>
        <w:t>CONEXIÓN: 'Recuerden el indicador de Términos de Intercambio de la Clase 1 (TdI = P_expo/P_impo). Acá estamos viendo la versión teórica del mismo concepto: el precio relativo al que un país comercia determina cuánto gana.'</w:t>
      </w:r>
    </w:p>
    <w:p>
      <w:pPr>
        <w:spacing w:before="200" w:after="40" w:line="240" w:lineRule="auto"/>
        <w:shd w:val="clear" w:color="auto" w:fill="1F4E79"/>
      </w:pPr>
      <w:r>
        <w:rPr>
          <w:rFonts w:ascii="Calibri" w:hAnsi="Calibri"/>
          <w:b/>
          <w:i w:val="0"/>
          <w:color w:val="FFFFFF"/>
          <w:sz w:val="20"/>
        </w:rPr>
        <w:t xml:space="preserve"> S22  Ventaja comparativa en acción: autarquía vs comercio  —  Con precio mundial P = 1,6, ambos terminan con más (dotación: 48 horas)</w:t>
      </w:r>
    </w:p>
    <w:p>
      <w:pPr>
        <w:spacing w:before="120" w:after="40" w:line="240" w:lineRule="auto"/>
      </w:pPr>
      <w:r>
        <w:rPr>
          <w:rFonts w:ascii="Calibri" w:hAnsi="Calibri"/>
          <w:b/>
          <w:i w:val="0"/>
          <w:color w:val="1F4E79"/>
          <w:sz w:val="20"/>
        </w:rPr>
        <w:t>VENTAJA COMPARATIVA EN ACCIÓN (8 minutos)</w:t>
      </w:r>
    </w:p>
    <w:p>
      <w:pPr>
        <w:spacing w:before="40" w:after="40" w:line="240" w:lineRule="auto"/>
      </w:pPr>
      <w:r>
        <w:rPr>
          <w:rFonts w:ascii="Calibri" w:hAnsi="Calibri"/>
          <w:b w:val="0"/>
          <w:i w:val="0"/>
          <w:sz w:val="20"/>
        </w:rPr>
        <w:t>'Ahora que sabemos de dónde sale el precio mundial y por qué P = 1,6 está en el rango, veamos qué pasa con la producción y el consumo.'</w:t>
      </w:r>
    </w:p>
    <w:p>
      <w:pPr>
        <w:spacing w:before="40" w:after="40" w:line="240" w:lineRule="auto"/>
      </w:pPr>
      <w:r>
        <w:rPr>
          <w:rFonts w:ascii="Calibri" w:hAnsi="Calibri"/>
          <w:b/>
          <w:i w:val="0"/>
          <w:color w:val="2E75B6"/>
          <w:sz w:val="20"/>
        </w:rPr>
        <w:t>CON 48 HORAS, en autarquía repartiendo 50/50:</w:t>
      </w:r>
      <w:r>
        <w:rPr>
          <w:rFonts w:ascii="Calibri" w:hAnsi="Calibri"/>
          <w:b w:val="0"/>
          <w:i w:val="0"/>
          <w:sz w:val="20"/>
        </w:rPr>
        <w:br/>
      </w:r>
      <w:r>
        <w:rPr>
          <w:rFonts w:ascii="Calibri" w:hAnsi="Calibri"/>
          <w:b w:val="0"/>
          <w:i w:val="0"/>
          <w:sz w:val="20"/>
        </w:rPr>
        <w:t>- A: 24h tela → 24 telas, 24h vino → 12 vinos</w:t>
      </w:r>
      <w:r>
        <w:rPr>
          <w:rFonts w:ascii="Calibri" w:hAnsi="Calibri"/>
          <w:b w:val="0"/>
          <w:i w:val="0"/>
          <w:sz w:val="20"/>
        </w:rPr>
        <w:br/>
      </w:r>
      <w:r>
        <w:rPr>
          <w:rFonts w:ascii="Calibri" w:hAnsi="Calibri"/>
          <w:b w:val="0"/>
          <w:i w:val="0"/>
          <w:sz w:val="20"/>
        </w:rPr>
        <w:t>- B: 24h tela → 4 telas, 24h vino → 3 vinos</w:t>
      </w:r>
      <w:r>
        <w:rPr>
          <w:rFonts w:ascii="Calibri" w:hAnsi="Calibri"/>
          <w:b w:val="0"/>
          <w:i w:val="0"/>
          <w:sz w:val="20"/>
        </w:rPr>
        <w:br/>
      </w:r>
      <w:r>
        <w:rPr>
          <w:rFonts w:ascii="Calibri" w:hAnsi="Calibri"/>
          <w:b w:val="0"/>
          <w:i w:val="0"/>
          <w:sz w:val="20"/>
        </w:rPr>
        <w:t>- Total mundial: 28 telas + 15 vinos</w:t>
      </w:r>
    </w:p>
    <w:p>
      <w:pPr>
        <w:spacing w:before="120" w:after="40" w:line="240" w:lineRule="auto"/>
      </w:pPr>
      <w:r>
        <w:rPr>
          <w:rFonts w:ascii="Calibri" w:hAnsi="Calibri"/>
          <w:b/>
          <w:i w:val="0"/>
          <w:color w:val="1F4E79"/>
          <w:sz w:val="20"/>
        </w:rPr>
        <w:t>CON ESPECIALIZACIÓN TOTAL:</w:t>
      </w:r>
    </w:p>
    <w:p>
      <w:pPr>
        <w:spacing w:before="0" w:after="40" w:line="240" w:lineRule="auto"/>
      </w:pPr>
      <w:r>
        <w:rPr>
          <w:rFonts w:ascii="Calibri" w:hAnsi="Calibri"/>
          <w:b w:val="0"/>
          <w:i w:val="0"/>
          <w:sz w:val="20"/>
        </w:rPr>
        <w:t>- A: 48h en tela → 48 telas, 0 vinos</w:t>
      </w:r>
      <w:r>
        <w:rPr>
          <w:rFonts w:ascii="Calibri" w:hAnsi="Calibri"/>
          <w:b w:val="0"/>
          <w:i w:val="0"/>
          <w:sz w:val="20"/>
        </w:rPr>
        <w:br/>
      </w:r>
      <w:r>
        <w:rPr>
          <w:rFonts w:ascii="Calibri" w:hAnsi="Calibri"/>
          <w:b w:val="0"/>
          <w:i w:val="0"/>
          <w:sz w:val="20"/>
        </w:rPr>
        <w:t>- B: 48h en vino → 0 telas, 6 vinos</w:t>
      </w:r>
      <w:r>
        <w:rPr>
          <w:rFonts w:ascii="Calibri" w:hAnsi="Calibri"/>
          <w:b w:val="0"/>
          <w:i w:val="0"/>
          <w:sz w:val="20"/>
        </w:rPr>
        <w:br/>
      </w:r>
      <w:r>
        <w:rPr>
          <w:rFonts w:ascii="Calibri" w:hAnsi="Calibri"/>
          <w:b w:val="0"/>
          <w:i w:val="0"/>
          <w:sz w:val="20"/>
        </w:rPr>
        <w:t>- Total mundial: 48 telas + 6 vinos</w:t>
      </w:r>
    </w:p>
    <w:p>
      <w:pPr>
        <w:spacing w:before="40" w:after="40" w:line="240" w:lineRule="auto"/>
      </w:pPr>
      <w:r>
        <w:rPr>
          <w:rFonts w:ascii="Calibri" w:hAnsi="Calibri"/>
          <w:b w:val="0"/>
          <w:i w:val="0"/>
          <w:sz w:val="20"/>
        </w:rPr>
        <w:t>'Ojo: la producción total de tela sube (28 → 48) pero la de vino baja (15 → 6). La especialización total no siempre aumenta todo — redistribuye. Lo importante es que con INTERCAMBIO al precio mundial, ambos pueden terminar mejor que en autarquía.'</w:t>
      </w:r>
    </w:p>
    <w:p>
      <w:pPr>
        <w:spacing w:before="40" w:after="40" w:line="240" w:lineRule="auto"/>
      </w:pPr>
      <w:r>
        <w:rPr>
          <w:rFonts w:ascii="Calibri" w:hAnsi="Calibri"/>
          <w:b w:val="0"/>
          <w:i w:val="0"/>
          <w:sz w:val="20"/>
        </w:rPr>
        <w:t>EL INTERCAMBIO CONCRETO (al precio mundial P = 1,6):</w:t>
      </w:r>
      <w:r>
        <w:rPr>
          <w:rFonts w:ascii="Calibri" w:hAnsi="Calibri"/>
          <w:b w:val="0"/>
          <w:i w:val="0"/>
          <w:sz w:val="20"/>
        </w:rPr>
        <w:br/>
      </w:r>
      <w:r>
        <w:rPr>
          <w:rFonts w:ascii="Calibri" w:hAnsi="Calibri"/>
          <w:b w:val="0"/>
          <w:i w:val="0"/>
          <w:sz w:val="20"/>
        </w:rPr>
        <w:t>- A tiene 48T y quiere vino. Compra 12V a 1,6T cada uno → paga 19,2T → queda con 28,8T + 12V</w:t>
      </w:r>
      <w:r>
        <w:rPr>
          <w:rFonts w:ascii="Calibri" w:hAnsi="Calibri"/>
          <w:b w:val="0"/>
          <w:i w:val="0"/>
          <w:sz w:val="20"/>
        </w:rPr>
        <w:br/>
      </w:r>
      <w:r>
        <w:rPr>
          <w:rFonts w:ascii="Calibri" w:hAnsi="Calibri"/>
          <w:b w:val="0"/>
          <w:i w:val="0"/>
          <w:sz w:val="20"/>
        </w:rPr>
        <w:t>- Comparación: en autarquía tenía 24T + 12V → ganó +4,8 telas manteniendo el mismo vino</w:t>
      </w:r>
      <w:r>
        <w:rPr>
          <w:rFonts w:ascii="Calibri" w:hAnsi="Calibri"/>
          <w:b w:val="0"/>
          <w:i w:val="0"/>
          <w:sz w:val="20"/>
        </w:rPr>
        <w:br/>
      </w:r>
      <w:r>
        <w:rPr>
          <w:rFonts w:ascii="Calibri" w:hAnsi="Calibri"/>
          <w:b w:val="0"/>
          <w:i w:val="0"/>
          <w:sz w:val="20"/>
        </w:rPr>
        <w:t>- B tiene 6V y quiere tela. Vende 3V a 1,6T cada uno → recibe 4,8T → queda con 4,8T + 3V</w:t>
      </w:r>
      <w:r>
        <w:rPr>
          <w:rFonts w:ascii="Calibri" w:hAnsi="Calibri"/>
          <w:b w:val="0"/>
          <w:i w:val="0"/>
          <w:sz w:val="20"/>
        </w:rPr>
        <w:br/>
      </w:r>
      <w:r>
        <w:rPr>
          <w:rFonts w:ascii="Calibri" w:hAnsi="Calibri"/>
          <w:b w:val="0"/>
          <w:i w:val="0"/>
          <w:sz w:val="20"/>
        </w:rPr>
        <w:t>- Comparación: en autarquía tenía 4T + 3V → ganó +0,8 telas manteniendo el mismo vino</w:t>
      </w:r>
    </w:p>
    <w:p>
      <w:pPr>
        <w:spacing w:before="40" w:after="40" w:line="240" w:lineRule="auto"/>
      </w:pPr>
      <w:r>
        <w:rPr>
          <w:rFonts w:ascii="Calibri" w:hAnsi="Calibri"/>
          <w:b w:val="0"/>
          <w:i w:val="0"/>
          <w:sz w:val="20"/>
        </w:rPr>
        <w:t>'Las ganancias son desiguales (+4,8T vs +0,8T) porque el precio mundial P = 1,6 está más cerca del precio de B que del de A. Si el precio fuera 1,9 (más cerca de A), B ganaría más y A menos. Pero dentro del rango, AMBOS ganan algo.'</w:t>
      </w:r>
    </w:p>
    <w:p>
      <w:pPr>
        <w:spacing w:before="40" w:after="40" w:line="240" w:lineRule="auto"/>
      </w:pPr>
      <w:r>
        <w:rPr>
          <w:rFonts w:ascii="Calibri" w:hAnsi="Calibri"/>
          <w:b/>
          <w:i w:val="0"/>
          <w:color w:val="27AE60"/>
          <w:sz w:val="20"/>
        </w:rPr>
        <w:t>PREGUNTA: '¿Por qué B se especializa en vino si A produce vino más barato en absoluto?'</w:t>
      </w:r>
      <w:r>
        <w:rPr>
          <w:rFonts w:ascii="Calibri" w:hAnsi="Calibri"/>
          <w:b w:val="0"/>
          <w:i w:val="0"/>
          <w:sz w:val="20"/>
        </w:rPr>
        <w:br/>
      </w:r>
      <w:r>
        <w:rPr>
          <w:rFonts w:ascii="Calibri" w:hAnsi="Calibri"/>
          <w:b w:val="0"/>
          <w:i w:val="0"/>
          <w:sz w:val="20"/>
        </w:rPr>
        <w:t>(Respuesta: porque el costo de oportunidad de B en vino es menor — 1,33T vs 2T. No importa quién es más rápido, importa quién sacrifica menos.)</w:t>
      </w:r>
    </w:p>
    <w:p>
      <w:pPr>
        <w:spacing w:before="280" w:after="80" w:line="240" w:lineRule="auto"/>
        <w:jc w:val="center"/>
        <w:shd w:val="clear" w:color="auto" w:fill="2E75B6"/>
      </w:pPr>
      <w:r>
        <w:rPr>
          <w:rFonts w:ascii="Calibri" w:hAnsi="Calibri"/>
          <w:b/>
          <w:i w:val="0"/>
          <w:color w:val="FFFFFF"/>
          <w:sz w:val="24"/>
        </w:rPr>
        <w:t xml:space="preserve">  FRONTERA DE POSIBILIDADES Y GANANCIAS DEL COMERCIO  </w:t>
      </w:r>
    </w:p>
    <w:p>
      <w:pPr>
        <w:spacing w:before="200" w:after="40" w:line="240" w:lineRule="auto"/>
        <w:shd w:val="clear" w:color="auto" w:fill="1F4E79"/>
      </w:pPr>
      <w:r>
        <w:rPr>
          <w:rFonts w:ascii="Calibri" w:hAnsi="Calibri"/>
          <w:b/>
          <w:i w:val="0"/>
          <w:color w:val="FFFFFF"/>
          <w:sz w:val="20"/>
        </w:rPr>
        <w:t xml:space="preserve"> S23  Frontera de Posibilidades de Producción (PPF)  —  Todo lo que un país puede producir con sus recursos</w:t>
      </w:r>
    </w:p>
    <w:p>
      <w:pPr>
        <w:spacing w:before="120" w:after="40" w:line="240" w:lineRule="auto"/>
      </w:pPr>
      <w:r>
        <w:rPr>
          <w:rFonts w:ascii="Calibri" w:hAnsi="Calibri"/>
          <w:b/>
          <w:i w:val="0"/>
          <w:color w:val="1F4E79"/>
          <w:sz w:val="20"/>
        </w:rPr>
        <w:t>PPF — LA HERRAMIENTA GRÁFICA (5 minutos)</w:t>
      </w:r>
    </w:p>
    <w:p>
      <w:pPr>
        <w:spacing w:before="40" w:after="40" w:line="240" w:lineRule="auto"/>
      </w:pPr>
      <w:r>
        <w:rPr>
          <w:rFonts w:ascii="Calibri" w:hAnsi="Calibri"/>
          <w:b w:val="0"/>
          <w:i w:val="0"/>
          <w:sz w:val="20"/>
        </w:rPr>
        <w:t>'La PPF es simplemente la línea que muestra todas las combinaciones posibles de producción. En el modelo ricardiano (1 factor, rendimientos constantes), es una recta.'</w:t>
      </w:r>
    </w:p>
    <w:p>
      <w:pPr>
        <w:spacing w:before="40" w:after="40" w:line="240" w:lineRule="auto"/>
      </w:pPr>
      <w:r>
        <w:rPr>
          <w:rFonts w:ascii="Calibri" w:hAnsi="Calibri"/>
          <w:b/>
          <w:i w:val="0"/>
          <w:color w:val="2E75B6"/>
          <w:sz w:val="20"/>
        </w:rPr>
        <w:t>CONSTRUIR EN PIZARRÓN (o señalar en el slide):</w:t>
      </w:r>
      <w:r>
        <w:rPr>
          <w:rFonts w:ascii="Calibri" w:hAnsi="Calibri"/>
          <w:b w:val="0"/>
          <w:i w:val="0"/>
          <w:sz w:val="20"/>
        </w:rPr>
        <w:br/>
      </w:r>
      <w:r>
        <w:rPr>
          <w:rFonts w:ascii="Calibri" w:hAnsi="Calibri"/>
          <w:b w:val="0"/>
          <w:i w:val="0"/>
          <w:sz w:val="20"/>
        </w:rPr>
        <w:t>País A: si pone todo en Tela: 48/1 = 48 telas. Si pone todo en Vino: 48/2 = 24 vinos. La PPF es la recta que une (T=48, V=0) con (T=0, V=24).</w:t>
      </w:r>
    </w:p>
    <w:p>
      <w:pPr>
        <w:spacing w:before="40" w:after="40" w:line="240" w:lineRule="auto"/>
      </w:pPr>
      <w:r>
        <w:rPr>
          <w:rFonts w:ascii="Calibri" w:hAnsi="Calibri"/>
          <w:b w:val="0"/>
          <w:i w:val="0"/>
          <w:sz w:val="20"/>
        </w:rPr>
        <w:t>País B: todo en Tela: 48/6 = 8 telas. Todo en Vino: 48/8 = 6 vinos. PPF une (T=8, V=0) con (T=0, V=6).</w:t>
      </w:r>
    </w:p>
    <w:p>
      <w:pPr>
        <w:spacing w:before="40" w:after="40" w:line="240" w:lineRule="auto"/>
      </w:pPr>
      <w:r>
        <w:rPr>
          <w:rFonts w:ascii="Calibri" w:hAnsi="Calibri"/>
          <w:b/>
          <w:i w:val="0"/>
          <w:color w:val="2E75B6"/>
          <w:sz w:val="20"/>
        </w:rPr>
        <w:t>PENDIENTE:</w:t>
      </w:r>
      <w:r>
        <w:rPr>
          <w:rFonts w:ascii="Calibri" w:hAnsi="Calibri"/>
          <w:b w:val="0"/>
          <w:i w:val="0"/>
          <w:sz w:val="20"/>
        </w:rPr>
        <w:br/>
      </w:r>
      <w:r>
        <w:rPr>
          <w:rFonts w:ascii="Calibri" w:hAnsi="Calibri"/>
          <w:b w:val="0"/>
          <w:i w:val="0"/>
          <w:sz w:val="20"/>
        </w:rPr>
        <w:t>- A: por cada vino adicional, sacrifica 2 telas (pendiente = -2)</w:t>
      </w:r>
      <w:r>
        <w:rPr>
          <w:rFonts w:ascii="Calibri" w:hAnsi="Calibri"/>
          <w:b w:val="0"/>
          <w:i w:val="0"/>
          <w:sz w:val="20"/>
        </w:rPr>
        <w:br/>
      </w:r>
      <w:r>
        <w:rPr>
          <w:rFonts w:ascii="Calibri" w:hAnsi="Calibri"/>
          <w:b w:val="0"/>
          <w:i w:val="0"/>
          <w:sz w:val="20"/>
        </w:rPr>
        <w:t>- B: por cada vino adicional, sacrifica 4/3 ≈ 1,33 telas (pendiente = -4/3)</w:t>
      </w:r>
    </w:p>
    <w:p>
      <w:pPr>
        <w:spacing w:before="40" w:after="40" w:line="240" w:lineRule="auto"/>
      </w:pPr>
      <w:r>
        <w:rPr>
          <w:rFonts w:ascii="Calibri" w:hAnsi="Calibri"/>
          <w:b w:val="0"/>
          <w:i w:val="0"/>
          <w:sz w:val="20"/>
        </w:rPr>
        <w:t>'La pendiente de la PPF ES el costo de oportunidad. Para A, el vino es "caro" (cuesta 2 telas); para B, el vino es relativamente "barato" (cuesta 1,33 telas). Por eso B exporta vino.'</w:t>
      </w:r>
    </w:p>
    <w:p>
      <w:pPr>
        <w:spacing w:before="40" w:after="40" w:line="240" w:lineRule="auto"/>
      </w:pPr>
      <w:r>
        <w:rPr>
          <w:rFonts w:ascii="Calibri" w:hAnsi="Calibri"/>
          <w:b w:val="0"/>
          <w:i w:val="0"/>
          <w:sz w:val="20"/>
        </w:rPr>
        <w:t>LA CLAVE: en autarquía, solo podés consumir lo que producís → estás limitado a la PPF. Con comercio, podés consumir FUERA de la PPF. Eso lo vemos en los próximos slides.</w:t>
      </w:r>
    </w:p>
    <w:p>
      <w:pPr>
        <w:spacing w:before="200" w:after="40" w:line="240" w:lineRule="auto"/>
        <w:shd w:val="clear" w:color="auto" w:fill="1F4E79"/>
      </w:pPr>
      <w:r>
        <w:rPr>
          <w:rFonts w:ascii="Calibri" w:hAnsi="Calibri"/>
          <w:b/>
          <w:i w:val="0"/>
          <w:color w:val="FFFFFF"/>
          <w:sz w:val="20"/>
        </w:rPr>
        <w:t xml:space="preserve"> S24  País A: consumir más allá de lo que puede producir  —  La línea de intercambio "sale" de la PPF</w:t>
      </w:r>
    </w:p>
    <w:p>
      <w:pPr>
        <w:spacing w:before="120" w:after="40" w:line="240" w:lineRule="auto"/>
      </w:pPr>
      <w:r>
        <w:rPr>
          <w:rFonts w:ascii="Calibri" w:hAnsi="Calibri"/>
          <w:b/>
          <w:i w:val="0"/>
          <w:color w:val="1F4E79"/>
          <w:sz w:val="20"/>
        </w:rPr>
        <w:t>PPF PAÍS A — GANANCIAS DEL COMERCIO (8 minutos)</w:t>
      </w:r>
    </w:p>
    <w:p>
      <w:pPr>
        <w:spacing w:before="40" w:after="40" w:line="240" w:lineRule="auto"/>
      </w:pPr>
      <w:r>
        <w:rPr>
          <w:rFonts w:ascii="Calibri" w:hAnsi="Calibri"/>
          <w:b w:val="0"/>
          <w:i w:val="0"/>
          <w:sz w:val="20"/>
        </w:rPr>
        <w:t>'Este gráfico es donde se "VE" la ganancia del comercio. La PPF es lo máximo que A puede producir solo. La línea de intercambio muestra lo que puede CONSUMIR con comercio.'</w:t>
      </w:r>
    </w:p>
    <w:p>
      <w:pPr>
        <w:spacing w:before="120" w:after="40" w:line="240" w:lineRule="auto"/>
      </w:pPr>
      <w:r>
        <w:rPr>
          <w:rFonts w:ascii="Calibri" w:hAnsi="Calibri"/>
          <w:b/>
          <w:i w:val="0"/>
          <w:color w:val="1F4E79"/>
          <w:sz w:val="20"/>
        </w:rPr>
        <w:t>GUÍA PARA LEER EL GRÁFICO:</w:t>
      </w:r>
    </w:p>
    <w:p>
      <w:pPr>
        <w:spacing w:before="0" w:after="40" w:line="240" w:lineRule="auto"/>
      </w:pPr>
      <w:r>
        <w:rPr>
          <w:rFonts w:ascii="Calibri" w:hAnsi="Calibri"/>
          <w:b w:val="0"/>
          <w:i w:val="0"/>
          <w:sz w:val="20"/>
        </w:rPr>
        <w:t>- Eje horizontal: Vino (V)</w:t>
      </w:r>
      <w:r>
        <w:rPr>
          <w:rFonts w:ascii="Calibri" w:hAnsi="Calibri"/>
          <w:b w:val="0"/>
          <w:i w:val="0"/>
          <w:sz w:val="20"/>
        </w:rPr>
        <w:br/>
      </w:r>
      <w:r>
        <w:rPr>
          <w:rFonts w:ascii="Calibri" w:hAnsi="Calibri"/>
          <w:b w:val="0"/>
          <w:i w:val="0"/>
          <w:sz w:val="20"/>
        </w:rPr>
        <w:t>- Eje vertical: Tela (T)</w:t>
      </w:r>
      <w:r>
        <w:rPr>
          <w:rFonts w:ascii="Calibri" w:hAnsi="Calibri"/>
          <w:b w:val="0"/>
          <w:i w:val="0"/>
          <w:sz w:val="20"/>
        </w:rPr>
        <w:br/>
      </w:r>
      <w:r>
        <w:rPr>
          <w:rFonts w:ascii="Calibri" w:hAnsi="Calibri"/>
          <w:b w:val="0"/>
          <w:i w:val="0"/>
          <w:sz w:val="20"/>
        </w:rPr>
        <w:t>- PPF (línea sólida): combinaciones de producción en autarquía</w:t>
      </w:r>
      <w:r>
        <w:rPr>
          <w:rFonts w:ascii="Calibri" w:hAnsi="Calibri"/>
          <w:b w:val="0"/>
          <w:i w:val="0"/>
          <w:sz w:val="20"/>
        </w:rPr>
        <w:br/>
      </w:r>
      <w:r>
        <w:rPr>
          <w:rFonts w:ascii="Calibri" w:hAnsi="Calibri"/>
          <w:b w:val="0"/>
          <w:i w:val="0"/>
          <w:sz w:val="20"/>
        </w:rPr>
        <w:t>- Línea de intercambio (línea punteada): combinaciones de consumo con comercio</w:t>
      </w:r>
      <w:r>
        <w:rPr>
          <w:rFonts w:ascii="Calibri" w:hAnsi="Calibri"/>
          <w:b w:val="0"/>
          <w:i w:val="0"/>
          <w:sz w:val="20"/>
        </w:rPr>
        <w:br/>
      </w:r>
      <w:r>
        <w:rPr>
          <w:rFonts w:ascii="Calibri" w:hAnsi="Calibri"/>
          <w:b w:val="0"/>
          <w:i w:val="0"/>
          <w:sz w:val="20"/>
        </w:rPr>
        <w:t>- Zona sombreada entre ambas: la GANANCIA del comercio</w:t>
      </w:r>
    </w:p>
    <w:p>
      <w:pPr>
        <w:spacing w:before="120" w:after="40" w:line="240" w:lineRule="auto"/>
      </w:pPr>
      <w:r>
        <w:rPr>
          <w:rFonts w:ascii="Calibri" w:hAnsi="Calibri"/>
          <w:b/>
          <w:i w:val="0"/>
          <w:color w:val="1F4E79"/>
          <w:sz w:val="20"/>
        </w:rPr>
        <w:t>CÓMO SE CONSTRUYE LA LÍNEA DE INTERCAMBIO:</w:t>
      </w:r>
    </w:p>
    <w:p>
      <w:pPr>
        <w:spacing w:before="0" w:after="40" w:line="240" w:lineRule="auto"/>
      </w:pPr>
      <w:r>
        <w:rPr>
          <w:rFonts w:ascii="Calibri" w:hAnsi="Calibri"/>
          <w:b w:val="0"/>
          <w:i w:val="0"/>
          <w:sz w:val="20"/>
        </w:rPr>
        <w:t>1. A se especializa 100% en Tela → produce (T=48, V=0)</w:t>
      </w:r>
      <w:r>
        <w:rPr>
          <w:rFonts w:ascii="Calibri" w:hAnsi="Calibri"/>
          <w:b w:val="0"/>
          <w:i w:val="0"/>
          <w:sz w:val="20"/>
        </w:rPr>
        <w:br/>
      </w:r>
      <w:r>
        <w:rPr>
          <w:rFonts w:ascii="Calibri" w:hAnsi="Calibri"/>
          <w:b w:val="0"/>
          <w:i w:val="0"/>
          <w:sz w:val="20"/>
        </w:rPr>
        <w:t>2. Desde ese punto, puede "comprar" vino a precio 1,6T por V</w:t>
      </w:r>
      <w:r>
        <w:rPr>
          <w:rFonts w:ascii="Calibri" w:hAnsi="Calibri"/>
          <w:b w:val="0"/>
          <w:i w:val="0"/>
          <w:sz w:val="20"/>
        </w:rPr>
        <w:br/>
      </w:r>
      <w:r>
        <w:rPr>
          <w:rFonts w:ascii="Calibri" w:hAnsi="Calibri"/>
          <w:b w:val="0"/>
          <w:i w:val="0"/>
          <w:sz w:val="20"/>
        </w:rPr>
        <w:t>3. Si quiere 1V, da 1,6T → queda (T=46,4, V=1)</w:t>
      </w:r>
      <w:r>
        <w:rPr>
          <w:rFonts w:ascii="Calibri" w:hAnsi="Calibri"/>
          <w:b w:val="0"/>
          <w:i w:val="0"/>
          <w:sz w:val="20"/>
        </w:rPr>
        <w:br/>
      </w:r>
      <w:r>
        <w:rPr>
          <w:rFonts w:ascii="Calibri" w:hAnsi="Calibri"/>
          <w:b w:val="0"/>
          <w:i w:val="0"/>
          <w:sz w:val="20"/>
        </w:rPr>
        <w:t>4. Si quiere 10V, da 16T → queda (T=32, V=10)</w:t>
      </w:r>
      <w:r>
        <w:rPr>
          <w:rFonts w:ascii="Calibri" w:hAnsi="Calibri"/>
          <w:b w:val="0"/>
          <w:i w:val="0"/>
          <w:sz w:val="20"/>
        </w:rPr>
        <w:br/>
      </w:r>
      <w:r>
        <w:rPr>
          <w:rFonts w:ascii="Calibri" w:hAnsi="Calibri"/>
          <w:b w:val="0"/>
          <w:i w:val="0"/>
          <w:sz w:val="20"/>
        </w:rPr>
        <w:t>5. Ecuación: T = 48 - 1,6V</w:t>
      </w:r>
    </w:p>
    <w:p>
      <w:pPr>
        <w:spacing w:before="120" w:after="40" w:line="240" w:lineRule="auto"/>
      </w:pPr>
      <w:r>
        <w:rPr>
          <w:rFonts w:ascii="Calibri" w:hAnsi="Calibri"/>
          <w:b/>
          <w:i w:val="0"/>
          <w:color w:val="1F4E79"/>
          <w:sz w:val="20"/>
        </w:rPr>
        <w:t>COMPARACIÓN PUNTO A PUNTO:</w:t>
      </w:r>
    </w:p>
    <w:p>
      <w:pPr>
        <w:spacing w:before="0" w:after="40" w:line="240" w:lineRule="auto"/>
      </w:pPr>
      <w:r>
        <w:rPr>
          <w:rFonts w:ascii="Calibri" w:hAnsi="Calibri"/>
          <w:b w:val="0"/>
          <w:i w:val="0"/>
          <w:sz w:val="20"/>
        </w:rPr>
        <w:t>- En autarquía (PPF): T = 48 - 2V. Para V=10: T = 28</w:t>
      </w:r>
      <w:r>
        <w:rPr>
          <w:rFonts w:ascii="Calibri" w:hAnsi="Calibri"/>
          <w:b w:val="0"/>
          <w:i w:val="0"/>
          <w:sz w:val="20"/>
        </w:rPr>
        <w:br/>
      </w:r>
      <w:r>
        <w:rPr>
          <w:rFonts w:ascii="Calibri" w:hAnsi="Calibri"/>
          <w:b w:val="0"/>
          <w:i w:val="0"/>
          <w:sz w:val="20"/>
        </w:rPr>
        <w:t>- Con comercio: T = 48 - 1,6V. Para V=10: T = 32</w:t>
      </w:r>
      <w:r>
        <w:rPr>
          <w:rFonts w:ascii="Calibri" w:hAnsi="Calibri"/>
          <w:b w:val="0"/>
          <w:i w:val="0"/>
          <w:sz w:val="20"/>
        </w:rPr>
        <w:br/>
      </w:r>
      <w:r>
        <w:rPr>
          <w:rFonts w:ascii="Calibri" w:hAnsi="Calibri"/>
          <w:b w:val="0"/>
          <w:i w:val="0"/>
          <w:sz w:val="20"/>
        </w:rPr>
        <w:t>- Ganancia: +4 telas manteniendo los mismos 10 vinos</w:t>
      </w:r>
    </w:p>
    <w:p>
      <w:pPr>
        <w:spacing w:before="40" w:after="40" w:line="240" w:lineRule="auto"/>
      </w:pPr>
      <w:r>
        <w:rPr>
          <w:rFonts w:ascii="Calibri" w:hAnsi="Calibri"/>
          <w:b w:val="0"/>
          <w:i w:val="0"/>
          <w:sz w:val="20"/>
        </w:rPr>
        <w:t>'Cada punto donde la línea de intercambio está por encima de la PPF es una combinación de consumo que era IMPOSIBLE en autarquía. Eso es la ganancia del comercio.'</w:t>
      </w:r>
    </w:p>
    <w:p>
      <w:pPr>
        <w:spacing w:before="40" w:after="40" w:line="240" w:lineRule="auto"/>
      </w:pPr>
      <w:r>
        <w:rPr>
          <w:rFonts w:ascii="Calibri" w:hAnsi="Calibri"/>
          <w:b/>
          <w:i w:val="0"/>
          <w:color w:val="27AE60"/>
          <w:sz w:val="20"/>
        </w:rPr>
        <w:t>PREGUNTA: '¿Por qué la línea de intercambio es más plana que la PPF?'</w:t>
      </w:r>
      <w:r>
        <w:rPr>
          <w:rFonts w:ascii="Calibri" w:hAnsi="Calibri"/>
          <w:b w:val="0"/>
          <w:i w:val="0"/>
          <w:sz w:val="20"/>
        </w:rPr>
        <w:br/>
      </w:r>
      <w:r>
        <w:rPr>
          <w:rFonts w:ascii="Calibri" w:hAnsi="Calibri"/>
          <w:b w:val="0"/>
          <w:i w:val="0"/>
          <w:sz w:val="20"/>
        </w:rPr>
        <w:t>(Respuesta: porque el precio mundial del vino es 1,6T, menor que el costo de oportunidad interno de A que es 2T. Comprar vino afuera es más barato que producirlo.)</w:t>
      </w:r>
    </w:p>
    <w:p>
      <w:pPr>
        <w:spacing w:before="200" w:after="40" w:line="240" w:lineRule="auto"/>
        <w:shd w:val="clear" w:color="auto" w:fill="1F4E79"/>
      </w:pPr>
      <w:r>
        <w:rPr>
          <w:rFonts w:ascii="Calibri" w:hAnsi="Calibri"/>
          <w:b/>
          <w:i w:val="0"/>
          <w:color w:val="FFFFFF"/>
          <w:sz w:val="20"/>
        </w:rPr>
        <w:t xml:space="preserve"> S25  País B también gana: comercio como nueva frontera  —  Incluso siendo menos productivo en todo, B consume más con comercio</w:t>
      </w:r>
    </w:p>
    <w:p>
      <w:pPr>
        <w:spacing w:before="120" w:after="40" w:line="240" w:lineRule="auto"/>
      </w:pPr>
      <w:r>
        <w:rPr>
          <w:rFonts w:ascii="Calibri" w:hAnsi="Calibri"/>
          <w:b/>
          <w:i w:val="0"/>
          <w:color w:val="1F4E79"/>
          <w:sz w:val="20"/>
        </w:rPr>
        <w:t>PPF PAÍS B — EL "PEOR EN TODO" TAMBIÉN GANA (8 minutos)</w:t>
      </w:r>
    </w:p>
    <w:p>
      <w:pPr>
        <w:spacing w:before="40" w:after="40" w:line="240" w:lineRule="auto"/>
      </w:pPr>
      <w:r>
        <w:rPr>
          <w:rFonts w:ascii="Calibri" w:hAnsi="Calibri"/>
          <w:b w:val="0"/>
          <w:i w:val="0"/>
          <w:sz w:val="20"/>
        </w:rPr>
        <w:t>Este slide es el que "mata" la intuición equivocada. Si Ricardo tiene razón, B gana del comercio a pesar de ser menos productivo en todo.</w:t>
      </w:r>
    </w:p>
    <w:p>
      <w:pPr>
        <w:spacing w:before="120" w:after="40" w:line="240" w:lineRule="auto"/>
      </w:pPr>
      <w:r>
        <w:rPr>
          <w:rFonts w:ascii="Calibri" w:hAnsi="Calibri"/>
          <w:b/>
          <w:i w:val="0"/>
          <w:color w:val="1F4E79"/>
          <w:sz w:val="20"/>
        </w:rPr>
        <w:t>GUÍA PARA LEER EL GRÁFICO:</w:t>
      </w:r>
    </w:p>
    <w:p>
      <w:pPr>
        <w:spacing w:before="0" w:after="40" w:line="240" w:lineRule="auto"/>
      </w:pPr>
      <w:r>
        <w:rPr>
          <w:rFonts w:ascii="Calibri" w:hAnsi="Calibri"/>
          <w:b w:val="0"/>
          <w:i w:val="0"/>
          <w:sz w:val="20"/>
        </w:rPr>
        <w:t>- PPF de B: recta de (T=8, V=0) a (T=0, V=6)</w:t>
      </w:r>
      <w:r>
        <w:rPr>
          <w:rFonts w:ascii="Calibri" w:hAnsi="Calibri"/>
          <w:b w:val="0"/>
          <w:i w:val="0"/>
          <w:sz w:val="20"/>
        </w:rPr>
        <w:br/>
      </w:r>
      <w:r>
        <w:rPr>
          <w:rFonts w:ascii="Calibri" w:hAnsi="Calibri"/>
          <w:b w:val="0"/>
          <w:i w:val="0"/>
          <w:sz w:val="20"/>
        </w:rPr>
        <w:t>- Línea de intercambio: parte de (T=0, V=6) — B se especializa en vino — y sube a (T=9,6, V=0)</w:t>
      </w:r>
      <w:r>
        <w:rPr>
          <w:rFonts w:ascii="Calibri" w:hAnsi="Calibri"/>
          <w:b w:val="0"/>
          <w:i w:val="0"/>
          <w:sz w:val="20"/>
        </w:rPr>
        <w:br/>
      </w:r>
      <w:r>
        <w:rPr>
          <w:rFonts w:ascii="Calibri" w:hAnsi="Calibri"/>
          <w:b w:val="0"/>
          <w:i w:val="0"/>
          <w:sz w:val="20"/>
        </w:rPr>
        <w:t>- En autarquía, si B no produce vino, máximo de tela = 8</w:t>
      </w:r>
      <w:r>
        <w:rPr>
          <w:rFonts w:ascii="Calibri" w:hAnsi="Calibri"/>
          <w:b w:val="0"/>
          <w:i w:val="0"/>
          <w:sz w:val="20"/>
        </w:rPr>
        <w:br/>
      </w:r>
      <w:r>
        <w:rPr>
          <w:rFonts w:ascii="Calibri" w:hAnsi="Calibri"/>
          <w:b w:val="0"/>
          <w:i w:val="0"/>
          <w:sz w:val="20"/>
        </w:rPr>
        <w:t>- Con comercio, si B vende TODO su vino, obtiene 6 × 1,6 = 9,6 telas</w:t>
      </w:r>
      <w:r>
        <w:rPr>
          <w:rFonts w:ascii="Calibri" w:hAnsi="Calibri"/>
          <w:b w:val="0"/>
          <w:i w:val="0"/>
          <w:sz w:val="20"/>
        </w:rPr>
        <w:br/>
      </w:r>
      <w:r>
        <w:rPr>
          <w:rFonts w:ascii="Calibri" w:hAnsi="Calibri"/>
          <w:b w:val="0"/>
          <w:i w:val="0"/>
          <w:sz w:val="20"/>
        </w:rPr>
        <w:t>- 9,6 &gt; 8 → la línea de intercambio está POR ENCIMA de la PPF</w:t>
      </w:r>
    </w:p>
    <w:p>
      <w:pPr>
        <w:spacing w:before="120" w:after="40" w:line="240" w:lineRule="auto"/>
      </w:pPr>
      <w:r>
        <w:rPr>
          <w:rFonts w:ascii="Calibri" w:hAnsi="Calibri"/>
          <w:b/>
          <w:i w:val="0"/>
          <w:color w:val="1F4E79"/>
          <w:sz w:val="20"/>
        </w:rPr>
        <w:t>CÓMO SE CONSTRUYE:</w:t>
      </w:r>
    </w:p>
    <w:p>
      <w:pPr>
        <w:spacing w:before="0" w:after="40" w:line="240" w:lineRule="auto"/>
      </w:pPr>
      <w:r>
        <w:rPr>
          <w:rFonts w:ascii="Calibri" w:hAnsi="Calibri"/>
          <w:b w:val="0"/>
          <w:i w:val="0"/>
          <w:sz w:val="20"/>
        </w:rPr>
        <w:t>B produce 6V. Vende vino a 1,6T por V.</w:t>
      </w:r>
      <w:r>
        <w:rPr>
          <w:rFonts w:ascii="Calibri" w:hAnsi="Calibri"/>
          <w:b w:val="0"/>
          <w:i w:val="0"/>
          <w:sz w:val="20"/>
        </w:rPr>
        <w:br/>
      </w:r>
      <w:r>
        <w:rPr>
          <w:rFonts w:ascii="Calibri" w:hAnsi="Calibri"/>
          <w:b w:val="0"/>
          <w:i w:val="0"/>
          <w:sz w:val="20"/>
        </w:rPr>
        <w:t>T = (6 - V) × 1,6 = 9,6 - 1,6V</w:t>
      </w:r>
    </w:p>
    <w:p>
      <w:pPr>
        <w:spacing w:before="40" w:after="40" w:line="240" w:lineRule="auto"/>
      </w:pPr>
      <w:r>
        <w:rPr>
          <w:rFonts w:ascii="Calibri" w:hAnsi="Calibri"/>
          <w:b/>
          <w:i w:val="0"/>
          <w:color w:val="2E75B6"/>
          <w:sz w:val="20"/>
        </w:rPr>
        <w:t>EJEMPLO:</w:t>
      </w:r>
      <w:r>
        <w:rPr>
          <w:rFonts w:ascii="Calibri" w:hAnsi="Calibri"/>
          <w:b w:val="0"/>
          <w:i w:val="0"/>
          <w:sz w:val="20"/>
        </w:rPr>
        <w:br/>
      </w:r>
      <w:r>
        <w:rPr>
          <w:rFonts w:ascii="Calibri" w:hAnsi="Calibri"/>
          <w:b w:val="0"/>
          <w:i w:val="0"/>
          <w:sz w:val="20"/>
        </w:rPr>
        <w:t>- Para V=3: Autarquía T = 8 - (4/3)×3 = 4. Comercio T = 9,6 - 4,8 = 4,8. Ganancia: +0,8T</w:t>
      </w:r>
      <w:r>
        <w:rPr>
          <w:rFonts w:ascii="Calibri" w:hAnsi="Calibri"/>
          <w:b w:val="0"/>
          <w:i w:val="0"/>
          <w:sz w:val="20"/>
        </w:rPr>
        <w:br/>
      </w:r>
      <w:r>
        <w:rPr>
          <w:rFonts w:ascii="Calibri" w:hAnsi="Calibri"/>
          <w:b w:val="0"/>
          <w:i w:val="0"/>
          <w:sz w:val="20"/>
        </w:rPr>
        <w:t>- Para V=0: Autarquía T = 8. Comercio T = 9,6. Ganancia: +1,6T</w:t>
      </w:r>
    </w:p>
    <w:p>
      <w:pPr>
        <w:spacing w:before="40" w:after="40" w:line="240" w:lineRule="auto"/>
      </w:pPr>
      <w:r>
        <w:rPr>
          <w:rFonts w:ascii="Calibri" w:hAnsi="Calibri"/>
          <w:b w:val="0"/>
          <w:i w:val="0"/>
          <w:sz w:val="20"/>
        </w:rPr>
        <w:t>'El país "peor en todo" gana. No importa que A sea más productivo: lo que importa es que el precio mundial le permite a B obtener tela más barata que produciéndola. B vende vino (donde su desventaja es menor) y compra tela (donde su desventaja es mayor).'</w:t>
      </w:r>
    </w:p>
    <w:p>
      <w:pPr>
        <w:spacing w:before="40" w:after="40" w:line="240" w:lineRule="auto"/>
      </w:pPr>
      <w:r>
        <w:rPr>
          <w:rFonts w:ascii="Calibri" w:hAnsi="Calibri"/>
          <w:b w:val="0"/>
          <w:i w:val="0"/>
          <w:sz w:val="20"/>
        </w:rPr>
        <w:t>FRASE CLAVE: 'Esto es exactamente lo que pasa con Bangladesh y la ropa, o con muchos países en desarrollo que exportan productos donde su desventaja es menor. No necesitan ser los mejores — necesitan tener un costo de oportunidad menor en al menos un bien.'</w:t>
      </w:r>
    </w:p>
    <w:p>
      <w:pPr>
        <w:spacing w:before="40" w:after="40" w:line="240" w:lineRule="auto"/>
      </w:pPr>
      <w:r>
        <w:rPr>
          <w:rFonts w:ascii="Calibri" w:hAnsi="Calibri"/>
          <w:b/>
          <w:i w:val="0"/>
          <w:color w:val="27AE60"/>
          <w:sz w:val="20"/>
        </w:rPr>
        <w:t>PREGUNTA: '¿Qué pasaría si el precio mundial fuera exactamente 1,33 o exactamente 2?'</w:t>
      </w:r>
      <w:r>
        <w:rPr>
          <w:rFonts w:ascii="Calibri" w:hAnsi="Calibri"/>
          <w:b w:val="0"/>
          <w:i w:val="0"/>
          <w:sz w:val="20"/>
        </w:rPr>
        <w:br/>
      </w:r>
      <w:r>
        <w:rPr>
          <w:rFonts w:ascii="Calibri" w:hAnsi="Calibri"/>
          <w:b w:val="0"/>
          <w:i w:val="0"/>
          <w:sz w:val="20"/>
        </w:rPr>
        <w:t>(Respuesta: toda la ganancia iría a uno solo — el otro queda indiferente entre comercio y autarquía)</w:t>
      </w:r>
    </w:p>
    <w:p>
      <w:pPr>
        <w:spacing w:before="200" w:after="40" w:line="240" w:lineRule="auto"/>
        <w:shd w:val="clear" w:color="auto" w:fill="1F4E79"/>
      </w:pPr>
      <w:r>
        <w:rPr>
          <w:rFonts w:ascii="Calibri" w:hAnsi="Calibri"/>
          <w:b/>
          <w:i w:val="0"/>
          <w:color w:val="FFFFFF"/>
          <w:sz w:val="20"/>
        </w:rPr>
        <w:t xml:space="preserve"> S26  Ricardo en un slide: el mecanismo completo  —  De la autarquía a las ganancias del comercio</w:t>
      </w:r>
    </w:p>
    <w:p>
      <w:pPr>
        <w:spacing w:before="120" w:after="40" w:line="240" w:lineRule="auto"/>
      </w:pPr>
      <w:r>
        <w:rPr>
          <w:rFonts w:ascii="Calibri" w:hAnsi="Calibri"/>
          <w:b/>
          <w:i w:val="0"/>
          <w:color w:val="1F4E79"/>
          <w:sz w:val="20"/>
        </w:rPr>
        <w:t>RESUMEN RICARDO (5 minutos)</w:t>
      </w:r>
    </w:p>
    <w:p>
      <w:pPr>
        <w:spacing w:before="40" w:after="40" w:line="240" w:lineRule="auto"/>
      </w:pPr>
      <w:r>
        <w:rPr>
          <w:rFonts w:ascii="Calibri" w:hAnsi="Calibri"/>
          <w:b w:val="0"/>
          <w:i w:val="0"/>
          <w:sz w:val="20"/>
        </w:rPr>
        <w:t>'Esto es Ricardo: el comercio nace de diferencias relativas, no absolutas. Esas diferencias generan precios relativos distintos en autarquía, aparece un precio mundial intermedio, y eso expande el conjunto de consumo.'</w:t>
      </w:r>
    </w:p>
    <w:p>
      <w:pPr>
        <w:spacing w:before="40" w:after="40" w:line="240" w:lineRule="auto"/>
      </w:pPr>
      <w:r>
        <w:rPr>
          <w:rFonts w:ascii="Calibri" w:hAnsi="Calibri"/>
          <w:b/>
          <w:i w:val="0"/>
          <w:color w:val="2E75B6"/>
          <w:sz w:val="20"/>
        </w:rPr>
        <w:t>DIAGRAMA (el gráfico muestra este flujo):</w:t>
      </w:r>
      <w:r>
        <w:rPr>
          <w:rFonts w:ascii="Calibri" w:hAnsi="Calibri"/>
          <w:b w:val="0"/>
          <w:i w:val="0"/>
          <w:sz w:val="20"/>
        </w:rPr>
        <w:br/>
      </w:r>
      <w:r>
        <w:rPr>
          <w:rFonts w:ascii="Calibri" w:hAnsi="Calibri"/>
          <w:b w:val="0"/>
          <w:i w:val="0"/>
          <w:sz w:val="20"/>
        </w:rPr>
        <w:t>Tecnología distinta → Costos de oportunidad distintos → Precios relativos en autarquía distintos → Especialización (ventaja comparativa) → Comercio a precio mundial intermedio → Ganancias del comercio (consumo fuera de la PPF)</w:t>
      </w:r>
    </w:p>
    <w:p>
      <w:pPr>
        <w:spacing w:before="40" w:after="40" w:line="240" w:lineRule="auto"/>
      </w:pPr>
      <w:r>
        <w:rPr>
          <w:rFonts w:ascii="Calibri" w:hAnsi="Calibri"/>
          <w:b w:val="0"/>
          <w:i w:val="0"/>
          <w:sz w:val="20"/>
        </w:rPr>
        <w:t>'Con esto tenemos el motor clásico del comercio. Después, otras teorías cambian la FUENTE de la ventaja comparativa (factores, escala, tecnología dinámica), pero el corazón del mecanismo queda.'</w:t>
      </w:r>
    </w:p>
    <w:p>
      <w:pPr>
        <w:spacing w:before="40" w:after="40" w:line="240" w:lineRule="auto"/>
      </w:pPr>
      <w:r>
        <w:rPr>
          <w:rFonts w:ascii="Calibri" w:hAnsi="Calibri"/>
          <w:b w:val="0"/>
          <w:i w:val="0"/>
          <w:sz w:val="20"/>
        </w:rPr>
        <w:t>CONEXIÓN CON SMITH: 'Smith decía "cada uno produce lo que hace más barato". Ricardo refina: "cada uno produce donde su costo de oportunidad es menor". Smith requiere ventaja absoluta; Ricardo muestra que basta con ventaja comparativa.'</w:t>
      </w:r>
    </w:p>
    <w:p>
      <w:pPr>
        <w:spacing w:before="40" w:after="40" w:line="240" w:lineRule="auto"/>
      </w:pPr>
      <w:r>
        <w:rPr>
          <w:rFonts w:ascii="Calibri" w:hAnsi="Calibri"/>
          <w:b w:val="0"/>
          <w:i w:val="0"/>
          <w:sz w:val="20"/>
        </w:rPr>
        <w:t>CONEXIÓN CON PRIMERA PARTE: 'Ahora el panel derecho del gráfico del slide 12 se llena: B exporta vino (ventaja comparativa) y ambos ganan.'</w:t>
      </w:r>
    </w:p>
    <w:p>
      <w:pPr>
        <w:spacing w:before="280" w:after="80" w:line="240" w:lineRule="auto"/>
        <w:jc w:val="center"/>
        <w:shd w:val="clear" w:color="auto" w:fill="2E75B6"/>
      </w:pPr>
      <w:r>
        <w:rPr>
          <w:rFonts w:ascii="Calibri" w:hAnsi="Calibri"/>
          <w:b/>
          <w:i w:val="0"/>
          <w:color w:val="FFFFFF"/>
          <w:sz w:val="24"/>
        </w:rPr>
        <w:t xml:space="preserve">  DE LA TEORÍA A LOS DATOS  </w:t>
      </w:r>
    </w:p>
    <w:p>
      <w:pPr>
        <w:spacing w:before="200" w:after="40" w:line="240" w:lineRule="auto"/>
        <w:shd w:val="clear" w:color="auto" w:fill="1F4E79"/>
      </w:pPr>
      <w:r>
        <w:rPr>
          <w:rFonts w:ascii="Calibri" w:hAnsi="Calibri"/>
          <w:b/>
          <w:i w:val="0"/>
          <w:color w:val="FFFFFF"/>
          <w:sz w:val="20"/>
        </w:rPr>
        <w:t xml:space="preserve"> S27  ¿Cómo "vemos" la ventaja comparativa en datos?  —  Índice de Balassa (1965): Ventaja Comparativa Revelada (RCA)</w:t>
      </w:r>
    </w:p>
    <w:p>
      <w:pPr>
        <w:spacing w:before="120" w:after="40" w:line="240" w:lineRule="auto"/>
      </w:pPr>
      <w:r>
        <w:rPr>
          <w:rFonts w:ascii="Calibri" w:hAnsi="Calibri"/>
          <w:b/>
          <w:i w:val="0"/>
          <w:color w:val="1F4E79"/>
          <w:sz w:val="20"/>
        </w:rPr>
        <w:t>RCA / BALASSA (7 minutos)</w:t>
      </w:r>
    </w:p>
    <w:p>
      <w:pPr>
        <w:spacing w:before="40" w:after="40" w:line="240" w:lineRule="auto"/>
      </w:pPr>
      <w:r>
        <w:rPr>
          <w:rFonts w:ascii="Calibri" w:hAnsi="Calibri"/>
          <w:b w:val="0"/>
          <w:i w:val="0"/>
          <w:sz w:val="20"/>
        </w:rPr>
        <w:t>'Ricardo nos dio el mecanismo teórico. Pero para ir a datos necesitamos una herramienta. Balassa la propone en 1965.'</w:t>
      </w:r>
    </w:p>
    <w:p>
      <w:pPr>
        <w:spacing w:before="120" w:after="40" w:line="240" w:lineRule="auto"/>
      </w:pPr>
      <w:r>
        <w:rPr>
          <w:rFonts w:ascii="Calibri" w:hAnsi="Calibri"/>
          <w:b/>
          <w:i w:val="0"/>
          <w:color w:val="1F4E79"/>
          <w:sz w:val="20"/>
        </w:rPr>
        <w:t>¿QUIÉN FUE BALASSA?</w:t>
      </w:r>
    </w:p>
    <w:p>
      <w:pPr>
        <w:spacing w:before="0" w:after="40" w:line="240" w:lineRule="auto"/>
      </w:pPr>
      <w:r>
        <w:rPr>
          <w:rFonts w:ascii="Calibri" w:hAnsi="Calibri"/>
          <w:b w:val="0"/>
          <w:i w:val="0"/>
          <w:sz w:val="20"/>
        </w:rPr>
        <w:t>Béla Balassa (1928-1991): economista húngaro-estadounidense. Publicó "Trade Liberalisation and 'Revealed' Comparative Advantage" (1965, The Manchester School). La idea: si no podemos observar directamente los costos de oportunidad de cada país, podemos INFERIR la ventaja comparativa a partir de lo que realmente exportan.</w:t>
      </w:r>
    </w:p>
    <w:p>
      <w:pPr>
        <w:spacing w:before="120" w:after="40" w:line="240" w:lineRule="auto"/>
      </w:pPr>
      <w:r>
        <w:rPr>
          <w:rFonts w:ascii="Calibri" w:hAnsi="Calibri"/>
          <w:b/>
          <w:i w:val="0"/>
          <w:color w:val="1F4E79"/>
          <w:sz w:val="20"/>
        </w:rPr>
        <w:t>LA FÓRMULA EXPLICADA:</w:t>
      </w:r>
    </w:p>
    <w:p>
      <w:pPr>
        <w:spacing w:before="0" w:after="40" w:line="240" w:lineRule="auto"/>
      </w:pPr>
      <w:r>
        <w:rPr>
          <w:rFonts w:ascii="Calibri" w:hAnsi="Calibri"/>
          <w:b w:val="0"/>
          <w:i w:val="0"/>
          <w:sz w:val="20"/>
        </w:rPr>
        <w:t>- Numerador: ¿qué porcentaje de las exportaciones del país es ese producto?</w:t>
      </w:r>
      <w:r>
        <w:rPr>
          <w:rFonts w:ascii="Calibri" w:hAnsi="Calibri"/>
          <w:b w:val="0"/>
          <w:i w:val="0"/>
          <w:sz w:val="20"/>
        </w:rPr>
        <w:br/>
      </w:r>
      <w:r>
        <w:rPr>
          <w:rFonts w:ascii="Calibri" w:hAnsi="Calibri"/>
          <w:b w:val="0"/>
          <w:i w:val="0"/>
          <w:sz w:val="20"/>
        </w:rPr>
        <w:t>- Denominador: ¿qué porcentaje de las exportaciones MUNDIALES es ese producto?</w:t>
      </w:r>
      <w:r>
        <w:rPr>
          <w:rFonts w:ascii="Calibri" w:hAnsi="Calibri"/>
          <w:b w:val="0"/>
          <w:i w:val="0"/>
          <w:sz w:val="20"/>
        </w:rPr>
        <w:br/>
      </w:r>
      <w:r>
        <w:rPr>
          <w:rFonts w:ascii="Calibri" w:hAnsi="Calibri"/>
          <w:b w:val="0"/>
          <w:i w:val="0"/>
          <w:sz w:val="20"/>
        </w:rPr>
        <w:t>- Si el país exporta un producto MÁS que el promedio mundial → RCA &gt; 1 → está especializado</w:t>
      </w:r>
    </w:p>
    <w:p>
      <w:pPr>
        <w:spacing w:before="120" w:after="40" w:line="240" w:lineRule="auto"/>
      </w:pPr>
      <w:r>
        <w:rPr>
          <w:rFonts w:ascii="Calibri" w:hAnsi="Calibri"/>
          <w:b/>
          <w:i w:val="0"/>
          <w:color w:val="1F4E79"/>
          <w:sz w:val="20"/>
        </w:rPr>
        <w:t>EJEMPLO SENCILLO:</w:t>
      </w:r>
    </w:p>
    <w:p>
      <w:pPr>
        <w:spacing w:before="0" w:after="40" w:line="240" w:lineRule="auto"/>
      </w:pPr>
      <w:r>
        <w:rPr>
          <w:rFonts w:ascii="Calibri" w:hAnsi="Calibri"/>
          <w:b w:val="0"/>
          <w:i w:val="0"/>
          <w:sz w:val="20"/>
        </w:rPr>
        <w:t>Si las exportaciones de soja son el 15% de las exportaciones de Argentina, pero solo el 3% de las exportaciones mundiales → RCA = 15/3 = 5 → Argentina tiene fuerte ventaja comparativa revelada en soja.</w:t>
      </w:r>
    </w:p>
    <w:p>
      <w:pPr>
        <w:spacing w:before="120" w:after="40" w:line="240" w:lineRule="auto"/>
      </w:pPr>
      <w:r>
        <w:rPr>
          <w:rFonts w:ascii="Calibri" w:hAnsi="Calibri"/>
          <w:b/>
          <w:i w:val="0"/>
          <w:color w:val="1F4E79"/>
          <w:sz w:val="20"/>
        </w:rPr>
        <w:t>ADVERTENCIA IMPORTANTE:</w:t>
      </w:r>
    </w:p>
    <w:p>
      <w:pPr>
        <w:spacing w:before="0" w:after="40" w:line="240" w:lineRule="auto"/>
      </w:pPr>
      <w:r>
        <w:rPr>
          <w:rFonts w:ascii="Calibri" w:hAnsi="Calibri"/>
          <w:b w:val="0"/>
          <w:i w:val="0"/>
          <w:sz w:val="20"/>
        </w:rPr>
        <w:t>'RCA es un indicador DESCRIPTIVO, no causal. Mezcla tecnología + política comercial + tipo de cambio + subsidios + historia. Que un país tenga RCA &gt; 1 no significa que "debería" exportar eso — puede ser resultado de distorsiones.'</w:t>
      </w:r>
    </w:p>
    <w:p>
      <w:pPr>
        <w:spacing w:before="40" w:after="40" w:line="240" w:lineRule="auto"/>
      </w:pPr>
      <w:r>
        <w:rPr>
          <w:rFonts w:ascii="Calibri" w:hAnsi="Calibri"/>
          <w:b/>
          <w:i w:val="0"/>
          <w:color w:val="27AE60"/>
          <w:sz w:val="20"/>
        </w:rPr>
        <w:t>PREGUNTA: '¿Si Argentina tiene RCA alto en soja, es porque tiene ventaja comparativa genuina o porque hay tipo de cambio favorable, subsidios, o simplemente abundancia de tierra?'</w:t>
      </w:r>
      <w:r>
        <w:rPr>
          <w:rFonts w:ascii="Calibri" w:hAnsi="Calibri"/>
          <w:b w:val="0"/>
          <w:i w:val="0"/>
          <w:sz w:val="20"/>
        </w:rPr>
        <w:br/>
      </w:r>
      <w:r>
        <w:rPr>
          <w:rFonts w:ascii="Calibri" w:hAnsi="Calibri"/>
          <w:b w:val="0"/>
          <w:i w:val="0"/>
          <w:sz w:val="20"/>
        </w:rPr>
        <w:t>(Respuesta: probablemente todas juntas — RCA no distingue causas)</w:t>
      </w:r>
    </w:p>
    <w:p>
      <w:pPr>
        <w:spacing w:before="200" w:after="40" w:line="240" w:lineRule="auto"/>
        <w:shd w:val="clear" w:color="auto" w:fill="1F4E79"/>
      </w:pPr>
      <w:r>
        <w:rPr>
          <w:rFonts w:ascii="Calibri" w:hAnsi="Calibri"/>
          <w:b/>
          <w:i w:val="0"/>
          <w:color w:val="FFFFFF"/>
          <w:sz w:val="20"/>
        </w:rPr>
        <w:t xml:space="preserve"> S28  Argentina: ¿qué revela su patrón exportador?  —  Composición de exportaciones y especialización sectorial</w:t>
      </w:r>
    </w:p>
    <w:p>
      <w:pPr>
        <w:spacing w:before="120" w:after="40" w:line="240" w:lineRule="auto"/>
      </w:pPr>
      <w:r>
        <w:rPr>
          <w:rFonts w:ascii="Calibri" w:hAnsi="Calibri"/>
          <w:b/>
          <w:i w:val="0"/>
          <w:color w:val="1F4E79"/>
          <w:sz w:val="20"/>
        </w:rPr>
        <w:t>RCA ARGENTINA — DEBATE (8 minutos)</w:t>
      </w:r>
    </w:p>
    <w:p>
      <w:pPr>
        <w:spacing w:before="40" w:after="40" w:line="240" w:lineRule="auto"/>
      </w:pPr>
      <w:r>
        <w:rPr>
          <w:rFonts w:ascii="Calibri" w:hAnsi="Calibri"/>
          <w:b w:val="0"/>
          <w:i w:val="0"/>
          <w:sz w:val="20"/>
        </w:rPr>
        <w:t>Este slide es para DISCUTIR, no para "dar la respuesta".</w:t>
      </w:r>
    </w:p>
    <w:p>
      <w:pPr>
        <w:spacing w:before="40" w:after="40" w:line="240" w:lineRule="auto"/>
      </w:pPr>
      <w:r>
        <w:rPr>
          <w:rFonts w:ascii="Calibri" w:hAnsi="Calibri"/>
          <w:b/>
          <w:i w:val="0"/>
          <w:color w:val="2E75B6"/>
          <w:sz w:val="20"/>
        </w:rPr>
        <w:t>DATOS DE REFERENCIA (Argentina, circa 2019):</w:t>
      </w:r>
      <w:r>
        <w:rPr>
          <w:rFonts w:ascii="Calibri" w:hAnsi="Calibri"/>
          <w:b w:val="0"/>
          <w:i w:val="0"/>
          <w:sz w:val="20"/>
        </w:rPr>
        <w:br/>
      </w:r>
      <w:r>
        <w:rPr>
          <w:rFonts w:ascii="Calibri" w:hAnsi="Calibri"/>
          <w:b w:val="0"/>
          <w:i w:val="0"/>
          <w:sz w:val="20"/>
        </w:rPr>
        <w:t>- Productos primarios: RCA alto (soja, cereales, carne)</w:t>
      </w:r>
      <w:r>
        <w:rPr>
          <w:rFonts w:ascii="Calibri" w:hAnsi="Calibri"/>
          <w:b w:val="0"/>
          <w:i w:val="0"/>
          <w:sz w:val="20"/>
        </w:rPr>
        <w:br/>
      </w:r>
      <w:r>
        <w:rPr>
          <w:rFonts w:ascii="Calibri" w:hAnsi="Calibri"/>
          <w:b w:val="0"/>
          <w:i w:val="0"/>
          <w:sz w:val="20"/>
        </w:rPr>
        <w:t>- Manufacturas de origen agropecuario (MOA): RCA alto (aceites, harinas, biodiesel)</w:t>
      </w:r>
      <w:r>
        <w:rPr>
          <w:rFonts w:ascii="Calibri" w:hAnsi="Calibri"/>
          <w:b w:val="0"/>
          <w:i w:val="0"/>
          <w:sz w:val="20"/>
        </w:rPr>
        <w:br/>
      </w:r>
      <w:r>
        <w:rPr>
          <w:rFonts w:ascii="Calibri" w:hAnsi="Calibri"/>
          <w:b w:val="0"/>
          <w:i w:val="0"/>
          <w:sz w:val="20"/>
        </w:rPr>
        <w:t>- Manufacturas de origen industrial (MOI): RCA generalmente &lt; 1 (con excepciones: tubos de acero, algunos autos)</w:t>
      </w:r>
      <w:r>
        <w:rPr>
          <w:rFonts w:ascii="Calibri" w:hAnsi="Calibri"/>
          <w:b w:val="0"/>
          <w:i w:val="0"/>
          <w:sz w:val="20"/>
        </w:rPr>
        <w:br/>
      </w:r>
      <w:r>
        <w:rPr>
          <w:rFonts w:ascii="Calibri" w:hAnsi="Calibri"/>
          <w:b w:val="0"/>
          <w:i w:val="0"/>
          <w:sz w:val="20"/>
        </w:rPr>
        <w:t>- Energía: variable (pasó de exportador neto a importador neto y está volviendo con Vaca Muerta)</w:t>
      </w:r>
    </w:p>
    <w:p>
      <w:pPr>
        <w:spacing w:before="120" w:after="40" w:line="240" w:lineRule="auto"/>
      </w:pPr>
      <w:r>
        <w:rPr>
          <w:rFonts w:ascii="Calibri" w:hAnsi="Calibri"/>
          <w:b/>
          <w:i w:val="0"/>
          <w:color w:val="1F4E79"/>
          <w:sz w:val="20"/>
        </w:rPr>
        <w:t>DEBATE "A LO RICARDO":</w:t>
      </w:r>
    </w:p>
    <w:p>
      <w:pPr>
        <w:spacing w:before="0" w:after="40" w:line="240" w:lineRule="auto"/>
      </w:pPr>
      <w:r>
        <w:rPr>
          <w:rFonts w:ascii="Calibri" w:hAnsi="Calibri"/>
          <w:b w:val="0"/>
          <w:i w:val="0"/>
          <w:sz w:val="20"/>
        </w:rPr>
        <w:t>'Si miramos esto con los lentes de Ricardo: Argentina se especializa en lo que le cuesta relativamente menos — alimentos y materias primas — y "desertificó" industrias donde su costo relativo era mayor. ¿Les parece que eso es solo tecnología/costos de oportunidad, o hay más?'</w:t>
      </w:r>
    </w:p>
    <w:p>
      <w:pPr>
        <w:spacing w:before="120" w:after="40" w:line="240" w:lineRule="auto"/>
      </w:pPr>
      <w:r>
        <w:rPr>
          <w:rFonts w:ascii="Calibri" w:hAnsi="Calibri"/>
          <w:b/>
          <w:i w:val="0"/>
          <w:color w:val="1F4E79"/>
          <w:sz w:val="20"/>
        </w:rPr>
        <w:t>DEBATE "A LO SMITH":</w:t>
      </w:r>
    </w:p>
    <w:p>
      <w:pPr>
        <w:spacing w:before="0" w:after="40" w:line="240" w:lineRule="auto"/>
      </w:pPr>
      <w:r>
        <w:rPr>
          <w:rFonts w:ascii="Calibri" w:hAnsi="Calibri"/>
          <w:b w:val="0"/>
          <w:i w:val="0"/>
          <w:sz w:val="20"/>
        </w:rPr>
        <w:t>'Smith diría: ¿el tamaño del mercado argentino permite la especialización industrial profunda? ¿El comercio amplió mercados para Argentina o la encasilló en primarios?'</w:t>
      </w:r>
    </w:p>
    <w:p>
      <w:pPr>
        <w:spacing w:before="120" w:after="40" w:line="240" w:lineRule="auto"/>
      </w:pPr>
      <w:r>
        <w:rPr>
          <w:rFonts w:ascii="Calibri" w:hAnsi="Calibri"/>
          <w:b/>
          <w:i w:val="0"/>
          <w:color w:val="1F4E79"/>
          <w:sz w:val="20"/>
        </w:rPr>
        <w:t>PREGUNTA PROVOCADORA:</w:t>
      </w:r>
    </w:p>
    <w:p>
      <w:pPr>
        <w:spacing w:before="0" w:after="40" w:line="240" w:lineRule="auto"/>
      </w:pPr>
      <w:r>
        <w:rPr>
          <w:rFonts w:ascii="Calibri" w:hAnsi="Calibri"/>
          <w:b w:val="0"/>
          <w:i w:val="0"/>
          <w:sz w:val="20"/>
        </w:rPr>
        <w:t>'¿Este patrón de especialización es "natural" (ventaja comparativa genuina) o es "construido" (resultado de historia + política + tipo de cambio)?'</w:t>
      </w:r>
      <w:r>
        <w:rPr>
          <w:rFonts w:ascii="Calibri" w:hAnsi="Calibri"/>
          <w:b w:val="0"/>
          <w:i w:val="0"/>
          <w:sz w:val="20"/>
        </w:rPr>
        <w:br/>
      </w:r>
      <w:r>
        <w:rPr>
          <w:rFonts w:ascii="Calibri" w:hAnsi="Calibri"/>
          <w:b w:val="0"/>
          <w:i w:val="0"/>
          <w:sz w:val="20"/>
        </w:rPr>
        <w:t>(No resolver — esto se retoma en la Unidad 4 con Prebisch y los estructuralistas)</w:t>
      </w:r>
    </w:p>
    <w:p>
      <w:pPr>
        <w:spacing w:before="40" w:after="40" w:line="240" w:lineRule="auto"/>
      </w:pPr>
      <w:r>
        <w:rPr>
          <w:rFonts w:ascii="Calibri" w:hAnsi="Calibri"/>
          <w:b w:val="0"/>
          <w:i w:val="0"/>
          <w:sz w:val="20"/>
        </w:rPr>
        <w:t>'Un adelanto: Prebisch (Clase 6) va a decir que esta especialización es PARTE DEL PROBLEMA, no la solución. Los estructuralistas ven en este patrón una trampa, no una ventaja.'</w:t>
      </w:r>
    </w:p>
    <w:p>
      <w:pPr>
        <w:spacing w:before="40" w:after="40" w:line="240" w:lineRule="auto"/>
      </w:pPr>
      <w:r>
        <w:rPr>
          <w:rFonts w:ascii="Calibri" w:hAnsi="Calibri"/>
          <w:b w:val="0"/>
          <w:i w:val="0"/>
          <w:sz w:val="20"/>
        </w:rPr>
        <w:t>CONEXIÓN CON CLASE 1: 'Recuerden los indicadores: la composición exportadora de Argentina que medimos en la Clase 1 con el índice de comercio. Ahora le ponemos el marco teórico.'</w:t>
      </w:r>
    </w:p>
    <w:p>
      <w:pPr>
        <w:spacing w:before="280" w:after="80" w:line="240" w:lineRule="auto"/>
        <w:jc w:val="center"/>
        <w:shd w:val="clear" w:color="auto" w:fill="2E75B6"/>
      </w:pPr>
      <w:r>
        <w:rPr>
          <w:rFonts w:ascii="Calibri" w:hAnsi="Calibri"/>
          <w:b/>
          <w:i w:val="0"/>
          <w:color w:val="FFFFFF"/>
          <w:sz w:val="24"/>
        </w:rPr>
        <w:t xml:space="preserve">  CIERRE  </w:t>
      </w:r>
    </w:p>
    <w:p>
      <w:pPr>
        <w:spacing w:before="200" w:after="40" w:line="240" w:lineRule="auto"/>
        <w:shd w:val="clear" w:color="auto" w:fill="1F4E79"/>
      </w:pPr>
      <w:r>
        <w:rPr>
          <w:rFonts w:ascii="Calibri" w:hAnsi="Calibri"/>
          <w:b/>
          <w:i w:val="0"/>
          <w:color w:val="FFFFFF"/>
          <w:sz w:val="20"/>
        </w:rPr>
        <w:t xml:space="preserve"> S29  Ricardo: motor potente, preguntas abiertas  —  Cada pregunta abre una clase futura</w:t>
      </w:r>
    </w:p>
    <w:p>
      <w:pPr>
        <w:spacing w:before="120" w:after="40" w:line="240" w:lineRule="auto"/>
      </w:pPr>
      <w:r>
        <w:rPr>
          <w:rFonts w:ascii="Calibri" w:hAnsi="Calibri"/>
          <w:b/>
          <w:i w:val="0"/>
          <w:color w:val="1F4E79"/>
          <w:sz w:val="20"/>
        </w:rPr>
        <w:t>LIMITACIONES / TEASER (5 minutos)</w:t>
      </w:r>
    </w:p>
    <w:p>
      <w:pPr>
        <w:spacing w:before="40" w:after="40" w:line="240" w:lineRule="auto"/>
      </w:pPr>
      <w:r>
        <w:rPr>
          <w:rFonts w:ascii="Calibri" w:hAnsi="Calibri"/>
          <w:b w:val="0"/>
          <w:i w:val="0"/>
          <w:sz w:val="20"/>
        </w:rPr>
        <w:t>'Ricardo nos dio un motor potente. Pero deja preguntas abiertas — y cada una abre una puerta a lo que viene.'</w:t>
      </w:r>
    </w:p>
    <w:p>
      <w:pPr>
        <w:spacing w:before="120" w:after="40" w:line="240" w:lineRule="auto"/>
      </w:pPr>
      <w:r>
        <w:rPr>
          <w:rFonts w:ascii="Calibri" w:hAnsi="Calibri"/>
          <w:b/>
          <w:i w:val="0"/>
          <w:color w:val="1F4E79"/>
          <w:sz w:val="20"/>
        </w:rPr>
        <w:t>REPASAR CADA PREGUNTA:</w:t>
      </w:r>
    </w:p>
    <w:p>
      <w:pPr>
        <w:spacing w:before="40" w:after="40" w:line="240" w:lineRule="auto"/>
      </w:pPr>
      <w:r>
        <w:rPr>
          <w:rFonts w:ascii="Calibri" w:hAnsi="Calibri"/>
          <w:b w:val="0"/>
          <w:i w:val="0"/>
          <w:sz w:val="20"/>
        </w:rPr>
        <w:t>1. FUENTE DE LA VENTAJA: Ricardo dice "tecnología" (productividad). ¿Pero y si la ventaja viene de tener más capital, más tierra, más trabajo calificado? → Heckscher-Ohlin (Clase 3).</w:t>
      </w:r>
    </w:p>
    <w:p>
      <w:pPr>
        <w:spacing w:before="40" w:after="40" w:line="240" w:lineRule="auto"/>
      </w:pPr>
      <w:r>
        <w:rPr>
          <w:rFonts w:ascii="Calibri" w:hAnsi="Calibri"/>
          <w:b w:val="0"/>
          <w:i w:val="0"/>
          <w:sz w:val="20"/>
        </w:rPr>
        <w:t>2. DISTRIBUCIÓN: Ricardo habla de ganancias para "el país", pero ¿quién gana y quién pierde adentro? Si Argentina se abre al comercio, el sector agropecuario gana pero la industria puede perder. → Stolper-Samuelson (Clase 3), política comercial (Clase 10).</w:t>
      </w:r>
    </w:p>
    <w:p>
      <w:pPr>
        <w:spacing w:before="40" w:after="40" w:line="240" w:lineRule="auto"/>
      </w:pPr>
      <w:r>
        <w:rPr>
          <w:rFonts w:ascii="Calibri" w:hAnsi="Calibri"/>
          <w:b w:val="0"/>
          <w:i w:val="0"/>
          <w:sz w:val="20"/>
        </w:rPr>
        <w:t>3. COMERCIO ENTRE SIMILARES: Alemania y Francia comercian mucho entre sí, y exportan e importan los MISMOS tipos de bienes (autos, maquinaria). Ricardo no explica eso — su modelo predice especialización INTER-industrial. → Comercio intraindustrial, Krugman (Clase 4).</w:t>
      </w:r>
    </w:p>
    <w:p>
      <w:pPr>
        <w:spacing w:before="40" w:after="40" w:line="240" w:lineRule="auto"/>
      </w:pPr>
      <w:r>
        <w:rPr>
          <w:rFonts w:ascii="Calibri" w:hAnsi="Calibri"/>
          <w:b w:val="0"/>
          <w:i w:val="0"/>
          <w:sz w:val="20"/>
        </w:rPr>
        <w:t>4. MUNDO REAL: En Ricardo no hay costos de transporte, no hay empresas con poder de mercado, no hay cadenas globales de valor. → Firmas heterogéneas (Melitz), CGV (Clase 5).</w:t>
      </w:r>
    </w:p>
    <w:p>
      <w:pPr>
        <w:spacing w:before="40" w:after="40" w:line="240" w:lineRule="auto"/>
      </w:pPr>
      <w:r>
        <w:rPr>
          <w:rFonts w:ascii="Calibri" w:hAnsi="Calibri"/>
          <w:b w:val="0"/>
          <w:i w:val="0"/>
          <w:sz w:val="20"/>
        </w:rPr>
        <w:t>'No es que Ricardo esté "equivocado" — es que es una primera aproximación. Como todo modelo, ilumina algo y oscurece otro. Las próximas clases van completando el panorama.'</w:t>
      </w:r>
    </w:p>
    <w:p>
      <w:pPr>
        <w:spacing w:before="200" w:after="40" w:line="240" w:lineRule="auto"/>
        <w:shd w:val="clear" w:color="auto" w:fill="1F4E79"/>
      </w:pPr>
      <w:r>
        <w:rPr>
          <w:rFonts w:ascii="Calibri" w:hAnsi="Calibri"/>
          <w:b/>
          <w:i w:val="0"/>
          <w:color w:val="FFFFFF"/>
          <w:sz w:val="20"/>
        </w:rPr>
        <w:t xml:space="preserve"> S30  Lo que vimos hoy</w:t>
      </w:r>
    </w:p>
    <w:p>
      <w:pPr>
        <w:spacing w:before="120" w:after="40" w:line="240" w:lineRule="auto"/>
      </w:pPr>
      <w:r>
        <w:rPr>
          <w:rFonts w:ascii="Calibri" w:hAnsi="Calibri"/>
          <w:b/>
          <w:i w:val="0"/>
          <w:color w:val="1F4E79"/>
          <w:sz w:val="20"/>
        </w:rPr>
        <w:t>RESUMEN GENERAL (3 minutos)</w:t>
      </w:r>
    </w:p>
    <w:p>
      <w:pPr>
        <w:spacing w:before="40" w:after="40" w:line="240" w:lineRule="auto"/>
      </w:pPr>
      <w:r>
        <w:rPr>
          <w:rFonts w:ascii="Calibri" w:hAnsi="Calibri"/>
          <w:b w:val="0"/>
          <w:i w:val="0"/>
          <w:sz w:val="20"/>
        </w:rPr>
        <w:t>Recapitular los grandes bloques de la clase completa:</w:t>
      </w:r>
      <w:r>
        <w:rPr>
          <w:rFonts w:ascii="Calibri" w:hAnsi="Calibri"/>
          <w:b w:val="0"/>
          <w:i w:val="0"/>
          <w:sz w:val="20"/>
        </w:rPr>
        <w:br/>
      </w:r>
      <w:r>
        <w:rPr>
          <w:rFonts w:ascii="Calibri" w:hAnsi="Calibri"/>
          <w:b w:val="0"/>
          <w:i w:val="0"/>
          <w:sz w:val="20"/>
        </w:rPr>
        <w:t>1. Debate fundacional: mercantilismo (poder) vs Smith (productividad)</w:t>
      </w:r>
      <w:r>
        <w:rPr>
          <w:rFonts w:ascii="Calibri" w:hAnsi="Calibri"/>
          <w:b w:val="0"/>
          <w:i w:val="0"/>
          <w:sz w:val="20"/>
        </w:rPr>
        <w:br/>
      </w:r>
      <w:r>
        <w:rPr>
          <w:rFonts w:ascii="Calibri" w:hAnsi="Calibri"/>
          <w:b w:val="0"/>
          <w:i w:val="0"/>
          <w:sz w:val="20"/>
        </w:rPr>
        <w:t>2. Smith: división del trabajo, ventaja absoluta, y su límite</w:t>
      </w:r>
      <w:r>
        <w:rPr>
          <w:rFonts w:ascii="Calibri" w:hAnsi="Calibri"/>
          <w:b w:val="0"/>
          <w:i w:val="0"/>
          <w:sz w:val="20"/>
        </w:rPr>
        <w:br/>
      </w:r>
      <w:r>
        <w:rPr>
          <w:rFonts w:ascii="Calibri" w:hAnsi="Calibri"/>
          <w:b w:val="0"/>
          <w:i w:val="0"/>
          <w:sz w:val="20"/>
        </w:rPr>
        <w:t>3. Ricardo: contexto político (Corn Laws), costos de oportunidad, ventaja comparativa</w:t>
      </w:r>
      <w:r>
        <w:rPr>
          <w:rFonts w:ascii="Calibri" w:hAnsi="Calibri"/>
          <w:b w:val="0"/>
          <w:i w:val="0"/>
          <w:sz w:val="20"/>
        </w:rPr>
        <w:br/>
      </w:r>
      <w:r>
        <w:rPr>
          <w:rFonts w:ascii="Calibri" w:hAnsi="Calibri"/>
          <w:b w:val="0"/>
          <w:i w:val="0"/>
          <w:sz w:val="20"/>
        </w:rPr>
        <w:t>4. Modelo: PPF, línea de intercambio, ganancias del comercio</w:t>
      </w:r>
      <w:r>
        <w:rPr>
          <w:rFonts w:ascii="Calibri" w:hAnsi="Calibri"/>
          <w:b w:val="0"/>
          <w:i w:val="0"/>
          <w:sz w:val="20"/>
        </w:rPr>
        <w:br/>
      </w:r>
      <w:r>
        <w:rPr>
          <w:rFonts w:ascii="Calibri" w:hAnsi="Calibri"/>
          <w:b w:val="0"/>
          <w:i w:val="0"/>
          <w:sz w:val="20"/>
        </w:rPr>
        <w:t>5. RCA: puente entre teoría y datos</w:t>
      </w:r>
    </w:p>
    <w:p>
      <w:pPr>
        <w:spacing w:before="40" w:after="40" w:line="240" w:lineRule="auto"/>
      </w:pPr>
      <w:r>
        <w:rPr>
          <w:rFonts w:ascii="Calibri" w:hAnsi="Calibri"/>
          <w:b w:val="0"/>
          <w:i w:val="0"/>
          <w:sz w:val="20"/>
        </w:rPr>
        <w:t>'Hoy recorrimos tres siglos de debate en una sola clase. Pasamos del mercantilismo colonial a la ventaja comparativa de Ricardo, y cerramos midiendo especialización con datos reales. Lo que queda es preguntarse: ¿de dónde sale esa ventaja comparativa? ¿Es solo tecnología o hay algo más? Eso lo vemos la próxima clase con los neoclásicos y Heckscher-Ohlin.'</w:t>
      </w:r>
    </w:p>
    <w:p>
      <w:pPr>
        <w:spacing w:before="200" w:after="40" w:line="240" w:lineRule="auto"/>
        <w:shd w:val="clear" w:color="auto" w:fill="1F4E79"/>
      </w:pPr>
      <w:r>
        <w:rPr>
          <w:rFonts w:ascii="Calibri" w:hAnsi="Calibri"/>
          <w:b/>
          <w:i w:val="0"/>
          <w:color w:val="FFFFFF"/>
          <w:sz w:val="20"/>
        </w:rPr>
        <w:t xml:space="preserve"> S31  Lecturas para esta clase  —  Bibliografía del curso</w:t>
      </w:r>
    </w:p>
    <w:p>
      <w:pPr>
        <w:spacing w:before="120" w:after="40" w:line="240" w:lineRule="auto"/>
      </w:pPr>
      <w:r>
        <w:rPr>
          <w:rFonts w:ascii="Calibri" w:hAnsi="Calibri"/>
          <w:b/>
          <w:i w:val="0"/>
          <w:color w:val="1F4E79"/>
          <w:sz w:val="20"/>
        </w:rPr>
        <w:t>BIBLIOGRAFÍA (2 minutos)</w:t>
      </w:r>
    </w:p>
    <w:p>
      <w:pPr>
        <w:spacing w:before="40" w:after="40" w:line="240" w:lineRule="auto"/>
      </w:pPr>
      <w:r>
        <w:rPr>
          <w:rFonts w:ascii="Calibri" w:hAnsi="Calibri"/>
          <w:b w:val="0"/>
          <w:i w:val="0"/>
          <w:sz w:val="20"/>
        </w:rPr>
        <w:t>'Para repasar, lean la sección de mercantilismo, Smith y Ricardo en Lugones — cubre todo lo que vimos hoy. Si quieren la formalización con PPF y gráficos, el capítulo 3 de Krugman-Obstfeld-Melitz lo trae bien explicado. Balassa es opcional: lo mencionamos para que sepan de dónde viene el indicador RCA.'</w:t>
      </w:r>
    </w:p>
    <w:p>
      <w:pPr>
        <w:spacing w:before="40" w:after="40" w:line="240" w:lineRule="auto"/>
      </w:pPr>
      <w:r>
        <w:rPr>
          <w:rFonts w:ascii="Calibri" w:hAnsi="Calibri"/>
          <w:b w:val="0"/>
          <w:i w:val="0"/>
          <w:sz w:val="20"/>
        </w:rPr>
        <w:t>Estas lecturas están en el programa oficial del curso. Lugones es la referencia principal para las teorías del comercio. Krugman-Obstfeld-Melitz es el complemento con enfoque más estándar/neoclásico.</w:t>
      </w:r>
    </w:p>
    <w:p>
      <w:pPr>
        <w:spacing w:before="200" w:after="40" w:line="240" w:lineRule="auto"/>
        <w:shd w:val="clear" w:color="auto" w:fill="1F4E79"/>
      </w:pPr>
      <w:r>
        <w:rPr>
          <w:rFonts w:ascii="Calibri" w:hAnsi="Calibri"/>
          <w:b/>
          <w:i w:val="0"/>
          <w:color w:val="FFFFFF"/>
          <w:sz w:val="20"/>
        </w:rPr>
        <w:t xml:space="preserve"> S32  Guía de lectura: preguntas para orientar el estudio  —  Lugones Cap. 1 (pp. 13-30) y Krugman Cap. 3</w:t>
      </w:r>
    </w:p>
    <w:p>
      <w:pPr>
        <w:spacing w:before="120" w:after="40" w:line="240" w:lineRule="auto"/>
      </w:pPr>
      <w:r>
        <w:rPr>
          <w:rFonts w:ascii="Calibri" w:hAnsi="Calibri"/>
          <w:b/>
          <w:i w:val="0"/>
          <w:color w:val="1F4E79"/>
          <w:sz w:val="20"/>
        </w:rPr>
        <w:t>GUÍA DE LECTURA (1 minuto)</w:t>
      </w:r>
    </w:p>
    <w:p>
      <w:pPr>
        <w:spacing w:before="40" w:after="40" w:line="240" w:lineRule="auto"/>
      </w:pPr>
      <w:r>
        <w:rPr>
          <w:rFonts w:ascii="Calibri" w:hAnsi="Calibri"/>
          <w:b w:val="0"/>
          <w:i w:val="0"/>
          <w:sz w:val="20"/>
        </w:rPr>
        <w:t>'Estas preguntas les van a servir para orientar la lectura de Lugones y Krugman. No son para entregar — son para que cuando lean, sepan qué buscar. Si pueden responderlas después de leer, están bien parados.'</w:t>
      </w:r>
    </w:p>
    <w:p>
      <w:pPr>
        <w:spacing w:before="40" w:after="40" w:line="240" w:lineRule="auto"/>
      </w:pPr>
      <w:r>
        <w:rPr>
          <w:rFonts w:ascii="Calibri" w:hAnsi="Calibri"/>
          <w:b w:val="0"/>
          <w:i w:val="0"/>
          <w:sz w:val="20"/>
        </w:rPr>
        <w:t>Las primeras tres preguntas cubren el recorrido mercantilismo-Smith-Ricardo. Las del medio son sobre el modelo ricardiano (Krugman Cap. 3 las desarrolla con gráficos). La última es de reflexión y conecta con lo que viene en la Unidad 4 (Prebisch).</w:t>
      </w:r>
    </w:p>
    <w:p>
      <w:pPr>
        <w:spacing w:before="200" w:after="40" w:line="240" w:lineRule="auto"/>
        <w:shd w:val="clear" w:color="auto" w:fill="1F4E79"/>
      </w:pPr>
      <w:r>
        <w:rPr>
          <w:rFonts w:ascii="Calibri" w:hAnsi="Calibri"/>
          <w:b/>
          <w:i w:val="0"/>
          <w:color w:val="FFFFFF"/>
          <w:sz w:val="20"/>
        </w:rPr>
        <w:t xml:space="preserve"> S33  Material complementario  —  Videos y documentales recomendados</w:t>
      </w:r>
    </w:p>
    <w:p>
      <w:pPr>
        <w:spacing w:before="120" w:after="40" w:line="240" w:lineRule="auto"/>
      </w:pPr>
      <w:r>
        <w:rPr>
          <w:rFonts w:ascii="Calibri" w:hAnsi="Calibri"/>
          <w:b/>
          <w:i w:val="0"/>
          <w:color w:val="1F4E79"/>
          <w:sz w:val="20"/>
        </w:rPr>
        <w:t>MATERIAL COMPLEMENTARIO (2 minutos)</w:t>
      </w:r>
    </w:p>
    <w:p>
      <w:pPr>
        <w:spacing w:before="40" w:after="40" w:line="240" w:lineRule="auto"/>
      </w:pPr>
      <w:r>
        <w:rPr>
          <w:rFonts w:ascii="Calibri" w:hAnsi="Calibri"/>
          <w:b/>
          <w:i w:val="0"/>
          <w:color w:val="2E75B6"/>
          <w:sz w:val="20"/>
        </w:rPr>
        <w:t>Links para compartir con los alumnos:</w:t>
      </w:r>
      <w:r>
        <w:rPr>
          <w:rFonts w:ascii="Calibri" w:hAnsi="Calibri"/>
          <w:b w:val="0"/>
          <w:i w:val="0"/>
          <w:sz w:val="20"/>
        </w:rPr>
        <w:br/>
      </w:r>
      <w:r>
        <w:rPr>
          <w:rFonts w:ascii="Calibri" w:hAnsi="Calibri"/>
          <w:b w:val="0"/>
          <w:i w:val="0"/>
          <w:sz w:val="20"/>
        </w:rPr>
        <w:t>- Commanding Heights: disponible en PBS (pbs.org/wgbh/commandingheights) y en YouTube (buscar "Commanding Heights Episode 1 Official Video")</w:t>
      </w:r>
      <w:r>
        <w:rPr>
          <w:rFonts w:ascii="Calibri" w:hAnsi="Calibri"/>
          <w:b w:val="0"/>
          <w:i w:val="0"/>
          <w:sz w:val="20"/>
        </w:rPr>
        <w:br/>
      </w:r>
      <w:r>
        <w:rPr>
          <w:rFonts w:ascii="Calibri" w:hAnsi="Calibri"/>
          <w:b w:val="0"/>
          <w:i w:val="0"/>
          <w:sz w:val="20"/>
        </w:rPr>
        <w:t>- Ray Dalio: https://www.youtube.com/watch?v=xguam0TKMw8</w:t>
      </w:r>
      <w:r>
        <w:rPr>
          <w:rFonts w:ascii="Calibri" w:hAnsi="Calibri"/>
          <w:b w:val="0"/>
          <w:i w:val="0"/>
          <w:sz w:val="20"/>
        </w:rPr>
        <w:br/>
      </w:r>
      <w:r>
        <w:rPr>
          <w:rFonts w:ascii="Calibri" w:hAnsi="Calibri"/>
          <w:b w:val="0"/>
          <w:i w:val="0"/>
          <w:sz w:val="20"/>
        </w:rPr>
        <w:t>- Conociendo al capital: buscar "Conociendo al capital David Ricardo Canal Encuentro" en YouTube, o en encuentro.gob.ar</w:t>
      </w:r>
      <w:r>
        <w:rPr>
          <w:rFonts w:ascii="Calibri" w:hAnsi="Calibri"/>
          <w:b w:val="0"/>
          <w:i w:val="0"/>
          <w:sz w:val="20"/>
        </w:rPr>
        <w:br/>
      </w:r>
      <w:r>
        <w:rPr>
          <w:rFonts w:ascii="Calibri" w:hAnsi="Calibri"/>
          <w:b w:val="0"/>
          <w:i w:val="0"/>
          <w:sz w:val="20"/>
        </w:rPr>
        <w:t>- Capitalism Ep.3: disponible en OVID.tv y bibliotecas universitarias (buscar "Capitalism Ilan Ziv Episode 3 Ricardo")</w:t>
      </w:r>
      <w:r>
        <w:rPr>
          <w:rFonts w:ascii="Calibri" w:hAnsi="Calibri"/>
          <w:b w:val="0"/>
          <w:i w:val="0"/>
          <w:sz w:val="20"/>
        </w:rPr>
        <w:br/>
      </w:r>
      <w:r>
        <w:rPr>
          <w:rFonts w:ascii="Calibri" w:hAnsi="Calibri"/>
          <w:b w:val="0"/>
          <w:i w:val="0"/>
          <w:sz w:val="20"/>
        </w:rPr>
        <w:t>- DW Documentary: https://www.youtube.com/watch?v=DnW9ZQtI1_E</w:t>
      </w:r>
      <w:r>
        <w:rPr>
          <w:rFonts w:ascii="Calibri" w:hAnsi="Calibri"/>
          <w:b w:val="0"/>
          <w:i w:val="0"/>
          <w:sz w:val="20"/>
        </w:rPr>
        <w:br/>
      </w:r>
      <w:r>
        <w:rPr>
          <w:rFonts w:ascii="Calibri" w:hAnsi="Calibri"/>
          <w:b w:val="0"/>
          <w:i w:val="0"/>
          <w:sz w:val="20"/>
        </w:rPr>
        <w:t>- Khan Academy: https://es.khanacademy.org/economics-finance-domain/microeconomics/basic-economic-concepts-gen-micro/comparative-advantage-and-the-gains-from-trade</w:t>
      </w:r>
    </w:p>
    <w:p>
      <w:pPr>
        <w:spacing w:before="40" w:after="40" w:line="240" w:lineRule="auto"/>
      </w:pPr>
      <w:r>
        <w:rPr>
          <w:rFonts w:ascii="Calibri" w:hAnsi="Calibri"/>
          <w:b w:val="0"/>
          <w:i w:val="0"/>
          <w:sz w:val="20"/>
        </w:rPr>
        <w:t>'Commanding Heights es excelente para la primera parte de la clase (mercantilismo y debate de ideas). El de Canal Encuentro es ideal para Ricardo — 26 minutos, en español, y profundiza lo que vimos hoy. El de DW es para pensar críticamente: ¿funciona el libre comercio como prometía Ricardo?'</w:t>
      </w:r>
    </w:p>
    <w:p>
      <w:pPr>
        <w:spacing w:before="200" w:after="40" w:line="240" w:lineRule="auto"/>
        <w:shd w:val="clear" w:color="auto" w:fill="1F4E79"/>
      </w:pPr>
      <w:r>
        <w:rPr>
          <w:rFonts w:ascii="Calibri" w:hAnsi="Calibri"/>
          <w:b/>
          <w:i w:val="0"/>
          <w:color w:val="FFFFFF"/>
          <w:sz w:val="20"/>
        </w:rPr>
        <w:t xml:space="preserve"> S34  Próxima clase: modelo neoclásico y Heckscher-Ohlin  —  Clase 3 — 9 de abril</w:t>
      </w:r>
    </w:p>
    <w:p>
      <w:pPr>
        <w:spacing w:before="120" w:after="40" w:line="240" w:lineRule="auto"/>
      </w:pPr>
      <w:r>
        <w:rPr>
          <w:rFonts w:ascii="Calibri" w:hAnsi="Calibri"/>
          <w:b/>
          <w:i w:val="0"/>
          <w:color w:val="1F4E79"/>
          <w:sz w:val="20"/>
        </w:rPr>
        <w:t>PRÓXIMA CLASE (2 minutos)</w:t>
      </w:r>
    </w:p>
    <w:p>
      <w:pPr>
        <w:spacing w:before="40" w:after="40" w:line="240" w:lineRule="auto"/>
      </w:pPr>
      <w:r>
        <w:rPr>
          <w:rFonts w:ascii="Calibri" w:hAnsi="Calibri"/>
          <w:b w:val="0"/>
          <w:i w:val="0"/>
          <w:sz w:val="20"/>
        </w:rPr>
        <w:t>'La próxima clase pasamos a otro motor del comercio: los factores de producción. Ricardo decía "tecnología" — H-O dice "tierra, trabajo y capital". Y de ahí sale una predicción muy fuerte: el comercio beneficia al factor abundante y perjudica al escaso. Eso tiene implicancias directas para Argentina.'</w:t>
      </w:r>
    </w:p>
    <w:p>
      <w:pPr>
        <w:spacing w:before="40" w:after="40" w:line="240" w:lineRule="auto"/>
      </w:pPr>
      <w:r>
        <w:rPr>
          <w:rFonts w:ascii="Calibri" w:hAnsi="Calibri"/>
          <w:b w:val="0"/>
          <w:i w:val="0"/>
          <w:sz w:val="20"/>
        </w:rPr>
        <w:t>'Nos vemos el 9 de abril — recordemos que el 2 de abril es feriado.'</w:t>
      </w:r>
    </w:p>
    <w:p>
      <w:pPr>
        <w:spacing w:before="200" w:after="40" w:line="240" w:lineRule="auto"/>
        <w:shd w:val="clear" w:color="auto" w:fill="1F4E79"/>
      </w:pPr>
      <w:r>
        <w:rPr>
          <w:rFonts w:ascii="Calibri" w:hAnsi="Calibri"/>
          <w:b/>
          <w:i w:val="0"/>
          <w:color w:val="FFFFFF"/>
          <w:sz w:val="20"/>
        </w:rPr>
        <w:t xml:space="preserve"> S35  ¿Preguntas?  —  Economía Internacional | Clase 2</w:t>
      </w:r>
    </w:p>
    <w:p>
      <w:pPr>
        <w:spacing w:before="120" w:after="40" w:line="240" w:lineRule="auto"/>
      </w:pPr>
      <w:r>
        <w:rPr>
          <w:rFonts w:ascii="Calibri" w:hAnsi="Calibri"/>
          <w:b/>
          <w:i w:val="0"/>
          <w:color w:val="1F4E79"/>
          <w:sz w:val="20"/>
        </w:rPr>
        <w:t>CIERRE (3 minutos)</w:t>
      </w:r>
    </w:p>
    <w:p>
      <w:pPr>
        <w:spacing w:before="40" w:after="40" w:line="240" w:lineRule="auto"/>
      </w:pPr>
      <w:r>
        <w:rPr>
          <w:rFonts w:ascii="Calibri" w:hAnsi="Calibri"/>
          <w:b w:val="0"/>
          <w:i w:val="0"/>
          <w:sz w:val="20"/>
        </w:rPr>
        <w:t>Abrir espacio para preguntas.</w:t>
      </w:r>
    </w:p>
    <w:p>
      <w:pPr>
        <w:spacing w:before="40" w:after="40" w:line="240" w:lineRule="auto"/>
      </w:pPr>
      <w:r>
        <w:rPr>
          <w:rFonts w:ascii="Calibri" w:hAnsi="Calibri"/>
          <w:b/>
          <w:i w:val="0"/>
          <w:color w:val="2E75B6"/>
          <w:sz w:val="20"/>
        </w:rPr>
        <w:t>Recapitular la idea central:</w:t>
      </w:r>
      <w:r>
        <w:rPr>
          <w:rFonts w:ascii="Calibri" w:hAnsi="Calibri"/>
          <w:b w:val="0"/>
          <w:i w:val="0"/>
          <w:sz w:val="20"/>
        </w:rPr>
        <w:br/>
      </w:r>
      <w:r>
        <w:rPr>
          <w:rFonts w:ascii="Calibri" w:hAnsi="Calibri"/>
          <w:b w:val="0"/>
          <w:i w:val="0"/>
          <w:sz w:val="20"/>
        </w:rPr>
        <w:t>'Hoy recorrimos desde el mercantilismo hasta Ricardo. El debate fundacional: ¿el comercio es instrumento de poder o motor de productividad? Y con Ricardo, la respuesta más elegante: incluso si un país es peor en todo, tiene ventaja comparativa en algo. El mecanismo es simple pero poderoso: costos de oportunidad, especialización, precio intermedio.'</w:t>
      </w:r>
    </w:p>
    <w:p>
      <w:pPr>
        <w:spacing w:before="40" w:after="40" w:line="240" w:lineRule="auto"/>
      </w:pPr>
      <w:r>
        <w:rPr>
          <w:rFonts w:ascii="Calibri" w:hAnsi="Calibri"/>
          <w:b w:val="0"/>
          <w:i w:val="0"/>
          <w:sz w:val="20"/>
        </w:rPr>
        <w:t>'La próxima clase preguntamos: ¿y si la ventaja no viene de la tecnología sino de los FACTORES de producción? Ahí entramos al modelo neoclásico y a Heckscher-Ohlin.'</w:t>
      </w:r>
    </w:p>
    <w:p>
      <w:pPr>
        <w:spacing w:before="40" w:after="40" w:line="240" w:lineRule="auto"/>
      </w:pPr>
      <w:r>
        <w:rPr>
          <w:rFonts w:ascii="Calibri" w:hAnsi="Calibri"/>
          <w:b w:val="0"/>
          <w:i w:val="0"/>
          <w:sz w:val="20"/>
        </w:rPr>
        <w:t>'Nos vemos el 9 de abril. Que tengan buen feriado.'</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