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Pipeline MOL - Cómo funciona</w:t>
      </w:r>
    </w:p>
    <w:p>
      <w:r>
        <w:t>Fecha: 05/01/2026</w:t>
      </w:r>
    </w:p>
    <w:p/>
    <w:p>
      <w:pPr>
        <w:pStyle w:val="Heading1"/>
      </w:pPr>
      <w:r>
        <w:t>Resumen</w:t>
      </w:r>
    </w:p>
    <w:p>
      <w:r>
        <w:rPr>
          <w:b/>
        </w:rPr>
        <w:t>Scrapeamos ofertas de empleo → Limpiamos el texto → Extraemos información con IA → Clasificamos la ocupación según ESCO</w:t>
      </w:r>
    </w:p>
    <w:p>
      <w:pPr>
        <w:pStyle w:val="Heading1"/>
      </w:pPr>
      <w:r>
        <w:t>Las 4 Etapas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Etapa</w:t>
            </w:r>
          </w:p>
        </w:tc>
        <w:tc>
          <w:tcPr>
            <w:tcW w:type="dxa" w:w="2880"/>
          </w:tcPr>
          <w:p>
            <w:r>
              <w:t>Qué hace</w:t>
            </w:r>
          </w:p>
        </w:tc>
        <w:tc>
          <w:tcPr>
            <w:tcW w:type="dxa" w:w="2880"/>
          </w:tcPr>
          <w:p>
            <w:r>
              <w:t>Resultado</w:t>
            </w:r>
          </w:p>
        </w:tc>
      </w:tr>
      <w:tr>
        <w:tc>
          <w:tcPr>
            <w:tcW w:type="dxa" w:w="2880"/>
          </w:tcPr>
          <w:p>
            <w:r>
              <w:t>1. Scraping</w:t>
            </w:r>
          </w:p>
        </w:tc>
        <w:tc>
          <w:tcPr>
            <w:tcW w:type="dxa" w:w="2880"/>
          </w:tcPr>
          <w:p>
            <w:r>
              <w:t>Descarga ofertas de Bumeran</w:t>
            </w:r>
          </w:p>
        </w:tc>
        <w:tc>
          <w:tcPr>
            <w:tcW w:type="dxa" w:w="2880"/>
          </w:tcPr>
          <w:p>
            <w:r>
              <w:t>Título + Descripción + Ubicación</w:t>
            </w:r>
          </w:p>
        </w:tc>
      </w:tr>
      <w:tr>
        <w:tc>
          <w:tcPr>
            <w:tcW w:type="dxa" w:w="2880"/>
          </w:tcPr>
          <w:p>
            <w:r>
              <w:t>2. Limpieza</w:t>
            </w:r>
          </w:p>
        </w:tc>
        <w:tc>
          <w:tcPr>
            <w:tcW w:type="dxa" w:w="2880"/>
          </w:tcPr>
          <w:p>
            <w:r>
              <w:t>Quita ruido del título</w:t>
            </w:r>
          </w:p>
        </w:tc>
        <w:tc>
          <w:tcPr>
            <w:tcW w:type="dxa" w:w="2880"/>
          </w:tcPr>
          <w:p>
            <w:r>
              <w:t>Título limpio (solo ocupación)</w:t>
            </w:r>
          </w:p>
        </w:tc>
      </w:tr>
      <w:tr>
        <w:tc>
          <w:tcPr>
            <w:tcW w:type="dxa" w:w="2880"/>
          </w:tcPr>
          <w:p>
            <w:r>
              <w:t>3. NLP (IA)</w:t>
            </w:r>
          </w:p>
        </w:tc>
        <w:tc>
          <w:tcPr>
            <w:tcW w:type="dxa" w:w="2880"/>
          </w:tcPr>
          <w:p>
            <w:r>
              <w:t>Extrae datos estructurados</w:t>
            </w:r>
          </w:p>
        </w:tc>
        <w:tc>
          <w:tcPr>
            <w:tcW w:type="dxa" w:w="2880"/>
          </w:tcPr>
          <w:p>
            <w:r>
              <w:t>50+ campos (experiencia, skills, etc)</w:t>
            </w:r>
          </w:p>
        </w:tc>
      </w:tr>
      <w:tr>
        <w:tc>
          <w:tcPr>
            <w:tcW w:type="dxa" w:w="2880"/>
          </w:tcPr>
          <w:p>
            <w:r>
              <w:t>4. Matching</w:t>
            </w:r>
          </w:p>
        </w:tc>
        <w:tc>
          <w:tcPr>
            <w:tcW w:type="dxa" w:w="2880"/>
          </w:tcPr>
          <w:p>
            <w:r>
              <w:t>Clasifica ocupación ESCO</w:t>
            </w:r>
          </w:p>
        </w:tc>
        <w:tc>
          <w:tcPr>
            <w:tcW w:type="dxa" w:w="2880"/>
          </w:tcPr>
          <w:p>
            <w:r>
              <w:t>Código ISCO + nombre ocupación</w:t>
            </w:r>
          </w:p>
        </w:tc>
      </w:tr>
    </w:tbl>
    <w:p/>
    <w:p>
      <w:pPr>
        <w:pStyle w:val="Heading1"/>
      </w:pPr>
      <w:r>
        <w:t>Ejemplo 1: Limpieza de Título</w:t>
      </w:r>
    </w:p>
    <w:p>
      <w:r>
        <w:t>ANTES (título original del portal):</w:t>
      </w:r>
    </w:p>
    <w:p>
      <w:r>
        <w:rPr>
          <w:i/>
        </w:rPr>
        <w:t>"671SI Operarios ind. ALIMENTICIA c/ Tit. secundario - pres 31/10 de 10 a 1130 NUEVA Suc. SAN ISIDRO"</w:t>
      </w:r>
    </w:p>
    <w:p/>
    <w:p>
      <w:r>
        <w:t>DESPUÉS (título limpio):</w:t>
      </w:r>
    </w:p>
    <w:p>
      <w:r>
        <w:rPr>
          <w:b/>
        </w:rPr>
        <w:t>"Operarios industria ALIMENTICIA"</w:t>
      </w:r>
    </w:p>
    <w:p/>
    <w:p>
      <w:r>
        <w:t>¿Qué se eliminó?</w:t>
      </w:r>
    </w:p>
    <w:p>
      <w:pPr>
        <w:pStyle w:val="ListBullet"/>
      </w:pPr>
      <w:r>
        <w:t>• "671SI" → código interno de la consultora</w:t>
      </w:r>
    </w:p>
    <w:p>
      <w:pPr>
        <w:pStyle w:val="ListBullet"/>
      </w:pPr>
      <w:r>
        <w:t>• "c/ Tit. secundario" → requisito (va a otro campo)</w:t>
      </w:r>
    </w:p>
    <w:p>
      <w:pPr>
        <w:pStyle w:val="ListBullet"/>
      </w:pPr>
      <w:r>
        <w:t>• "pres 31/10 de 10 a 1130" → fecha de entrevista</w:t>
      </w:r>
    </w:p>
    <w:p>
      <w:pPr>
        <w:pStyle w:val="ListBullet"/>
      </w:pPr>
      <w:r>
        <w:t>• "NUEVA Suc. SAN ISIDRO" → sucursal de entrevista</w:t>
      </w:r>
    </w:p>
    <w:p>
      <w:pPr>
        <w:pStyle w:val="ListBullet"/>
      </w:pPr>
      <w:r>
        <w:t>• "ind." → se expandió a "industria"</w:t>
      </w:r>
    </w:p>
    <w:p>
      <w:pPr>
        <w:pStyle w:val="Heading1"/>
      </w:pPr>
      <w:r>
        <w:t>Ejemplo 2: Extracción NLP</w:t>
      </w:r>
    </w:p>
    <w:p>
      <w:r>
        <w:t>De la descripción "Somos Farmacity... buscamos farmacéuticos en Río Cuarto... dispensa de medicamentos, control de stock..."</w:t>
      </w:r>
    </w:p>
    <w:p/>
    <w:p>
      <w:r>
        <w:t>La IA extrae: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 extraído</w:t>
            </w:r>
          </w:p>
        </w:tc>
      </w:tr>
      <w:tr>
        <w:tc>
          <w:tcPr>
            <w:tcW w:type="dxa" w:w="4320"/>
          </w:tcPr>
          <w:p>
            <w:r>
              <w:t>provincia</w:t>
            </w:r>
          </w:p>
        </w:tc>
        <w:tc>
          <w:tcPr>
            <w:tcW w:type="dxa" w:w="4320"/>
          </w:tcPr>
          <w:p>
            <w:r>
              <w:t>Córdoba</w:t>
            </w:r>
          </w:p>
        </w:tc>
      </w:tr>
      <w:tr>
        <w:tc>
          <w:tcPr>
            <w:tcW w:type="dxa" w:w="4320"/>
          </w:tcPr>
          <w:p>
            <w:r>
              <w:t>localidad</w:t>
            </w:r>
          </w:p>
        </w:tc>
        <w:tc>
          <w:tcPr>
            <w:tcW w:type="dxa" w:w="4320"/>
          </w:tcPr>
          <w:p>
            <w:r>
              <w:t>Río Cuarto</w:t>
            </w:r>
          </w:p>
        </w:tc>
      </w:tr>
      <w:tr>
        <w:tc>
          <w:tcPr>
            <w:tcW w:type="dxa" w:w="4320"/>
          </w:tcPr>
          <w:p>
            <w:r>
              <w:t>sector_empresa</w:t>
            </w:r>
          </w:p>
        </w:tc>
        <w:tc>
          <w:tcPr>
            <w:tcW w:type="dxa" w:w="4320"/>
          </w:tcPr>
          <w:p>
            <w:r>
              <w:t>Salud/Farmaceutica</w:t>
            </w:r>
          </w:p>
        </w:tc>
      </w:tr>
      <w:tr>
        <w:tc>
          <w:tcPr>
            <w:tcW w:type="dxa" w:w="4320"/>
          </w:tcPr>
          <w:p>
            <w:r>
              <w:t>nivel_educativo</w:t>
            </w:r>
          </w:p>
        </w:tc>
        <w:tc>
          <w:tcPr>
            <w:tcW w:type="dxa" w:w="4320"/>
          </w:tcPr>
          <w:p>
            <w:r>
              <w:t>universitario</w:t>
            </w:r>
          </w:p>
        </w:tc>
      </w:tr>
      <w:tr>
        <w:tc>
          <w:tcPr>
            <w:tcW w:type="dxa" w:w="4320"/>
          </w:tcPr>
          <w:p>
            <w:r>
              <w:t>modalidad</w:t>
            </w:r>
          </w:p>
        </w:tc>
        <w:tc>
          <w:tcPr>
            <w:tcW w:type="dxa" w:w="4320"/>
          </w:tcPr>
          <w:p>
            <w:r>
              <w:t>presencial</w:t>
            </w:r>
          </w:p>
        </w:tc>
      </w:tr>
      <w:tr>
        <w:tc>
          <w:tcPr>
            <w:tcW w:type="dxa" w:w="4320"/>
          </w:tcPr>
          <w:p>
            <w:r>
              <w:t>area_funcional</w:t>
            </w:r>
          </w:p>
        </w:tc>
        <w:tc>
          <w:tcPr>
            <w:tcW w:type="dxa" w:w="4320"/>
          </w:tcPr>
          <w:p>
            <w:r>
              <w:t>Salud</w:t>
            </w:r>
          </w:p>
        </w:tc>
      </w:tr>
      <w:tr>
        <w:tc>
          <w:tcPr>
            <w:tcW w:type="dxa" w:w="4320"/>
          </w:tcPr>
          <w:p>
            <w:r>
              <w:t>tareas</w:t>
            </w:r>
          </w:p>
        </w:tc>
        <w:tc>
          <w:tcPr>
            <w:tcW w:type="dxa" w:w="4320"/>
          </w:tcPr>
          <w:p>
            <w:r>
              <w:t>dispensa de medicamentos; control de stock; campañas vacunación</w:t>
            </w:r>
          </w:p>
        </w:tc>
      </w:tr>
    </w:tbl>
    <w:p>
      <w:pPr>
        <w:pStyle w:val="Heading1"/>
      </w:pPr>
      <w:r>
        <w:t>Ejemplo 3: Matching ESCO</w:t>
      </w:r>
    </w:p>
    <w:p>
      <w:r>
        <w:t>El sistema busca la ocupación más parecida en el catálogo europeo ESCO: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Título limpio</w:t>
            </w:r>
          </w:p>
        </w:tc>
        <w:tc>
          <w:tcPr>
            <w:tcW w:type="dxa" w:w="2880"/>
          </w:tcPr>
          <w:p>
            <w:r>
              <w:t>Código ISCO</w:t>
            </w:r>
          </w:p>
        </w:tc>
        <w:tc>
          <w:tcPr>
            <w:tcW w:type="dxa" w:w="2880"/>
          </w:tcPr>
          <w:p>
            <w:r>
              <w:t>Ocupación ESCO</w:t>
            </w:r>
          </w:p>
        </w:tc>
      </w:tr>
      <w:tr>
        <w:tc>
          <w:tcPr>
            <w:tcW w:type="dxa" w:w="2880"/>
          </w:tcPr>
          <w:p>
            <w:r>
              <w:t>Operarios industria ALIMENTICIA</w:t>
            </w:r>
          </w:p>
        </w:tc>
        <w:tc>
          <w:tcPr>
            <w:tcW w:type="dxa" w:w="2880"/>
          </w:tcPr>
          <w:p>
            <w:r>
              <w:t>7511</w:t>
            </w:r>
          </w:p>
        </w:tc>
        <w:tc>
          <w:tcPr>
            <w:tcW w:type="dxa" w:w="2880"/>
          </w:tcPr>
          <w:p>
            <w:r>
              <w:t>Operario procesamiento alimentos</w:t>
            </w:r>
          </w:p>
        </w:tc>
      </w:tr>
      <w:tr>
        <w:tc>
          <w:tcPr>
            <w:tcW w:type="dxa" w:w="2880"/>
          </w:tcPr>
          <w:p>
            <w:r>
              <w:t>Modelista</w:t>
            </w:r>
          </w:p>
        </w:tc>
        <w:tc>
          <w:tcPr>
            <w:tcW w:type="dxa" w:w="2880"/>
          </w:tcPr>
          <w:p>
            <w:r>
              <w:t>7531</w:t>
            </w:r>
          </w:p>
        </w:tc>
        <w:tc>
          <w:tcPr>
            <w:tcW w:type="dxa" w:w="2880"/>
          </w:tcPr>
          <w:p>
            <w:r>
              <w:t>Modista</w:t>
            </w:r>
          </w:p>
        </w:tc>
      </w:tr>
      <w:tr>
        <w:tc>
          <w:tcPr>
            <w:tcW w:type="dxa" w:w="2880"/>
          </w:tcPr>
          <w:p>
            <w:r>
              <w:t>Farmacéutico/a</w:t>
            </w:r>
          </w:p>
        </w:tc>
        <w:tc>
          <w:tcPr>
            <w:tcW w:type="dxa" w:w="2880"/>
          </w:tcPr>
          <w:p>
            <w:r>
              <w:t>2262</w:t>
            </w:r>
          </w:p>
        </w:tc>
        <w:tc>
          <w:tcPr>
            <w:tcW w:type="dxa" w:w="2880"/>
          </w:tcPr>
          <w:p>
            <w:r>
              <w:t>Farmacéutico</w:t>
            </w:r>
          </w:p>
        </w:tc>
      </w:tr>
    </w:tbl>
    <w:p>
      <w:pPr>
        <w:pStyle w:val="Heading1"/>
      </w:pPr>
      <w:r>
        <w:t>Campos Principales Extraídos</w:t>
      </w:r>
    </w:p>
    <w:p>
      <w:pPr>
        <w:pStyle w:val="ListBullet"/>
      </w:pPr>
      <w:r>
        <w:t>Ubicación: provincia, localidad, modalidad (remoto/presencial)</w:t>
      </w:r>
    </w:p>
    <w:p>
      <w:pPr>
        <w:pStyle w:val="ListBullet"/>
      </w:pPr>
      <w:r>
        <w:t>Requisitos: experiencia, nivel educativo, idiomas, licencia conducir</w:t>
      </w:r>
    </w:p>
    <w:p>
      <w:pPr>
        <w:pStyle w:val="ListBullet"/>
      </w:pPr>
      <w:r>
        <w:t>Persona: sexo requerido, edad mínima/máxima</w:t>
      </w:r>
    </w:p>
    <w:p>
      <w:pPr>
        <w:pStyle w:val="ListBullet"/>
      </w:pPr>
      <w:r>
        <w:t>Trabajo: jornada, turnos rotativos, gente a cargo</w:t>
      </w:r>
    </w:p>
    <w:p>
      <w:pPr>
        <w:pStyle w:val="ListBullet"/>
      </w:pPr>
      <w:r>
        <w:t>Salario: mínimo, máximo, moneda, beneficios</w:t>
      </w:r>
    </w:p>
    <w:p>
      <w:pPr>
        <w:pStyle w:val="ListBullet"/>
      </w:pPr>
      <w:r>
        <w:t>Skills: técnicas, soft skills, certificaciones</w:t>
      </w:r>
    </w:p>
    <w:p>
      <w:pPr>
        <w:pStyle w:val="Heading1"/>
      </w:pPr>
      <w:r>
        <w:t>Métricas Actuales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Ofertas en base de datos</w:t>
            </w:r>
          </w:p>
        </w:tc>
        <w:tc>
          <w:tcPr>
            <w:tcW w:type="dxa" w:w="4320"/>
          </w:tcPr>
          <w:p>
            <w:r>
              <w:t>~10,000</w:t>
            </w:r>
          </w:p>
        </w:tc>
      </w:tr>
      <w:tr>
        <w:tc>
          <w:tcPr>
            <w:tcW w:type="dxa" w:w="4320"/>
          </w:tcPr>
          <w:p>
            <w:r>
              <w:t>Precisión NLP</w:t>
            </w:r>
          </w:p>
        </w:tc>
        <w:tc>
          <w:tcPr>
            <w:tcW w:type="dxa" w:w="4320"/>
          </w:tcPr>
          <w:p>
            <w:r>
              <w:t>~90%</w:t>
            </w:r>
          </w:p>
        </w:tc>
      </w:tr>
      <w:tr>
        <w:tc>
          <w:tcPr>
            <w:tcW w:type="dxa" w:w="4320"/>
          </w:tcPr>
          <w:p>
            <w:r>
              <w:t>Precisión Matching ESCO</w:t>
            </w:r>
          </w:p>
        </w:tc>
        <w:tc>
          <w:tcPr>
            <w:tcW w:type="dxa" w:w="4320"/>
          </w:tcPr>
          <w:p>
            <w:r>
              <w:t>100% (Gold Set 49 ofertas)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