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5AA1" w:rsidRPr="00E04153" w:rsidRDefault="00E04153" w:rsidP="00E04153">
      <w:pPr>
        <w:jc w:val="center"/>
        <w:rPr>
          <w:b/>
          <w:sz w:val="26"/>
          <w:szCs w:val="26"/>
        </w:rPr>
      </w:pPr>
      <w:r w:rsidRPr="00E04153">
        <w:rPr>
          <w:b/>
          <w:sz w:val="26"/>
          <w:szCs w:val="26"/>
        </w:rPr>
        <w:t xml:space="preserve">Comentarios al </w:t>
      </w:r>
      <w:proofErr w:type="spellStart"/>
      <w:r w:rsidRPr="00E04153">
        <w:rPr>
          <w:b/>
          <w:sz w:val="26"/>
          <w:szCs w:val="26"/>
        </w:rPr>
        <w:t>dashboard</w:t>
      </w:r>
      <w:proofErr w:type="spellEnd"/>
      <w:r w:rsidRPr="00E04153">
        <w:rPr>
          <w:b/>
          <w:sz w:val="26"/>
          <w:szCs w:val="26"/>
        </w:rPr>
        <w:t xml:space="preserve"> del Monitor de Ofertas Laborales (MOL)</w:t>
      </w:r>
    </w:p>
    <w:p w:rsidR="00E04153" w:rsidRPr="00E04153" w:rsidRDefault="00E04153" w:rsidP="00E04153">
      <w:pPr>
        <w:jc w:val="both"/>
        <w:rPr>
          <w:b/>
          <w:sz w:val="6"/>
        </w:rPr>
      </w:pPr>
    </w:p>
    <w:p w:rsidR="00E04153" w:rsidRDefault="00E04153" w:rsidP="00E04153">
      <w:pPr>
        <w:jc w:val="both"/>
        <w:rPr>
          <w:b/>
          <w:sz w:val="24"/>
        </w:rPr>
      </w:pPr>
      <w:r>
        <w:rPr>
          <w:b/>
          <w:sz w:val="24"/>
        </w:rPr>
        <w:t>Comentarios generales</w:t>
      </w:r>
    </w:p>
    <w:p w:rsidR="009C203D" w:rsidRPr="005C1704" w:rsidRDefault="00075428" w:rsidP="00E04153">
      <w:pPr>
        <w:pStyle w:val="Prrafodelista"/>
        <w:numPr>
          <w:ilvl w:val="0"/>
          <w:numId w:val="1"/>
        </w:numPr>
        <w:jc w:val="both"/>
        <w:rPr>
          <w:b/>
          <w:sz w:val="24"/>
        </w:rPr>
      </w:pPr>
      <w:r>
        <w:t>Simplificar</w:t>
      </w:r>
      <w:r w:rsidR="00AE174D">
        <w:t xml:space="preserve"> las opciones y clarificarlas de acuerdo al siguiente criterio: en el margen izquierdo se </w:t>
      </w:r>
      <w:r w:rsidR="009C203D">
        <w:t>muestran</w:t>
      </w:r>
      <w:r w:rsidR="00AE174D">
        <w:t xml:space="preserve"> todas las formas de filtrar la información disponible</w:t>
      </w:r>
      <w:r w:rsidR="009C203D">
        <w:t xml:space="preserve"> y en el margen superior se muestran todas las formas de mostrar la información disponible (en la sección posterior se profundiza sobre esta cuestión).</w:t>
      </w:r>
    </w:p>
    <w:p w:rsidR="005C1704" w:rsidRPr="009C203D" w:rsidRDefault="005C1704" w:rsidP="00E04153">
      <w:pPr>
        <w:pStyle w:val="Prrafodelista"/>
        <w:numPr>
          <w:ilvl w:val="0"/>
          <w:numId w:val="1"/>
        </w:numPr>
        <w:jc w:val="both"/>
        <w:rPr>
          <w:b/>
          <w:sz w:val="24"/>
        </w:rPr>
      </w:pPr>
      <w:r>
        <w:t xml:space="preserve">Es necesario quitar toda referencia en el tablero a siglas de categorizaciones o nomencladores específicos (CIUO, ESCO, </w:t>
      </w:r>
      <w:proofErr w:type="spellStart"/>
      <w:r>
        <w:t>etc</w:t>
      </w:r>
      <w:proofErr w:type="spellEnd"/>
      <w:r>
        <w:t>). Esto se debe a que en general, los usuarios no las entienden. Para el caso de las ocupaciones y las habilidades podríamos decir que están “normalizadas”</w:t>
      </w:r>
      <w:r w:rsidR="00012CD7">
        <w:t xml:space="preserve"> (propuesta)</w:t>
      </w:r>
      <w:r>
        <w:t xml:space="preserve">. </w:t>
      </w:r>
    </w:p>
    <w:p w:rsidR="00B064EE" w:rsidRPr="00DE7092" w:rsidRDefault="00B064EE" w:rsidP="00E04153">
      <w:pPr>
        <w:pStyle w:val="Prrafodelista"/>
        <w:numPr>
          <w:ilvl w:val="0"/>
          <w:numId w:val="1"/>
        </w:numPr>
        <w:jc w:val="both"/>
        <w:rPr>
          <w:b/>
          <w:sz w:val="24"/>
        </w:rPr>
      </w:pPr>
      <w:r>
        <w:t xml:space="preserve">En el margen izquierdo al final de la pantalla, se podría incluir </w:t>
      </w:r>
      <w:r w:rsidR="00DE7092">
        <w:t>dos botones: uno</w:t>
      </w:r>
      <w:r>
        <w:t xml:space="preserve"> para la presentación del sistema de información y la metodología </w:t>
      </w:r>
      <w:r w:rsidR="00DE7092">
        <w:t xml:space="preserve">utilizada </w:t>
      </w:r>
      <w:r>
        <w:t>(por ahora podemos utilizar lo que ya está</w:t>
      </w:r>
      <w:r w:rsidR="00DE7092">
        <w:t xml:space="preserve"> armado) y otro para bajar la base usuaria del sistema de información.</w:t>
      </w:r>
    </w:p>
    <w:p w:rsidR="00DE7092" w:rsidRDefault="00DE7092" w:rsidP="00E04153">
      <w:pPr>
        <w:pStyle w:val="Prrafodelista"/>
        <w:numPr>
          <w:ilvl w:val="0"/>
          <w:numId w:val="1"/>
        </w:numPr>
        <w:jc w:val="both"/>
      </w:pPr>
      <w:r w:rsidRPr="00DE7092">
        <w:t xml:space="preserve">En los gráficos debería ser posible bajar un archivo </w:t>
      </w:r>
      <w:r w:rsidR="00101F56">
        <w:t>EXCEL</w:t>
      </w:r>
      <w:r w:rsidRPr="00DE7092">
        <w:t xml:space="preserve"> o </w:t>
      </w:r>
      <w:r w:rsidR="00101F56">
        <w:t>CSV</w:t>
      </w:r>
      <w:r w:rsidRPr="00DE7092">
        <w:t xml:space="preserve"> con los datos utilizados para el armado de los mismos</w:t>
      </w:r>
      <w:r w:rsidR="007F1163">
        <w:t xml:space="preserve"> (se realizan mayores precisiones en las secciones siguientes)</w:t>
      </w:r>
      <w:r w:rsidRPr="00DE7092">
        <w:t>.</w:t>
      </w:r>
    </w:p>
    <w:p w:rsidR="00101F56" w:rsidRPr="00B064EE" w:rsidRDefault="00101F56" w:rsidP="00101F56">
      <w:pPr>
        <w:pStyle w:val="Prrafodelista"/>
        <w:numPr>
          <w:ilvl w:val="0"/>
          <w:numId w:val="1"/>
        </w:numPr>
        <w:jc w:val="both"/>
        <w:rPr>
          <w:b/>
          <w:sz w:val="24"/>
        </w:rPr>
      </w:pPr>
      <w:r>
        <w:t>De forma: el logo que se presenta en el tablero no debería incluir el título que aparece debajo (no se alcanza a ver y queda desprolijo) y el nombre completo “Monitor de Ofertas Laborales” debería aparecer completo y con letras blancas al costado del logo.</w:t>
      </w:r>
    </w:p>
    <w:p w:rsidR="00E04153" w:rsidRDefault="00E04153" w:rsidP="005C1704">
      <w:pPr>
        <w:pStyle w:val="Prrafodelista"/>
        <w:jc w:val="both"/>
        <w:rPr>
          <w:b/>
          <w:sz w:val="24"/>
        </w:rPr>
      </w:pPr>
    </w:p>
    <w:p w:rsidR="005C1704" w:rsidRDefault="00B064EE" w:rsidP="005C1704">
      <w:pPr>
        <w:jc w:val="both"/>
        <w:rPr>
          <w:b/>
          <w:sz w:val="24"/>
        </w:rPr>
      </w:pPr>
      <w:r>
        <w:rPr>
          <w:b/>
          <w:sz w:val="24"/>
        </w:rPr>
        <w:t>M</w:t>
      </w:r>
      <w:r w:rsidR="005C1704">
        <w:rPr>
          <w:b/>
          <w:sz w:val="24"/>
        </w:rPr>
        <w:t>odos de acceso</w:t>
      </w:r>
      <w:r>
        <w:rPr>
          <w:b/>
          <w:sz w:val="24"/>
        </w:rPr>
        <w:t xml:space="preserve"> a la información</w:t>
      </w:r>
    </w:p>
    <w:p w:rsidR="005C1704" w:rsidRDefault="005C1704" w:rsidP="005C1704">
      <w:pPr>
        <w:pStyle w:val="Prrafodelista"/>
        <w:numPr>
          <w:ilvl w:val="0"/>
          <w:numId w:val="1"/>
        </w:numPr>
        <w:jc w:val="both"/>
      </w:pPr>
      <w:r w:rsidRPr="005C1704">
        <w:t xml:space="preserve">En el </w:t>
      </w:r>
      <w:r>
        <w:t>margen</w:t>
      </w:r>
      <w:r w:rsidRPr="005C1704">
        <w:t xml:space="preserve"> izquierdo</w:t>
      </w:r>
      <w:r>
        <w:t xml:space="preserve"> se presentar</w:t>
      </w:r>
      <w:r w:rsidR="007F1163">
        <w:t>ían</w:t>
      </w:r>
      <w:r>
        <w:t xml:space="preserve"> las distintas opciones para filtrar las ofertas laborales que, en principio, </w:t>
      </w:r>
      <w:r w:rsidR="00012CD7">
        <w:t>serían</w:t>
      </w:r>
      <w:r>
        <w:t xml:space="preserve"> las siguientes:</w:t>
      </w:r>
    </w:p>
    <w:p w:rsidR="005C1704" w:rsidRDefault="005C1704" w:rsidP="005C1704">
      <w:pPr>
        <w:pStyle w:val="Prrafodelista"/>
        <w:numPr>
          <w:ilvl w:val="1"/>
          <w:numId w:val="1"/>
        </w:numPr>
        <w:jc w:val="both"/>
      </w:pPr>
      <w:r w:rsidRPr="009E51D1">
        <w:rPr>
          <w:b/>
        </w:rPr>
        <w:t>Desagregación territorial</w:t>
      </w:r>
      <w:r w:rsidR="009E51D1">
        <w:rPr>
          <w:b/>
        </w:rPr>
        <w:t>:</w:t>
      </w:r>
      <w:r>
        <w:t xml:space="preserve"> na</w:t>
      </w:r>
      <w:r w:rsidR="009E51D1">
        <w:t>cional / provincial / localidad</w:t>
      </w:r>
      <w:r>
        <w:t>.</w:t>
      </w:r>
    </w:p>
    <w:p w:rsidR="009E51D1" w:rsidRDefault="009E51D1" w:rsidP="005C1704">
      <w:pPr>
        <w:pStyle w:val="Prrafodelista"/>
        <w:numPr>
          <w:ilvl w:val="1"/>
          <w:numId w:val="1"/>
        </w:numPr>
        <w:jc w:val="both"/>
        <w:rPr>
          <w:b/>
        </w:rPr>
      </w:pPr>
      <w:r w:rsidRPr="009E51D1">
        <w:rPr>
          <w:b/>
        </w:rPr>
        <w:t>Período</w:t>
      </w:r>
      <w:r>
        <w:rPr>
          <w:b/>
        </w:rPr>
        <w:t xml:space="preserve">: </w:t>
      </w:r>
      <w:r w:rsidRPr="009E51D1">
        <w:t>última semana / último mes / último año (con la información disponible).</w:t>
      </w:r>
    </w:p>
    <w:p w:rsidR="00894AAF" w:rsidRPr="00894AAF" w:rsidRDefault="009E51D1" w:rsidP="005C1704">
      <w:pPr>
        <w:pStyle w:val="Prrafodelista"/>
        <w:numPr>
          <w:ilvl w:val="1"/>
          <w:numId w:val="1"/>
        </w:numPr>
        <w:jc w:val="both"/>
        <w:rPr>
          <w:b/>
        </w:rPr>
      </w:pPr>
      <w:r>
        <w:rPr>
          <w:b/>
        </w:rPr>
        <w:t xml:space="preserve">Permanencia de la oferta laboral: </w:t>
      </w:r>
      <w:r w:rsidRPr="009E51D1">
        <w:t>todas / baja / media / alta.</w:t>
      </w:r>
    </w:p>
    <w:p w:rsidR="00894AAF" w:rsidRDefault="00894AAF" w:rsidP="005C1704">
      <w:pPr>
        <w:pStyle w:val="Prrafodelista"/>
        <w:numPr>
          <w:ilvl w:val="1"/>
          <w:numId w:val="1"/>
        </w:numPr>
        <w:jc w:val="both"/>
        <w:rPr>
          <w:b/>
        </w:rPr>
      </w:pPr>
      <w:r>
        <w:rPr>
          <w:b/>
        </w:rPr>
        <w:t>Buscador por ocupación normalizada.</w:t>
      </w:r>
    </w:p>
    <w:p w:rsidR="00894AAF" w:rsidRDefault="00894AAF" w:rsidP="005C1704">
      <w:pPr>
        <w:pStyle w:val="Prrafodelista"/>
        <w:numPr>
          <w:ilvl w:val="1"/>
          <w:numId w:val="1"/>
        </w:numPr>
        <w:jc w:val="both"/>
        <w:rPr>
          <w:b/>
        </w:rPr>
      </w:pPr>
      <w:r>
        <w:rPr>
          <w:b/>
        </w:rPr>
        <w:t>Árbol de ocupaciones</w:t>
      </w:r>
      <w:r w:rsidR="004E6E71">
        <w:rPr>
          <w:b/>
        </w:rPr>
        <w:t xml:space="preserve"> normalizadas</w:t>
      </w:r>
      <w:r>
        <w:rPr>
          <w:b/>
        </w:rPr>
        <w:t>.</w:t>
      </w:r>
      <w:r w:rsidR="009E51D1">
        <w:rPr>
          <w:b/>
        </w:rPr>
        <w:t xml:space="preserve"> </w:t>
      </w:r>
    </w:p>
    <w:p w:rsidR="00894AAF" w:rsidRDefault="00894AAF" w:rsidP="00894AAF">
      <w:pPr>
        <w:pStyle w:val="Prrafodelista"/>
        <w:ind w:left="1440"/>
        <w:jc w:val="both"/>
        <w:rPr>
          <w:b/>
        </w:rPr>
      </w:pPr>
    </w:p>
    <w:p w:rsidR="00894AAF" w:rsidRDefault="00894AAF" w:rsidP="00894AAF">
      <w:pPr>
        <w:pStyle w:val="Prrafodelista"/>
        <w:numPr>
          <w:ilvl w:val="0"/>
          <w:numId w:val="1"/>
        </w:numPr>
        <w:jc w:val="both"/>
      </w:pPr>
      <w:r w:rsidRPr="00894AAF">
        <w:t>En el margen superior presentar las distintas opciones para mostrar la información de ofertas laborales</w:t>
      </w:r>
      <w:r>
        <w:t>, que serían las siguientes (simplificando las alternativas actuales):</w:t>
      </w:r>
      <w:r w:rsidRPr="00894AAF">
        <w:t xml:space="preserve"> </w:t>
      </w:r>
    </w:p>
    <w:p w:rsidR="00894AAF" w:rsidRPr="00894AAF" w:rsidRDefault="00894AAF" w:rsidP="00894AAF">
      <w:pPr>
        <w:pStyle w:val="Prrafodelista"/>
        <w:numPr>
          <w:ilvl w:val="1"/>
          <w:numId w:val="1"/>
        </w:numPr>
        <w:jc w:val="both"/>
        <w:rPr>
          <w:b/>
        </w:rPr>
      </w:pPr>
      <w:r w:rsidRPr="00894AAF">
        <w:rPr>
          <w:b/>
        </w:rPr>
        <w:t>Panorama general</w:t>
      </w:r>
      <w:r>
        <w:rPr>
          <w:b/>
        </w:rPr>
        <w:t xml:space="preserve">: </w:t>
      </w:r>
      <w:r>
        <w:t>datos con las características general</w:t>
      </w:r>
      <w:r w:rsidR="007F1163">
        <w:t>es</w:t>
      </w:r>
      <w:r>
        <w:t xml:space="preserve"> </w:t>
      </w:r>
      <w:r w:rsidR="007F1163">
        <w:t>del segmento de</w:t>
      </w:r>
      <w:r>
        <w:t xml:space="preserve"> ofertas laborales seleccionadas en el margen izquierdo.</w:t>
      </w:r>
    </w:p>
    <w:p w:rsidR="00894AAF" w:rsidRPr="00894AAF" w:rsidRDefault="00894AAF" w:rsidP="00894AAF">
      <w:pPr>
        <w:pStyle w:val="Prrafodelista"/>
        <w:numPr>
          <w:ilvl w:val="1"/>
          <w:numId w:val="1"/>
        </w:numPr>
        <w:jc w:val="both"/>
        <w:rPr>
          <w:b/>
        </w:rPr>
      </w:pPr>
      <w:r w:rsidRPr="00894AAF">
        <w:rPr>
          <w:b/>
        </w:rPr>
        <w:t>Requerimientos</w:t>
      </w:r>
      <w:r>
        <w:rPr>
          <w:b/>
        </w:rPr>
        <w:t xml:space="preserve">: </w:t>
      </w:r>
      <w:r>
        <w:t xml:space="preserve">las condiciones requeridas y las habilidades </w:t>
      </w:r>
      <w:r w:rsidR="00B064EE">
        <w:t>pedidas del grupo de ofertas laborales seleccionadas en el margen izquierdo.</w:t>
      </w:r>
    </w:p>
    <w:p w:rsidR="00B064EE" w:rsidRDefault="00894AAF" w:rsidP="00894AAF">
      <w:pPr>
        <w:pStyle w:val="Prrafodelista"/>
        <w:numPr>
          <w:ilvl w:val="1"/>
          <w:numId w:val="1"/>
        </w:numPr>
        <w:jc w:val="both"/>
      </w:pPr>
      <w:r w:rsidRPr="00894AAF">
        <w:rPr>
          <w:b/>
        </w:rPr>
        <w:t>Ofertas laborales</w:t>
      </w:r>
      <w:r w:rsidR="00B064EE">
        <w:rPr>
          <w:b/>
        </w:rPr>
        <w:t xml:space="preserve">: </w:t>
      </w:r>
      <w:r w:rsidR="00B064EE">
        <w:t>equivalente al actual “Explorador de ofertas”.</w:t>
      </w:r>
    </w:p>
    <w:p w:rsidR="008375AB" w:rsidRDefault="008375AB" w:rsidP="008375AB">
      <w:pPr>
        <w:jc w:val="both"/>
        <w:rPr>
          <w:b/>
          <w:sz w:val="24"/>
        </w:rPr>
      </w:pPr>
      <w:r w:rsidRPr="008375AB">
        <w:rPr>
          <w:b/>
          <w:sz w:val="24"/>
        </w:rPr>
        <w:t>Características de los tres paneles (panorama general, requerimientos y ofertas laborales)</w:t>
      </w:r>
    </w:p>
    <w:p w:rsidR="009C6855" w:rsidRDefault="009C6855" w:rsidP="008375AB">
      <w:pPr>
        <w:jc w:val="both"/>
        <w:rPr>
          <w:b/>
          <w:i/>
          <w:sz w:val="24"/>
          <w:u w:val="single"/>
        </w:rPr>
      </w:pPr>
      <w:r w:rsidRPr="009C6855">
        <w:rPr>
          <w:b/>
          <w:i/>
          <w:sz w:val="24"/>
          <w:u w:val="single"/>
        </w:rPr>
        <w:t>Panorama general</w:t>
      </w:r>
    </w:p>
    <w:p w:rsidR="00B064EE" w:rsidRDefault="009C6855" w:rsidP="009C6855">
      <w:pPr>
        <w:pStyle w:val="Prrafodelista"/>
        <w:numPr>
          <w:ilvl w:val="0"/>
          <w:numId w:val="1"/>
        </w:numPr>
        <w:jc w:val="both"/>
      </w:pPr>
      <w:r w:rsidRPr="009C6855">
        <w:rPr>
          <w:b/>
        </w:rPr>
        <w:t>Subt</w:t>
      </w:r>
      <w:r w:rsidR="00A51DF3">
        <w:rPr>
          <w:b/>
        </w:rPr>
        <w:t>itulo con aclaración de fecha,</w:t>
      </w:r>
      <w:r w:rsidRPr="009C6855">
        <w:rPr>
          <w:b/>
        </w:rPr>
        <w:t xml:space="preserve"> ámbito territorial</w:t>
      </w:r>
      <w:r w:rsidR="00A51DF3">
        <w:rPr>
          <w:b/>
        </w:rPr>
        <w:t>, ocupación (en los casos que sea necesario)</w:t>
      </w:r>
      <w:r w:rsidRPr="009C6855">
        <w:rPr>
          <w:b/>
        </w:rPr>
        <w:t>:</w:t>
      </w:r>
      <w:r>
        <w:t xml:space="preserve"> d</w:t>
      </w:r>
      <w:r w:rsidRPr="009C6855">
        <w:t xml:space="preserve">ebajo del título </w:t>
      </w:r>
      <w:r>
        <w:t xml:space="preserve">habría que agregar la referencia temporal y al ámbito geográfico de la información seleccionada. Sí la selección es la última semana, mostrar la </w:t>
      </w:r>
      <w:r>
        <w:lastRenderedPageBreak/>
        <w:t>fecha de la última extracción, en el caso que sea el último mes, mencionar el mes (lo mismo con el año).</w:t>
      </w:r>
    </w:p>
    <w:p w:rsidR="00075428" w:rsidRPr="00075428" w:rsidRDefault="00075428" w:rsidP="00075428">
      <w:pPr>
        <w:pStyle w:val="Prrafodelista"/>
        <w:numPr>
          <w:ilvl w:val="0"/>
          <w:numId w:val="1"/>
        </w:numPr>
        <w:jc w:val="both"/>
      </w:pPr>
      <w:r w:rsidRPr="00075428">
        <w:t xml:space="preserve">Tarjetas iniciales: </w:t>
      </w:r>
    </w:p>
    <w:p w:rsidR="00075428" w:rsidRPr="00075428" w:rsidRDefault="00075428" w:rsidP="00075428">
      <w:pPr>
        <w:pStyle w:val="Prrafodelista"/>
        <w:numPr>
          <w:ilvl w:val="1"/>
          <w:numId w:val="1"/>
        </w:numPr>
        <w:jc w:val="both"/>
        <w:rPr>
          <w:b/>
        </w:rPr>
      </w:pPr>
      <w:r w:rsidRPr="00075428">
        <w:rPr>
          <w:b/>
        </w:rPr>
        <w:t>Ofertas laborales</w:t>
      </w:r>
      <w:r>
        <w:rPr>
          <w:b/>
        </w:rPr>
        <w:t xml:space="preserve">: </w:t>
      </w:r>
      <w:r>
        <w:t>igual como está ahora, pero cambiando levemente el título (“Ofertas Analizadas”).</w:t>
      </w:r>
    </w:p>
    <w:p w:rsidR="00075428" w:rsidRPr="00075428" w:rsidRDefault="00075428" w:rsidP="00075428">
      <w:pPr>
        <w:pStyle w:val="Prrafodelista"/>
        <w:numPr>
          <w:ilvl w:val="1"/>
          <w:numId w:val="1"/>
        </w:numPr>
        <w:jc w:val="both"/>
        <w:rPr>
          <w:b/>
        </w:rPr>
      </w:pPr>
      <w:r>
        <w:rPr>
          <w:b/>
        </w:rPr>
        <w:t xml:space="preserve">Ocupaciones: </w:t>
      </w:r>
      <w:r>
        <w:t>mismo concepto, pero modificando la denominación (Ocupaciones ESCO).</w:t>
      </w:r>
      <w:r w:rsidR="009B3761">
        <w:t xml:space="preserve"> Tomar las ocupaciones normalizadas con CIUO.</w:t>
      </w:r>
    </w:p>
    <w:p w:rsidR="00075428" w:rsidRPr="00012CD7" w:rsidRDefault="00F21BB4" w:rsidP="00075428">
      <w:pPr>
        <w:pStyle w:val="Prrafodelista"/>
        <w:numPr>
          <w:ilvl w:val="1"/>
          <w:numId w:val="1"/>
        </w:numPr>
        <w:jc w:val="both"/>
        <w:rPr>
          <w:b/>
        </w:rPr>
      </w:pPr>
      <w:r>
        <w:rPr>
          <w:b/>
        </w:rPr>
        <w:t>Competencias / capacidades</w:t>
      </w:r>
      <w:r w:rsidR="009B3761">
        <w:rPr>
          <w:b/>
        </w:rPr>
        <w:t xml:space="preserve">: </w:t>
      </w:r>
      <w:r w:rsidR="009B3761">
        <w:t xml:space="preserve">acá no me queda claro si vale la pena mostrar el promedio de habilidades por ocupación o el total de habilidades identificadas (normalizadas con ESCO). Me inclinó más por la segunda </w:t>
      </w:r>
      <w:r w:rsidR="0053628F">
        <w:t xml:space="preserve">opción, </w:t>
      </w:r>
      <w:r w:rsidR="009B3761">
        <w:t>pero no estoy seguro, tampoco me resulta muy relevante.</w:t>
      </w:r>
    </w:p>
    <w:p w:rsidR="00012CD7" w:rsidRPr="0053628F" w:rsidRDefault="00012CD7" w:rsidP="00012CD7">
      <w:pPr>
        <w:pStyle w:val="Prrafodelista"/>
        <w:ind w:left="1440"/>
        <w:jc w:val="both"/>
        <w:rPr>
          <w:b/>
        </w:rPr>
      </w:pPr>
    </w:p>
    <w:p w:rsidR="0053628F" w:rsidRPr="000D11C3" w:rsidRDefault="00E22BD7" w:rsidP="00012CD7">
      <w:pPr>
        <w:pStyle w:val="Prrafodelista"/>
        <w:numPr>
          <w:ilvl w:val="0"/>
          <w:numId w:val="1"/>
        </w:numPr>
        <w:jc w:val="both"/>
        <w:rPr>
          <w:b/>
        </w:rPr>
      </w:pPr>
      <w:r>
        <w:rPr>
          <w:b/>
        </w:rPr>
        <w:t>Primer grá</w:t>
      </w:r>
      <w:r w:rsidR="00012CD7" w:rsidRPr="00012CD7">
        <w:rPr>
          <w:b/>
        </w:rPr>
        <w:t xml:space="preserve">fico “Evolución </w:t>
      </w:r>
      <w:r>
        <w:rPr>
          <w:b/>
        </w:rPr>
        <w:t>de las</w:t>
      </w:r>
      <w:r w:rsidR="00012CD7" w:rsidRPr="00012CD7">
        <w:rPr>
          <w:b/>
        </w:rPr>
        <w:t xml:space="preserve"> ofertas laborales”</w:t>
      </w:r>
      <w:r w:rsidR="00012CD7">
        <w:rPr>
          <w:b/>
        </w:rPr>
        <w:t xml:space="preserve">: </w:t>
      </w:r>
      <w:r w:rsidR="000D11C3" w:rsidRPr="000D11C3">
        <w:t xml:space="preserve">gráfico de línea que muestre el comportamiento de este indicador </w:t>
      </w:r>
      <w:r w:rsidR="000D11C3">
        <w:t>considerando, si es factible, la selección planteada en el filtro, bajo los siguientes criterios:</w:t>
      </w:r>
    </w:p>
    <w:p w:rsidR="000D11C3" w:rsidRDefault="000D11C3" w:rsidP="000D11C3">
      <w:pPr>
        <w:pStyle w:val="Prrafodelista"/>
        <w:numPr>
          <w:ilvl w:val="1"/>
          <w:numId w:val="1"/>
        </w:numPr>
        <w:jc w:val="both"/>
      </w:pPr>
      <w:r w:rsidRPr="000D11C3">
        <w:t xml:space="preserve">Sí elige </w:t>
      </w:r>
      <w:r>
        <w:t>“</w:t>
      </w:r>
      <w:r w:rsidRPr="000D11C3">
        <w:t>última semana</w:t>
      </w:r>
      <w:r>
        <w:t>”</w:t>
      </w:r>
      <w:r w:rsidRPr="000D11C3">
        <w:t>, mostrar la evolución semanal del número de ofertas laborales.</w:t>
      </w:r>
    </w:p>
    <w:p w:rsidR="000D11C3" w:rsidRDefault="000D11C3" w:rsidP="000D11C3">
      <w:pPr>
        <w:pStyle w:val="Prrafodelista"/>
        <w:numPr>
          <w:ilvl w:val="1"/>
          <w:numId w:val="1"/>
        </w:numPr>
        <w:jc w:val="both"/>
      </w:pPr>
      <w:r>
        <w:t xml:space="preserve">Sí elige “último mes”, mostrar la evolución mensual </w:t>
      </w:r>
      <w:r w:rsidRPr="000D11C3">
        <w:t>del número de ofertas laborales.</w:t>
      </w:r>
    </w:p>
    <w:p w:rsidR="000D11C3" w:rsidRDefault="000D11C3" w:rsidP="000D11C3">
      <w:pPr>
        <w:pStyle w:val="Prrafodelista"/>
        <w:numPr>
          <w:ilvl w:val="1"/>
          <w:numId w:val="1"/>
        </w:numPr>
        <w:jc w:val="both"/>
      </w:pPr>
      <w:r>
        <w:t xml:space="preserve">Sí elige “último </w:t>
      </w:r>
      <w:r>
        <w:t>año</w:t>
      </w:r>
      <w:r>
        <w:t xml:space="preserve">”, mostrar la evolución </w:t>
      </w:r>
      <w:r>
        <w:t>anual</w:t>
      </w:r>
      <w:r>
        <w:t xml:space="preserve"> </w:t>
      </w:r>
      <w:r w:rsidRPr="000D11C3">
        <w:t>del número de ofertas laborales</w:t>
      </w:r>
      <w:r>
        <w:t xml:space="preserve"> (por el momento esto va a quedar solo con 2025)</w:t>
      </w:r>
      <w:r w:rsidRPr="000D11C3">
        <w:t>.</w:t>
      </w:r>
    </w:p>
    <w:p w:rsidR="000D11C3" w:rsidRDefault="000D11C3" w:rsidP="000D11C3">
      <w:pPr>
        <w:pStyle w:val="Prrafodelista"/>
        <w:numPr>
          <w:ilvl w:val="1"/>
          <w:numId w:val="1"/>
        </w:numPr>
        <w:jc w:val="both"/>
      </w:pPr>
      <w:r>
        <w:t>Además, deberán considerarse los filtros de ámbito territorial, permanencia de la oferta laboral y ocupación (buscador y árbol).</w:t>
      </w:r>
    </w:p>
    <w:p w:rsidR="00E22BD7" w:rsidRDefault="00E22BD7" w:rsidP="00E22BD7">
      <w:pPr>
        <w:pStyle w:val="Prrafodelista"/>
        <w:ind w:left="1440"/>
        <w:jc w:val="both"/>
      </w:pPr>
    </w:p>
    <w:p w:rsidR="00E22BD7" w:rsidRDefault="00E22BD7" w:rsidP="00E22BD7">
      <w:pPr>
        <w:pStyle w:val="Prrafodelista"/>
        <w:numPr>
          <w:ilvl w:val="0"/>
          <w:numId w:val="1"/>
        </w:numPr>
        <w:jc w:val="both"/>
      </w:pPr>
      <w:r w:rsidRPr="00E22BD7">
        <w:rPr>
          <w:b/>
        </w:rPr>
        <w:t>Segundo gráfico “Distribución de las ofertas laborales por ocupación”</w:t>
      </w:r>
      <w:r>
        <w:rPr>
          <w:b/>
        </w:rPr>
        <w:t xml:space="preserve">: </w:t>
      </w:r>
      <w:r w:rsidRPr="00E22BD7">
        <w:t xml:space="preserve">gráfico de barras mostrando las 10 ocupaciones normalizadas con mayor cantidad de </w:t>
      </w:r>
      <w:r>
        <w:t>ofertas laborales para la selección de ámbito territorial, permanencia y período seleccionado. Lo ideal es que en el caso que se seleccione la ocupación (a través del buscador o del árbol), aparezcan las 10 ocupaciones más la ocupación seleccionada, en el caso de que la ocupación seleccionada se encuentre en las 10 ocupaciones con mayor cantidad de ofertas laborales, mantener el gráfico sin cambios</w:t>
      </w:r>
      <w:r w:rsidR="007F1163">
        <w:t xml:space="preserve"> (lo ideal sería marca con otro color la ocupación seleccionada)</w:t>
      </w:r>
      <w:r>
        <w:t>.</w:t>
      </w:r>
    </w:p>
    <w:p w:rsidR="00E22BD7" w:rsidRPr="00E22BD7" w:rsidRDefault="00E22BD7" w:rsidP="00E22BD7">
      <w:pPr>
        <w:pStyle w:val="Prrafodelista"/>
        <w:jc w:val="both"/>
      </w:pPr>
      <w:r>
        <w:t>En este caso, sería importante poder bajarse el archivo Excel o CSV con el total de ofertas laborales desagregado por sus respectivas ocupaciones.</w:t>
      </w:r>
    </w:p>
    <w:p w:rsidR="00E22BD7" w:rsidRDefault="00E22BD7" w:rsidP="00E22BD7">
      <w:pPr>
        <w:pStyle w:val="Prrafodelista"/>
        <w:jc w:val="both"/>
      </w:pPr>
    </w:p>
    <w:p w:rsidR="000D11C3" w:rsidRPr="00E22BD7" w:rsidRDefault="00E22BD7" w:rsidP="00E22BD7">
      <w:pPr>
        <w:pStyle w:val="Prrafodelista"/>
        <w:numPr>
          <w:ilvl w:val="0"/>
          <w:numId w:val="1"/>
        </w:numPr>
        <w:jc w:val="both"/>
      </w:pPr>
      <w:r>
        <w:rPr>
          <w:b/>
        </w:rPr>
        <w:t xml:space="preserve">Tercer gráfico </w:t>
      </w:r>
      <w:r w:rsidR="007F1163">
        <w:t>“</w:t>
      </w:r>
      <w:r w:rsidR="007F1163" w:rsidRPr="00E22BD7">
        <w:rPr>
          <w:b/>
        </w:rPr>
        <w:t xml:space="preserve">Distribución de las ofertas laborales por </w:t>
      </w:r>
      <w:r w:rsidR="007F1163">
        <w:rPr>
          <w:b/>
        </w:rPr>
        <w:t>jurisdicción</w:t>
      </w:r>
      <w:r w:rsidR="007F1163" w:rsidRPr="00E22BD7">
        <w:rPr>
          <w:b/>
        </w:rPr>
        <w:t>”</w:t>
      </w:r>
      <w:r w:rsidRPr="00E22BD7">
        <w:t xml:space="preserve"> </w:t>
      </w:r>
      <w:r w:rsidR="007F1163" w:rsidRPr="00E22BD7">
        <w:t>gráfico de barras mostrando</w:t>
      </w:r>
      <w:r w:rsidR="007F1163">
        <w:t xml:space="preserve"> el número de ofertas laborales por provincia y CABA, de acuerdo a la selección. En el caso que se seleccione en la consulta una provincia se mantiene el mismo gráfico </w:t>
      </w:r>
      <w:r w:rsidR="007F1163">
        <w:t xml:space="preserve">(lo ideal sería marca con otro color la </w:t>
      </w:r>
      <w:r w:rsidR="007F1163">
        <w:t>jurisdicción</w:t>
      </w:r>
      <w:r w:rsidR="007F1163">
        <w:t xml:space="preserve"> seleccionada)</w:t>
      </w:r>
      <w:r w:rsidR="007F1163">
        <w:t>. Sí llegará a seleccionarse una localidad, sería i</w:t>
      </w:r>
      <w:r w:rsidR="00AC2D6D">
        <w:t>mportante incorporar al grafico por provincia, esa localidad (marcada con otro local”.</w:t>
      </w:r>
      <w:r w:rsidR="007F1163">
        <w:t xml:space="preserve"> </w:t>
      </w:r>
    </w:p>
    <w:p w:rsidR="000D11C3" w:rsidRDefault="00A51DF3" w:rsidP="00A51DF3">
      <w:pPr>
        <w:jc w:val="both"/>
        <w:rPr>
          <w:b/>
          <w:i/>
          <w:sz w:val="24"/>
          <w:u w:val="single"/>
        </w:rPr>
      </w:pPr>
      <w:r w:rsidRPr="00A51DF3">
        <w:rPr>
          <w:b/>
          <w:i/>
          <w:sz w:val="24"/>
          <w:u w:val="single"/>
        </w:rPr>
        <w:t>Requerimientos:</w:t>
      </w:r>
    </w:p>
    <w:p w:rsidR="00A51DF3" w:rsidRDefault="00A51DF3" w:rsidP="00A51DF3">
      <w:pPr>
        <w:pStyle w:val="Prrafodelista"/>
        <w:numPr>
          <w:ilvl w:val="0"/>
          <w:numId w:val="1"/>
        </w:numPr>
        <w:jc w:val="both"/>
      </w:pPr>
      <w:r w:rsidRPr="009C6855">
        <w:rPr>
          <w:b/>
        </w:rPr>
        <w:t>Subt</w:t>
      </w:r>
      <w:r>
        <w:rPr>
          <w:b/>
        </w:rPr>
        <w:t>itulo con aclaración de fecha,</w:t>
      </w:r>
      <w:r w:rsidRPr="009C6855">
        <w:rPr>
          <w:b/>
        </w:rPr>
        <w:t xml:space="preserve"> ámbito territorial</w:t>
      </w:r>
      <w:r>
        <w:rPr>
          <w:b/>
        </w:rPr>
        <w:t>, ocupación (en los casos que sea necesario)</w:t>
      </w:r>
      <w:r w:rsidRPr="009C6855">
        <w:rPr>
          <w:b/>
        </w:rPr>
        <w:t>:</w:t>
      </w:r>
      <w:r>
        <w:t xml:space="preserve"> d</w:t>
      </w:r>
      <w:r w:rsidRPr="009C6855">
        <w:t xml:space="preserve">ebajo del título </w:t>
      </w:r>
      <w:r>
        <w:t xml:space="preserve">habría que agregar la referencia temporal y al ámbito geográfico de la información seleccionada. Sí la selección es la última semana, mostrar la </w:t>
      </w:r>
      <w:r>
        <w:lastRenderedPageBreak/>
        <w:t>fecha de la última extracción, en el caso que sea el último mes, mencionar el mes (lo mismo con el año).</w:t>
      </w:r>
    </w:p>
    <w:p w:rsidR="004E6E71" w:rsidRDefault="004E6E71" w:rsidP="004E6E71">
      <w:pPr>
        <w:pStyle w:val="Prrafodelista"/>
        <w:jc w:val="both"/>
      </w:pPr>
      <w:r>
        <w:rPr>
          <w:b/>
        </w:rPr>
        <w:t xml:space="preserve">Dado que los primeros cuatro gráficos serían en formato de tortas podrían presentarse de dos en dos y el quinto y el sexto gráfico uno abajo del otro. </w:t>
      </w:r>
    </w:p>
    <w:p w:rsidR="00A51DF3" w:rsidRDefault="00A51DF3" w:rsidP="00A51DF3">
      <w:pPr>
        <w:pStyle w:val="Prrafodelista"/>
        <w:jc w:val="both"/>
        <w:rPr>
          <w:b/>
        </w:rPr>
      </w:pPr>
    </w:p>
    <w:p w:rsidR="00A51DF3" w:rsidRPr="00A51DF3" w:rsidRDefault="00A51DF3" w:rsidP="00A51DF3">
      <w:pPr>
        <w:pStyle w:val="Prrafodelista"/>
        <w:numPr>
          <w:ilvl w:val="0"/>
          <w:numId w:val="1"/>
        </w:numPr>
        <w:jc w:val="both"/>
        <w:rPr>
          <w:b/>
        </w:rPr>
      </w:pPr>
      <w:r>
        <w:rPr>
          <w:b/>
        </w:rPr>
        <w:t>Primer grá</w:t>
      </w:r>
      <w:r w:rsidRPr="00012CD7">
        <w:rPr>
          <w:b/>
        </w:rPr>
        <w:t>fico “</w:t>
      </w:r>
      <w:r>
        <w:rPr>
          <w:b/>
        </w:rPr>
        <w:t>Requerimiento de edad</w:t>
      </w:r>
      <w:r w:rsidRPr="00012CD7">
        <w:rPr>
          <w:b/>
        </w:rPr>
        <w:t>”</w:t>
      </w:r>
      <w:r>
        <w:rPr>
          <w:b/>
        </w:rPr>
        <w:t xml:space="preserve">: </w:t>
      </w:r>
      <w:r w:rsidRPr="000D11C3">
        <w:t xml:space="preserve">gráfico de </w:t>
      </w:r>
      <w:r>
        <w:t>torta con el número de ofertas laborales de la selección (por los filtros) según requerimiento etario, considerando el siguiente criterio</w:t>
      </w:r>
      <w:r w:rsidR="00B15296">
        <w:t xml:space="preserve"> (información generada del </w:t>
      </w:r>
      <w:proofErr w:type="spellStart"/>
      <w:r w:rsidR="00B15296">
        <w:t>parceo</w:t>
      </w:r>
      <w:proofErr w:type="spellEnd"/>
      <w:r w:rsidR="00B15296">
        <w:t>)</w:t>
      </w:r>
      <w:r>
        <w:t>:</w:t>
      </w:r>
    </w:p>
    <w:p w:rsidR="00A51DF3" w:rsidRPr="00A51DF3" w:rsidRDefault="00A51DF3" w:rsidP="00A51DF3">
      <w:pPr>
        <w:pStyle w:val="Prrafodelista"/>
        <w:numPr>
          <w:ilvl w:val="1"/>
          <w:numId w:val="1"/>
        </w:numPr>
        <w:jc w:val="both"/>
        <w:rPr>
          <w:b/>
        </w:rPr>
      </w:pPr>
      <w:r>
        <w:t>Sin requerimiento de edad.</w:t>
      </w:r>
    </w:p>
    <w:p w:rsidR="00A51DF3" w:rsidRPr="00A51DF3" w:rsidRDefault="00A51DF3" w:rsidP="00A51DF3">
      <w:pPr>
        <w:pStyle w:val="Prrafodelista"/>
        <w:numPr>
          <w:ilvl w:val="1"/>
          <w:numId w:val="1"/>
        </w:numPr>
        <w:jc w:val="both"/>
        <w:rPr>
          <w:b/>
        </w:rPr>
      </w:pPr>
      <w:r>
        <w:t xml:space="preserve">Con requerimiento de edad, solo jóvenes (definir rango </w:t>
      </w:r>
      <w:proofErr w:type="spellStart"/>
      <w:r>
        <w:t>etareo</w:t>
      </w:r>
      <w:proofErr w:type="spellEnd"/>
      <w:r>
        <w:t xml:space="preserve"> si es factible).</w:t>
      </w:r>
    </w:p>
    <w:p w:rsidR="00A51DF3" w:rsidRPr="000D11C3" w:rsidRDefault="00A51DF3" w:rsidP="00A51DF3">
      <w:pPr>
        <w:pStyle w:val="Prrafodelista"/>
        <w:numPr>
          <w:ilvl w:val="1"/>
          <w:numId w:val="1"/>
        </w:numPr>
        <w:jc w:val="both"/>
        <w:rPr>
          <w:b/>
        </w:rPr>
      </w:pPr>
      <w:r>
        <w:t xml:space="preserve">Con requerimiento de edad, adultos </w:t>
      </w:r>
      <w:r>
        <w:t xml:space="preserve">y mayores </w:t>
      </w:r>
      <w:r>
        <w:t xml:space="preserve">(definir rango </w:t>
      </w:r>
      <w:proofErr w:type="spellStart"/>
      <w:r>
        <w:t>etareo</w:t>
      </w:r>
      <w:proofErr w:type="spellEnd"/>
      <w:r>
        <w:t xml:space="preserve"> si es factible).</w:t>
      </w:r>
    </w:p>
    <w:p w:rsidR="00A51DF3" w:rsidRDefault="00A51DF3" w:rsidP="00A51DF3">
      <w:pPr>
        <w:pStyle w:val="Prrafodelista"/>
        <w:jc w:val="both"/>
        <w:rPr>
          <w:b/>
        </w:rPr>
      </w:pPr>
    </w:p>
    <w:p w:rsidR="00A51DF3" w:rsidRPr="00A51DF3" w:rsidRDefault="00A51DF3" w:rsidP="00A51DF3">
      <w:pPr>
        <w:pStyle w:val="Prrafodelista"/>
        <w:numPr>
          <w:ilvl w:val="0"/>
          <w:numId w:val="1"/>
        </w:numPr>
        <w:jc w:val="both"/>
        <w:rPr>
          <w:b/>
        </w:rPr>
      </w:pPr>
      <w:r>
        <w:rPr>
          <w:b/>
        </w:rPr>
        <w:t>Segundo</w:t>
      </w:r>
      <w:r>
        <w:rPr>
          <w:b/>
        </w:rPr>
        <w:t xml:space="preserve"> grá</w:t>
      </w:r>
      <w:r w:rsidRPr="00012CD7">
        <w:rPr>
          <w:b/>
        </w:rPr>
        <w:t>fico “</w:t>
      </w:r>
      <w:r>
        <w:rPr>
          <w:b/>
        </w:rPr>
        <w:t xml:space="preserve">Requerimiento de </w:t>
      </w:r>
      <w:r w:rsidR="004F5208">
        <w:rPr>
          <w:b/>
        </w:rPr>
        <w:t>género</w:t>
      </w:r>
      <w:r w:rsidRPr="00012CD7">
        <w:rPr>
          <w:b/>
        </w:rPr>
        <w:t>”</w:t>
      </w:r>
      <w:r>
        <w:rPr>
          <w:b/>
        </w:rPr>
        <w:t xml:space="preserve">: </w:t>
      </w:r>
      <w:r w:rsidRPr="000D11C3">
        <w:t xml:space="preserve">gráfico de </w:t>
      </w:r>
      <w:r>
        <w:t>torta con el número de ofertas laborales de la selección (por los filtros) según requerimiento etario, considerando el siguiente criterio</w:t>
      </w:r>
      <w:r w:rsidR="00C27130">
        <w:t xml:space="preserve"> </w:t>
      </w:r>
      <w:r w:rsidR="00C27130">
        <w:t xml:space="preserve">(información generada del </w:t>
      </w:r>
      <w:proofErr w:type="spellStart"/>
      <w:r w:rsidR="00C27130">
        <w:t>parceo</w:t>
      </w:r>
      <w:proofErr w:type="spellEnd"/>
      <w:r w:rsidR="00C27130">
        <w:t>)</w:t>
      </w:r>
      <w:r>
        <w:t>:</w:t>
      </w:r>
    </w:p>
    <w:p w:rsidR="00A51DF3" w:rsidRPr="00A51DF3" w:rsidRDefault="00A51DF3" w:rsidP="00A51DF3">
      <w:pPr>
        <w:pStyle w:val="Prrafodelista"/>
        <w:numPr>
          <w:ilvl w:val="1"/>
          <w:numId w:val="1"/>
        </w:numPr>
        <w:jc w:val="both"/>
        <w:rPr>
          <w:b/>
        </w:rPr>
      </w:pPr>
      <w:r>
        <w:t xml:space="preserve">Sin requerimiento de </w:t>
      </w:r>
      <w:r w:rsidR="004F5208">
        <w:t>género</w:t>
      </w:r>
      <w:r>
        <w:t>.</w:t>
      </w:r>
    </w:p>
    <w:p w:rsidR="00A51DF3" w:rsidRPr="00A51DF3" w:rsidRDefault="00A51DF3" w:rsidP="00A51DF3">
      <w:pPr>
        <w:pStyle w:val="Prrafodelista"/>
        <w:numPr>
          <w:ilvl w:val="1"/>
          <w:numId w:val="1"/>
        </w:numPr>
        <w:jc w:val="both"/>
        <w:rPr>
          <w:b/>
        </w:rPr>
      </w:pPr>
      <w:r>
        <w:t xml:space="preserve">Con requerimiento de </w:t>
      </w:r>
      <w:r w:rsidR="004F5208">
        <w:t>género</w:t>
      </w:r>
      <w:r>
        <w:t xml:space="preserve">, </w:t>
      </w:r>
      <w:r w:rsidR="004F5208">
        <w:t>mujeres</w:t>
      </w:r>
      <w:r>
        <w:t>.</w:t>
      </w:r>
    </w:p>
    <w:p w:rsidR="00A51DF3" w:rsidRPr="000D11C3" w:rsidRDefault="00A51DF3" w:rsidP="00A51DF3">
      <w:pPr>
        <w:pStyle w:val="Prrafodelista"/>
        <w:numPr>
          <w:ilvl w:val="1"/>
          <w:numId w:val="1"/>
        </w:numPr>
        <w:jc w:val="both"/>
        <w:rPr>
          <w:b/>
        </w:rPr>
      </w:pPr>
      <w:r>
        <w:t xml:space="preserve">Con requerimiento de edad, </w:t>
      </w:r>
      <w:r w:rsidR="004F5208">
        <w:t>varones</w:t>
      </w:r>
      <w:r>
        <w:t>.</w:t>
      </w:r>
    </w:p>
    <w:p w:rsidR="004F5208" w:rsidRDefault="004F5208" w:rsidP="004F5208">
      <w:pPr>
        <w:pStyle w:val="Prrafodelista"/>
        <w:jc w:val="both"/>
        <w:rPr>
          <w:b/>
        </w:rPr>
      </w:pPr>
    </w:p>
    <w:p w:rsidR="004F5208" w:rsidRPr="00A51DF3" w:rsidRDefault="004F5208" w:rsidP="004F5208">
      <w:pPr>
        <w:pStyle w:val="Prrafodelista"/>
        <w:numPr>
          <w:ilvl w:val="0"/>
          <w:numId w:val="1"/>
        </w:numPr>
        <w:jc w:val="both"/>
        <w:rPr>
          <w:b/>
        </w:rPr>
      </w:pPr>
      <w:r>
        <w:rPr>
          <w:b/>
        </w:rPr>
        <w:t>Tercer</w:t>
      </w:r>
      <w:r>
        <w:rPr>
          <w:b/>
        </w:rPr>
        <w:t xml:space="preserve"> grá</w:t>
      </w:r>
      <w:r w:rsidRPr="00012CD7">
        <w:rPr>
          <w:b/>
        </w:rPr>
        <w:t>fico “</w:t>
      </w:r>
      <w:r>
        <w:rPr>
          <w:b/>
        </w:rPr>
        <w:t xml:space="preserve">Requerimiento de </w:t>
      </w:r>
      <w:r>
        <w:rPr>
          <w:b/>
        </w:rPr>
        <w:t>nivel educativo</w:t>
      </w:r>
      <w:r w:rsidRPr="00012CD7">
        <w:rPr>
          <w:b/>
        </w:rPr>
        <w:t>”</w:t>
      </w:r>
      <w:r>
        <w:rPr>
          <w:b/>
        </w:rPr>
        <w:t xml:space="preserve">: </w:t>
      </w:r>
      <w:r w:rsidRPr="000D11C3">
        <w:t xml:space="preserve">gráfico de </w:t>
      </w:r>
      <w:r>
        <w:t xml:space="preserve">torta con el número de ofertas laborales de la selección (por los filtros) según requerimiento </w:t>
      </w:r>
      <w:r w:rsidR="00C27130">
        <w:t>educativo</w:t>
      </w:r>
      <w:r>
        <w:t>, considerando el siguiente criterio</w:t>
      </w:r>
      <w:r w:rsidR="00C27130">
        <w:t xml:space="preserve"> </w:t>
      </w:r>
      <w:r w:rsidR="00C27130">
        <w:t xml:space="preserve">(información generada del </w:t>
      </w:r>
      <w:proofErr w:type="spellStart"/>
      <w:r w:rsidR="00C27130">
        <w:t>parceo</w:t>
      </w:r>
      <w:proofErr w:type="spellEnd"/>
      <w:r w:rsidR="00C27130">
        <w:t>)</w:t>
      </w:r>
      <w:r>
        <w:t>:</w:t>
      </w:r>
    </w:p>
    <w:p w:rsidR="004F5208" w:rsidRPr="00A51DF3" w:rsidRDefault="004F5208" w:rsidP="004F5208">
      <w:pPr>
        <w:pStyle w:val="Prrafodelista"/>
        <w:numPr>
          <w:ilvl w:val="1"/>
          <w:numId w:val="1"/>
        </w:numPr>
        <w:jc w:val="both"/>
        <w:rPr>
          <w:b/>
        </w:rPr>
      </w:pPr>
      <w:r>
        <w:t xml:space="preserve">Sin requerimiento </w:t>
      </w:r>
      <w:r>
        <w:t>educativo</w:t>
      </w:r>
      <w:r>
        <w:t>.</w:t>
      </w:r>
    </w:p>
    <w:p w:rsidR="004F5208" w:rsidRPr="00A51DF3" w:rsidRDefault="004F5208" w:rsidP="004F5208">
      <w:pPr>
        <w:pStyle w:val="Prrafodelista"/>
        <w:numPr>
          <w:ilvl w:val="1"/>
          <w:numId w:val="1"/>
        </w:numPr>
        <w:jc w:val="both"/>
        <w:rPr>
          <w:b/>
        </w:rPr>
      </w:pPr>
      <w:r>
        <w:t>Con requerimiento</w:t>
      </w:r>
      <w:r>
        <w:t xml:space="preserve"> educativo</w:t>
      </w:r>
      <w:r>
        <w:t xml:space="preserve">, </w:t>
      </w:r>
      <w:r>
        <w:t>secundaria completa y más</w:t>
      </w:r>
      <w:r>
        <w:t>.</w:t>
      </w:r>
    </w:p>
    <w:p w:rsidR="004F5208" w:rsidRPr="004F5208" w:rsidRDefault="004F5208" w:rsidP="004F5208">
      <w:pPr>
        <w:pStyle w:val="Prrafodelista"/>
        <w:numPr>
          <w:ilvl w:val="1"/>
          <w:numId w:val="1"/>
        </w:numPr>
        <w:jc w:val="both"/>
        <w:rPr>
          <w:b/>
        </w:rPr>
      </w:pPr>
      <w:r>
        <w:t xml:space="preserve">Con requerimiento </w:t>
      </w:r>
      <w:r>
        <w:t>educativo</w:t>
      </w:r>
      <w:r>
        <w:t xml:space="preserve">, </w:t>
      </w:r>
      <w:r>
        <w:t>terciaria y universitaria completa y más</w:t>
      </w:r>
      <w:r>
        <w:t>.</w:t>
      </w:r>
    </w:p>
    <w:p w:rsidR="004F5208" w:rsidRPr="000D11C3" w:rsidRDefault="004F5208" w:rsidP="004F5208">
      <w:pPr>
        <w:pStyle w:val="Prrafodelista"/>
        <w:numPr>
          <w:ilvl w:val="1"/>
          <w:numId w:val="1"/>
        </w:numPr>
        <w:jc w:val="both"/>
        <w:rPr>
          <w:b/>
        </w:rPr>
      </w:pPr>
      <w:r>
        <w:t xml:space="preserve">Con requerimiento educativo, </w:t>
      </w:r>
      <w:r>
        <w:t>posgrado universitario</w:t>
      </w:r>
      <w:r>
        <w:t xml:space="preserve"> y más.</w:t>
      </w:r>
    </w:p>
    <w:p w:rsidR="004F5208" w:rsidRPr="000D11C3" w:rsidRDefault="004F5208" w:rsidP="004F5208">
      <w:pPr>
        <w:pStyle w:val="Prrafodelista"/>
        <w:ind w:left="1440"/>
        <w:jc w:val="both"/>
        <w:rPr>
          <w:b/>
        </w:rPr>
      </w:pPr>
    </w:p>
    <w:p w:rsidR="00C27130" w:rsidRPr="00A51DF3" w:rsidRDefault="00C27130" w:rsidP="00C27130">
      <w:pPr>
        <w:pStyle w:val="Prrafodelista"/>
        <w:numPr>
          <w:ilvl w:val="0"/>
          <w:numId w:val="1"/>
        </w:numPr>
        <w:jc w:val="both"/>
        <w:rPr>
          <w:b/>
        </w:rPr>
      </w:pPr>
      <w:r>
        <w:rPr>
          <w:b/>
        </w:rPr>
        <w:t xml:space="preserve">Cuarto gráfico “Requerimientos de idiomas, experiencia laboral, ubicación geográfica u otros requerimientos”: </w:t>
      </w:r>
      <w:r w:rsidRPr="000D11C3">
        <w:t xml:space="preserve">gráfico de </w:t>
      </w:r>
      <w:r>
        <w:t xml:space="preserve">torta con el número de ofertas laborales de la selección (por los filtros) según </w:t>
      </w:r>
      <w:r>
        <w:t xml:space="preserve">distintos </w:t>
      </w:r>
      <w:r>
        <w:t>requerimiento</w:t>
      </w:r>
      <w:r>
        <w:t>s</w:t>
      </w:r>
      <w:r>
        <w:t xml:space="preserve">, considerando el siguiente criterio (información generada del </w:t>
      </w:r>
      <w:proofErr w:type="spellStart"/>
      <w:r>
        <w:t>parceo</w:t>
      </w:r>
      <w:proofErr w:type="spellEnd"/>
      <w:r>
        <w:t>):</w:t>
      </w:r>
    </w:p>
    <w:p w:rsidR="00C27130" w:rsidRPr="00C27130" w:rsidRDefault="00C27130" w:rsidP="00C27130">
      <w:pPr>
        <w:pStyle w:val="Prrafodelista"/>
        <w:numPr>
          <w:ilvl w:val="1"/>
          <w:numId w:val="1"/>
        </w:numPr>
        <w:jc w:val="both"/>
      </w:pPr>
      <w:r w:rsidRPr="00C27130">
        <w:t>Sin requerimientos.</w:t>
      </w:r>
    </w:p>
    <w:p w:rsidR="00C27130" w:rsidRPr="00C27130" w:rsidRDefault="00C27130" w:rsidP="00C27130">
      <w:pPr>
        <w:pStyle w:val="Prrafodelista"/>
        <w:numPr>
          <w:ilvl w:val="1"/>
          <w:numId w:val="1"/>
        </w:numPr>
        <w:jc w:val="both"/>
      </w:pPr>
      <w:r w:rsidRPr="00C27130">
        <w:t>Con requerimientos de idiomas.</w:t>
      </w:r>
    </w:p>
    <w:p w:rsidR="00C27130" w:rsidRPr="00C27130" w:rsidRDefault="00C27130" w:rsidP="00C27130">
      <w:pPr>
        <w:pStyle w:val="Prrafodelista"/>
        <w:numPr>
          <w:ilvl w:val="1"/>
          <w:numId w:val="1"/>
        </w:numPr>
        <w:jc w:val="both"/>
      </w:pPr>
      <w:r w:rsidRPr="00C27130">
        <w:t>Con requerimientos de experiencia laboral.</w:t>
      </w:r>
    </w:p>
    <w:p w:rsidR="00C27130" w:rsidRPr="00C27130" w:rsidRDefault="00C27130" w:rsidP="00C27130">
      <w:pPr>
        <w:pStyle w:val="Prrafodelista"/>
        <w:numPr>
          <w:ilvl w:val="1"/>
          <w:numId w:val="1"/>
        </w:numPr>
        <w:jc w:val="both"/>
      </w:pPr>
      <w:r w:rsidRPr="00C27130">
        <w:t>Con requerimientos de ubicación geográfica.</w:t>
      </w:r>
    </w:p>
    <w:p w:rsidR="00C27130" w:rsidRPr="00C27130" w:rsidRDefault="00C27130" w:rsidP="00C27130">
      <w:pPr>
        <w:pStyle w:val="Prrafodelista"/>
        <w:numPr>
          <w:ilvl w:val="1"/>
          <w:numId w:val="1"/>
        </w:numPr>
        <w:jc w:val="both"/>
      </w:pPr>
      <w:r w:rsidRPr="00C27130">
        <w:t>Con requerimientos de otro tipo.</w:t>
      </w:r>
    </w:p>
    <w:p w:rsidR="00C27130" w:rsidRDefault="00C27130" w:rsidP="00C27130">
      <w:pPr>
        <w:pStyle w:val="Prrafodelista"/>
        <w:ind w:left="1440"/>
        <w:jc w:val="both"/>
        <w:rPr>
          <w:b/>
        </w:rPr>
      </w:pPr>
    </w:p>
    <w:p w:rsidR="004F5208" w:rsidRPr="00A51DF3" w:rsidRDefault="00C27130" w:rsidP="004F5208">
      <w:pPr>
        <w:pStyle w:val="Prrafodelista"/>
        <w:numPr>
          <w:ilvl w:val="0"/>
          <w:numId w:val="1"/>
        </w:numPr>
        <w:jc w:val="both"/>
        <w:rPr>
          <w:b/>
        </w:rPr>
      </w:pPr>
      <w:r>
        <w:rPr>
          <w:b/>
        </w:rPr>
        <w:t>Quinto</w:t>
      </w:r>
      <w:r w:rsidR="004F5208">
        <w:rPr>
          <w:b/>
        </w:rPr>
        <w:t xml:space="preserve"> grá</w:t>
      </w:r>
      <w:r w:rsidR="004F5208" w:rsidRPr="00012CD7">
        <w:rPr>
          <w:b/>
        </w:rPr>
        <w:t>fico “</w:t>
      </w:r>
      <w:r w:rsidR="00B15296">
        <w:rPr>
          <w:b/>
        </w:rPr>
        <w:t>Conocimientos</w:t>
      </w:r>
      <w:r w:rsidR="004F5208" w:rsidRPr="00012CD7">
        <w:rPr>
          <w:b/>
        </w:rPr>
        <w:t>”</w:t>
      </w:r>
      <w:r w:rsidR="004F5208">
        <w:rPr>
          <w:b/>
        </w:rPr>
        <w:t xml:space="preserve">: </w:t>
      </w:r>
      <w:r w:rsidR="004F5208" w:rsidRPr="000D11C3">
        <w:t xml:space="preserve">gráfico de </w:t>
      </w:r>
      <w:r w:rsidR="00B15296">
        <w:t>barras con los 20 conocimientos más requeridos de las ofertas laborales seleccionadas</w:t>
      </w:r>
      <w:r>
        <w:t xml:space="preserve"> </w:t>
      </w:r>
      <w:r>
        <w:t xml:space="preserve">(información generada </w:t>
      </w:r>
      <w:r>
        <w:t>del procesamiento de la IA asociada al nomenclador de conocimientos de ESCO</w:t>
      </w:r>
      <w:r>
        <w:t>)</w:t>
      </w:r>
      <w:r w:rsidR="00B15296">
        <w:t>.</w:t>
      </w:r>
    </w:p>
    <w:p w:rsidR="00B15296" w:rsidRDefault="00B15296" w:rsidP="00B15296">
      <w:pPr>
        <w:pStyle w:val="Prrafodelista"/>
        <w:jc w:val="both"/>
        <w:rPr>
          <w:b/>
        </w:rPr>
      </w:pPr>
    </w:p>
    <w:p w:rsidR="00B15296" w:rsidRPr="00901106" w:rsidRDefault="00C27130" w:rsidP="00B15296">
      <w:pPr>
        <w:pStyle w:val="Prrafodelista"/>
        <w:numPr>
          <w:ilvl w:val="0"/>
          <w:numId w:val="1"/>
        </w:numPr>
        <w:jc w:val="both"/>
        <w:rPr>
          <w:b/>
        </w:rPr>
      </w:pPr>
      <w:r>
        <w:rPr>
          <w:b/>
        </w:rPr>
        <w:t>Sexto</w:t>
      </w:r>
      <w:r w:rsidR="00B15296">
        <w:rPr>
          <w:b/>
        </w:rPr>
        <w:t xml:space="preserve"> grá</w:t>
      </w:r>
      <w:r w:rsidR="00B15296" w:rsidRPr="00012CD7">
        <w:rPr>
          <w:b/>
        </w:rPr>
        <w:t>fico “</w:t>
      </w:r>
      <w:r w:rsidR="00B15296">
        <w:rPr>
          <w:b/>
        </w:rPr>
        <w:t>Competencias / capacidades</w:t>
      </w:r>
      <w:r w:rsidR="00B15296" w:rsidRPr="00012CD7">
        <w:rPr>
          <w:b/>
        </w:rPr>
        <w:t>”</w:t>
      </w:r>
      <w:r w:rsidR="00B15296">
        <w:rPr>
          <w:b/>
        </w:rPr>
        <w:t xml:space="preserve">: </w:t>
      </w:r>
      <w:r w:rsidR="00B15296" w:rsidRPr="000D11C3">
        <w:t xml:space="preserve">gráfico de </w:t>
      </w:r>
      <w:r w:rsidR="00B15296">
        <w:t xml:space="preserve">barras con </w:t>
      </w:r>
      <w:r w:rsidR="00B15296">
        <w:t>la</w:t>
      </w:r>
      <w:r w:rsidR="00B15296">
        <w:t xml:space="preserve">s 20 </w:t>
      </w:r>
      <w:r w:rsidR="00B15296">
        <w:t>competencias / capacidades</w:t>
      </w:r>
      <w:r w:rsidR="00B15296">
        <w:t xml:space="preserve"> </w:t>
      </w:r>
      <w:r w:rsidR="00B15296">
        <w:t>más requerida</w:t>
      </w:r>
      <w:r w:rsidR="00B15296">
        <w:t>s de las ofertas laborales seleccionadas</w:t>
      </w:r>
      <w:r>
        <w:t xml:space="preserve"> </w:t>
      </w:r>
      <w:r>
        <w:t xml:space="preserve">(información generada del procesamiento de la IA asociada al nomenclador de </w:t>
      </w:r>
      <w:r>
        <w:t>competencias y capacidades</w:t>
      </w:r>
      <w:r>
        <w:t xml:space="preserve"> de ESCO)</w:t>
      </w:r>
      <w:r w:rsidR="00B15296">
        <w:t>.</w:t>
      </w:r>
    </w:p>
    <w:p w:rsidR="00A51DF3" w:rsidRPr="00901106" w:rsidRDefault="00901106" w:rsidP="00A51DF3">
      <w:pPr>
        <w:jc w:val="both"/>
        <w:rPr>
          <w:b/>
          <w:i/>
          <w:sz w:val="24"/>
          <w:u w:val="single"/>
        </w:rPr>
      </w:pPr>
      <w:r w:rsidRPr="00901106">
        <w:rPr>
          <w:b/>
          <w:i/>
          <w:sz w:val="24"/>
          <w:u w:val="single"/>
        </w:rPr>
        <w:lastRenderedPageBreak/>
        <w:t>Ofertas laborales</w:t>
      </w:r>
    </w:p>
    <w:p w:rsidR="005C1704" w:rsidRDefault="00326331" w:rsidP="00326331">
      <w:pPr>
        <w:pStyle w:val="Prrafodelista"/>
        <w:numPr>
          <w:ilvl w:val="0"/>
          <w:numId w:val="1"/>
        </w:numPr>
        <w:jc w:val="both"/>
      </w:pPr>
      <w:r w:rsidRPr="00326331">
        <w:t xml:space="preserve">El concepto es el mismo que se presenta en el actual “Explorador de Ofertas”, es decir mostrar el link </w:t>
      </w:r>
      <w:r>
        <w:t xml:space="preserve">de la oferta laboral con cierta caracterización, aunque lo ideal sería modificar/agregar las opciones de filtrado y los campos </w:t>
      </w:r>
      <w:r w:rsidR="00101F56">
        <w:t>incluidos en el</w:t>
      </w:r>
      <w:r>
        <w:t xml:space="preserve"> listado.</w:t>
      </w:r>
    </w:p>
    <w:p w:rsidR="00326331" w:rsidRDefault="00326331" w:rsidP="00326331">
      <w:pPr>
        <w:pStyle w:val="Prrafodelista"/>
        <w:numPr>
          <w:ilvl w:val="0"/>
          <w:numId w:val="1"/>
        </w:numPr>
        <w:jc w:val="both"/>
      </w:pPr>
      <w:r>
        <w:t>Considera</w:t>
      </w:r>
      <w:r w:rsidR="00101F56">
        <w:t>n</w:t>
      </w:r>
      <w:r>
        <w:t xml:space="preserve">do que </w:t>
      </w:r>
      <w:r w:rsidR="00101F56">
        <w:t xml:space="preserve">en el margen izquierdo </w:t>
      </w:r>
      <w:r>
        <w:t xml:space="preserve">se puede filtrar por ámbito territorial, período, permanencia de la oferta laboral y ocupación, la idea sería que </w:t>
      </w:r>
      <w:r w:rsidR="00101F56">
        <w:t xml:space="preserve">en el margen superior de la presente sección </w:t>
      </w:r>
      <w:r>
        <w:t>se pueda</w:t>
      </w:r>
      <w:r w:rsidR="00101F56">
        <w:t>n</w:t>
      </w:r>
      <w:r>
        <w:t xml:space="preserve"> filtrar las ofertas </w:t>
      </w:r>
      <w:r w:rsidR="00101F56">
        <w:t xml:space="preserve">laborales </w:t>
      </w:r>
      <w:r>
        <w:t xml:space="preserve">por las variables de requerimiento que no </w:t>
      </w:r>
      <w:r w:rsidR="00101F56">
        <w:t>se encuentran definida</w:t>
      </w:r>
      <w:r>
        <w:t>s en los filtros generales</w:t>
      </w:r>
      <w:r w:rsidR="00101F56">
        <w:t xml:space="preserve"> (y que se describieron en la pantalla anterior)</w:t>
      </w:r>
      <w:r>
        <w:t>.</w:t>
      </w:r>
    </w:p>
    <w:p w:rsidR="00326331" w:rsidRDefault="00326331" w:rsidP="00326331">
      <w:pPr>
        <w:pStyle w:val="Prrafodelista"/>
        <w:numPr>
          <w:ilvl w:val="1"/>
          <w:numId w:val="1"/>
        </w:numPr>
        <w:jc w:val="both"/>
      </w:pPr>
      <w:r>
        <w:t>E</w:t>
      </w:r>
      <w:r w:rsidRPr="00326331">
        <w:t>dad</w:t>
      </w:r>
    </w:p>
    <w:p w:rsidR="00326331" w:rsidRDefault="00326331" w:rsidP="00326331">
      <w:pPr>
        <w:pStyle w:val="Prrafodelista"/>
        <w:numPr>
          <w:ilvl w:val="1"/>
          <w:numId w:val="1"/>
        </w:numPr>
        <w:jc w:val="both"/>
      </w:pPr>
      <w:r>
        <w:t>G</w:t>
      </w:r>
      <w:r w:rsidRPr="00326331">
        <w:t>énero</w:t>
      </w:r>
    </w:p>
    <w:p w:rsidR="00326331" w:rsidRDefault="00326331" w:rsidP="00326331">
      <w:pPr>
        <w:pStyle w:val="Prrafodelista"/>
        <w:numPr>
          <w:ilvl w:val="1"/>
          <w:numId w:val="1"/>
        </w:numPr>
        <w:jc w:val="both"/>
      </w:pPr>
      <w:r w:rsidRPr="00326331">
        <w:t>N</w:t>
      </w:r>
      <w:r w:rsidRPr="00326331">
        <w:t>ivel educativo</w:t>
      </w:r>
    </w:p>
    <w:p w:rsidR="00E17F99" w:rsidRDefault="00E17F99" w:rsidP="00E17F99">
      <w:pPr>
        <w:pStyle w:val="Prrafodelista"/>
        <w:numPr>
          <w:ilvl w:val="1"/>
          <w:numId w:val="1"/>
        </w:numPr>
        <w:jc w:val="both"/>
      </w:pPr>
      <w:r>
        <w:t>I</w:t>
      </w:r>
      <w:r w:rsidRPr="00E17F99">
        <w:t>diomas, experiencia laboral, ubicación geográfica</w:t>
      </w:r>
    </w:p>
    <w:p w:rsidR="00E17F99" w:rsidRDefault="00E17F99" w:rsidP="00E17F99">
      <w:pPr>
        <w:pStyle w:val="Prrafodelista"/>
        <w:numPr>
          <w:ilvl w:val="0"/>
          <w:numId w:val="1"/>
        </w:numPr>
        <w:jc w:val="both"/>
      </w:pPr>
      <w:r>
        <w:t xml:space="preserve">Puede ser relevante dejar la actual búsqueda por título. </w:t>
      </w:r>
    </w:p>
    <w:p w:rsidR="00E17F99" w:rsidRDefault="00E17F99" w:rsidP="00E17F99">
      <w:pPr>
        <w:pStyle w:val="Prrafodelista"/>
        <w:numPr>
          <w:ilvl w:val="0"/>
          <w:numId w:val="1"/>
        </w:numPr>
        <w:jc w:val="both"/>
      </w:pPr>
      <w:r>
        <w:t>En el listado de las ofertas laborales, dejaría los siguientes campos (con el orden indicado):</w:t>
      </w:r>
    </w:p>
    <w:p w:rsidR="00E17F99" w:rsidRDefault="00E17F99" w:rsidP="00E17F99">
      <w:pPr>
        <w:pStyle w:val="Prrafodelista"/>
        <w:numPr>
          <w:ilvl w:val="1"/>
          <w:numId w:val="1"/>
        </w:numPr>
        <w:jc w:val="both"/>
      </w:pPr>
      <w:r>
        <w:t>Ocupación normalizada</w:t>
      </w:r>
    </w:p>
    <w:p w:rsidR="00E17F99" w:rsidRDefault="00E17F99" w:rsidP="00E17F99">
      <w:pPr>
        <w:pStyle w:val="Prrafodelista"/>
        <w:numPr>
          <w:ilvl w:val="1"/>
          <w:numId w:val="1"/>
        </w:numPr>
        <w:jc w:val="both"/>
      </w:pPr>
      <w:r>
        <w:t>Título de la oferta laboral (de acuerdo a la definición de la empresa)</w:t>
      </w:r>
    </w:p>
    <w:p w:rsidR="00E17F99" w:rsidRDefault="00E17F99" w:rsidP="00E17F99">
      <w:pPr>
        <w:pStyle w:val="Prrafodelista"/>
        <w:numPr>
          <w:ilvl w:val="1"/>
          <w:numId w:val="1"/>
        </w:numPr>
        <w:jc w:val="both"/>
      </w:pPr>
      <w:r>
        <w:t>Fecha de publicación de la oferta laboral</w:t>
      </w:r>
    </w:p>
    <w:p w:rsidR="00E17F99" w:rsidRDefault="00E17F99" w:rsidP="00E17F99">
      <w:pPr>
        <w:pStyle w:val="Prrafodelista"/>
        <w:numPr>
          <w:ilvl w:val="1"/>
          <w:numId w:val="1"/>
        </w:numPr>
        <w:jc w:val="both"/>
      </w:pPr>
      <w:r>
        <w:t>Conocimientos (según el procesamiento de la IA considerando el nomenclador ESCO).</w:t>
      </w:r>
    </w:p>
    <w:p w:rsidR="00E17F99" w:rsidRDefault="00E17F99" w:rsidP="00E17F99">
      <w:pPr>
        <w:pStyle w:val="Prrafodelista"/>
        <w:numPr>
          <w:ilvl w:val="1"/>
          <w:numId w:val="1"/>
        </w:numPr>
        <w:jc w:val="both"/>
      </w:pPr>
      <w:r>
        <w:t>Competencias / Capacidades</w:t>
      </w:r>
      <w:r w:rsidR="00326331" w:rsidRPr="00326331">
        <w:t xml:space="preserve"> </w:t>
      </w:r>
      <w:r>
        <w:t>(según el procesamiento de la IA considerando el nomenclador ESCO).</w:t>
      </w:r>
    </w:p>
    <w:p w:rsidR="00326331" w:rsidRDefault="00E17F99" w:rsidP="00E17F99">
      <w:pPr>
        <w:pStyle w:val="Prrafodelista"/>
        <w:numPr>
          <w:ilvl w:val="1"/>
          <w:numId w:val="1"/>
        </w:numPr>
        <w:jc w:val="both"/>
      </w:pPr>
      <w:r>
        <w:t>Link.</w:t>
      </w:r>
      <w:r w:rsidR="00326331" w:rsidRPr="00326331">
        <w:t xml:space="preserve"> </w:t>
      </w:r>
    </w:p>
    <w:p w:rsidR="00581544" w:rsidRDefault="00581544" w:rsidP="00581544">
      <w:pPr>
        <w:jc w:val="both"/>
      </w:pPr>
      <w:bookmarkStart w:id="0" w:name="_GoBack"/>
      <w:bookmarkEnd w:id="0"/>
    </w:p>
    <w:p w:rsidR="00581544" w:rsidRDefault="00581544" w:rsidP="00581544">
      <w:pPr>
        <w:jc w:val="both"/>
        <w:rPr>
          <w:b/>
          <w:sz w:val="24"/>
        </w:rPr>
      </w:pPr>
      <w:r w:rsidRPr="00581544">
        <w:rPr>
          <w:b/>
          <w:sz w:val="24"/>
        </w:rPr>
        <w:t>Diseño de Pantallas del Monitor de Ofertas Laborales (MOL)</w:t>
      </w:r>
    </w:p>
    <w:p w:rsidR="00581544" w:rsidRDefault="00581544" w:rsidP="00581544">
      <w:pPr>
        <w:pStyle w:val="Prrafodelista"/>
        <w:numPr>
          <w:ilvl w:val="0"/>
          <w:numId w:val="4"/>
        </w:numPr>
        <w:jc w:val="both"/>
        <w:rPr>
          <w:b/>
          <w:i/>
          <w:sz w:val="24"/>
        </w:rPr>
      </w:pPr>
      <w:r w:rsidRPr="00581544">
        <w:rPr>
          <w:b/>
          <w:i/>
          <w:sz w:val="24"/>
        </w:rPr>
        <w:t>Estructura General y Filtros (</w:t>
      </w:r>
      <w:proofErr w:type="spellStart"/>
      <w:r w:rsidRPr="00581544">
        <w:rPr>
          <w:b/>
          <w:i/>
          <w:sz w:val="24"/>
        </w:rPr>
        <w:t>Header</w:t>
      </w:r>
      <w:proofErr w:type="spellEnd"/>
      <w:r w:rsidRPr="00581544">
        <w:rPr>
          <w:b/>
          <w:i/>
          <w:sz w:val="24"/>
        </w:rPr>
        <w:t xml:space="preserve"> y Panel Lateral)</w:t>
      </w:r>
    </w:p>
    <w:p w:rsidR="00581544" w:rsidRDefault="00581544" w:rsidP="00581544">
      <w:pPr>
        <w:pStyle w:val="Prrafodelista"/>
        <w:jc w:val="both"/>
        <w:rPr>
          <w:sz w:val="24"/>
        </w:rPr>
      </w:pPr>
    </w:p>
    <w:tbl>
      <w:tblPr>
        <w:tblW w:w="0" w:type="auto"/>
        <w:tblCellSpacing w:w="15" w:type="dxa"/>
        <w:tblCellMar>
          <w:left w:w="0" w:type="dxa"/>
          <w:right w:w="0" w:type="dxa"/>
        </w:tblCellMar>
        <w:tblLook w:val="04A0" w:firstRow="1" w:lastRow="0" w:firstColumn="1" w:lastColumn="0" w:noHBand="0" w:noVBand="1"/>
      </w:tblPr>
      <w:tblGrid>
        <w:gridCol w:w="1858"/>
        <w:gridCol w:w="3824"/>
        <w:gridCol w:w="3140"/>
      </w:tblGrid>
      <w:tr w:rsidR="00581544" w:rsidRPr="00581544" w:rsidTr="005815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Ubicación / Diseño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Funcionalidad y Notas</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roofErr w:type="spellStart"/>
            <w:r w:rsidRPr="00581544">
              <w:rPr>
                <w:rFonts w:ascii="Times New Roman" w:eastAsia="Times New Roman" w:hAnsi="Times New Roman" w:cs="Times New Roman"/>
                <w:b/>
                <w:bCs/>
                <w:color w:val="1B1C1D"/>
                <w:sz w:val="24"/>
                <w:szCs w:val="24"/>
                <w:bdr w:val="none" w:sz="0" w:space="0" w:color="auto" w:frame="1"/>
                <w:lang w:eastAsia="es-AR"/>
              </w:rPr>
              <w:t>Header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Fijo en el Margen Superior.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Logo y 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Logo (sin título debajo) + </w:t>
            </w:r>
            <w:r w:rsidRPr="00581544">
              <w:rPr>
                <w:rFonts w:ascii="Times New Roman" w:eastAsia="Times New Roman" w:hAnsi="Times New Roman" w:cs="Times New Roman"/>
                <w:b/>
                <w:bCs/>
                <w:color w:val="1B1C1D"/>
                <w:sz w:val="24"/>
                <w:szCs w:val="24"/>
                <w:bdr w:val="none" w:sz="0" w:space="0" w:color="auto" w:frame="1"/>
                <w:lang w:eastAsia="es-AR"/>
              </w:rPr>
              <w:t>"Monitor de Ofertas Laborales"</w:t>
            </w:r>
            <w:r w:rsidRPr="00581544">
              <w:rPr>
                <w:rFonts w:ascii="Times New Roman" w:eastAsia="Times New Roman" w:hAnsi="Times New Roman" w:cs="Times New Roman"/>
                <w:color w:val="1B1C1D"/>
                <w:sz w:val="24"/>
                <w:szCs w:val="24"/>
                <w:lang w:eastAsia="es-AR"/>
              </w:rPr>
              <w:t xml:space="preserve"> completo en letras blancas.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Cumple el requisito de formato.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Modos de Acceso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Menú Superior Principal (Botones de Pestaña):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Permite cambiar la vista del contenido.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1. Panorama General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2. Requerimientos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3. Ofertas Laborales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Panel de Filtros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Fijo en el </w:t>
            </w:r>
            <w:r w:rsidRPr="00581544">
              <w:rPr>
                <w:rFonts w:ascii="Times New Roman" w:eastAsia="Times New Roman" w:hAnsi="Times New Roman" w:cs="Times New Roman"/>
                <w:b/>
                <w:bCs/>
                <w:color w:val="1B1C1D"/>
                <w:sz w:val="24"/>
                <w:szCs w:val="24"/>
                <w:bdr w:val="none" w:sz="0" w:space="0" w:color="auto" w:frame="1"/>
                <w:lang w:eastAsia="es-AR"/>
              </w:rPr>
              <w:t>Margen Izquierdo</w:t>
            </w:r>
            <w:r w:rsidRPr="00581544">
              <w:rPr>
                <w:rFonts w:ascii="Times New Roman" w:eastAsia="Times New Roman" w:hAnsi="Times New Roman" w:cs="Times New Roman"/>
                <w:color w:val="1B1C1D"/>
                <w:sz w:val="24"/>
                <w:szCs w:val="24"/>
                <w:lang w:eastAsia="es-AR"/>
              </w:rPr>
              <w:t xml:space="preserve"> (Columnas de </w:t>
            </w:r>
            <w:proofErr w:type="spellStart"/>
            <w:r w:rsidRPr="00581544">
              <w:rPr>
                <w:rFonts w:ascii="Times New Roman" w:eastAsia="Times New Roman" w:hAnsi="Times New Roman" w:cs="Times New Roman"/>
                <w:i/>
                <w:iCs/>
                <w:color w:val="1B1C1D"/>
                <w:sz w:val="24"/>
                <w:szCs w:val="24"/>
                <w:bdr w:val="none" w:sz="0" w:space="0" w:color="auto" w:frame="1"/>
                <w:lang w:eastAsia="es-AR"/>
              </w:rPr>
              <w:t>dropdowns</w:t>
            </w:r>
            <w:proofErr w:type="spellEnd"/>
            <w:r w:rsidRPr="00581544">
              <w:rPr>
                <w:rFonts w:ascii="Times New Roman" w:eastAsia="Times New Roman" w:hAnsi="Times New Roman" w:cs="Times New Roman"/>
                <w:color w:val="1B1C1D"/>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Desagregación Territorial:</w:t>
            </w:r>
            <w:r w:rsidRPr="00581544">
              <w:rPr>
                <w:rFonts w:ascii="Times New Roman" w:eastAsia="Times New Roman" w:hAnsi="Times New Roman" w:cs="Times New Roman"/>
                <w:color w:val="1B1C1D"/>
                <w:sz w:val="24"/>
                <w:szCs w:val="24"/>
                <w:lang w:eastAsia="es-AR"/>
              </w:rPr>
              <w:t xml:space="preserve"> Nacional / Provincial / Localidad.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Filtro jerárquico.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Período:</w:t>
            </w:r>
            <w:r w:rsidRPr="00581544">
              <w:rPr>
                <w:rFonts w:ascii="Times New Roman" w:eastAsia="Times New Roman" w:hAnsi="Times New Roman" w:cs="Times New Roman"/>
                <w:color w:val="1B1C1D"/>
                <w:sz w:val="24"/>
                <w:szCs w:val="24"/>
                <w:lang w:eastAsia="es-AR"/>
              </w:rPr>
              <w:t xml:space="preserve"> Última semana / Último mes / Último año.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Filtro temporal.</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Permanencia:</w:t>
            </w:r>
            <w:r w:rsidRPr="00581544">
              <w:rPr>
                <w:rFonts w:ascii="Times New Roman" w:eastAsia="Times New Roman" w:hAnsi="Times New Roman" w:cs="Times New Roman"/>
                <w:color w:val="1B1C1D"/>
                <w:sz w:val="24"/>
                <w:szCs w:val="24"/>
                <w:lang w:eastAsia="es-AR"/>
              </w:rPr>
              <w:t xml:space="preserve"> Todas / Baja / Media / Alta.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Filtro por calidad/duración de la oferta.</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Buscador de Ocupación:</w:t>
            </w:r>
            <w:r w:rsidRPr="00581544">
              <w:rPr>
                <w:rFonts w:ascii="Times New Roman" w:eastAsia="Times New Roman" w:hAnsi="Times New Roman" w:cs="Times New Roman"/>
                <w:color w:val="1B1C1D"/>
                <w:sz w:val="24"/>
                <w:szCs w:val="24"/>
                <w:lang w:eastAsia="es-AR"/>
              </w:rPr>
              <w:t xml:space="preserve"> Campo de texto con autocompletar.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Búsqueda por palabra clave en la ocupación normalizada.</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Árbol de Ocupaciones:</w:t>
            </w:r>
            <w:r w:rsidRPr="00581544">
              <w:rPr>
                <w:rFonts w:ascii="Times New Roman" w:eastAsia="Times New Roman" w:hAnsi="Times New Roman" w:cs="Times New Roman"/>
                <w:color w:val="1B1C1D"/>
                <w:sz w:val="24"/>
                <w:szCs w:val="24"/>
                <w:lang w:eastAsia="es-AR"/>
              </w:rPr>
              <w:t xml:space="preserve"> Estructura navegable de ocupaciones "normalizadas".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Navegación jerárquica por sectores/familias.</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Botones Finales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Parte inferior del Panel Izquierdo.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"Metodología y Sistema"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Vincula a la documentación.</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"Descargar Base Usuaria (CSV)"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Exporta la base de datos completa con los filtros aplicados.</w:t>
            </w:r>
          </w:p>
        </w:tc>
      </w:tr>
    </w:tbl>
    <w:p w:rsidR="00581544" w:rsidRDefault="00581544" w:rsidP="00581544">
      <w:pPr>
        <w:pStyle w:val="Prrafodelista"/>
        <w:jc w:val="both"/>
        <w:rPr>
          <w:sz w:val="24"/>
        </w:rPr>
      </w:pPr>
    </w:p>
    <w:p w:rsidR="00581544" w:rsidRDefault="00581544" w:rsidP="00581544">
      <w:pPr>
        <w:pStyle w:val="Prrafodelista"/>
        <w:numPr>
          <w:ilvl w:val="0"/>
          <w:numId w:val="4"/>
        </w:numPr>
        <w:ind w:left="426" w:hanging="426"/>
        <w:jc w:val="both"/>
        <w:rPr>
          <w:b/>
          <w:i/>
          <w:sz w:val="24"/>
        </w:rPr>
      </w:pPr>
      <w:r w:rsidRPr="00581544">
        <w:rPr>
          <w:b/>
          <w:i/>
          <w:sz w:val="24"/>
        </w:rPr>
        <w:t>Pantalla: Panorama General</w:t>
      </w:r>
    </w:p>
    <w:p w:rsidR="00581544" w:rsidRDefault="00581544" w:rsidP="00581544">
      <w:pPr>
        <w:pStyle w:val="Prrafodelista"/>
        <w:jc w:val="both"/>
        <w:rPr>
          <w:b/>
          <w:i/>
          <w:sz w:val="24"/>
        </w:rPr>
      </w:pPr>
    </w:p>
    <w:tbl>
      <w:tblPr>
        <w:tblW w:w="0" w:type="auto"/>
        <w:tblCellSpacing w:w="15" w:type="dxa"/>
        <w:tblCellMar>
          <w:left w:w="0" w:type="dxa"/>
          <w:right w:w="0" w:type="dxa"/>
        </w:tblCellMar>
        <w:tblLook w:val="04A0" w:firstRow="1" w:lastRow="0" w:firstColumn="1" w:lastColumn="0" w:noHBand="0" w:noVBand="1"/>
      </w:tblPr>
      <w:tblGrid>
        <w:gridCol w:w="1959"/>
        <w:gridCol w:w="2589"/>
        <w:gridCol w:w="4274"/>
      </w:tblGrid>
      <w:tr w:rsidR="00581544" w:rsidRPr="00581544" w:rsidTr="005815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Tipo de Visualización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Especificaciones y Notas</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PANORAMA GENERAL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lastRenderedPageBreak/>
              <w:t>Subtítulo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Texto dinámico.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Aclara la selección: </w:t>
            </w:r>
            <w:r w:rsidRPr="00581544">
              <w:rPr>
                <w:rFonts w:ascii="Times New Roman" w:eastAsia="Times New Roman" w:hAnsi="Times New Roman" w:cs="Times New Roman"/>
                <w:i/>
                <w:iCs/>
                <w:color w:val="1B1C1D"/>
                <w:sz w:val="24"/>
                <w:szCs w:val="24"/>
                <w:bdr w:val="none" w:sz="0" w:space="0" w:color="auto" w:frame="1"/>
                <w:lang w:eastAsia="es-AR"/>
              </w:rPr>
              <w:t>Datos al [Fecha extracción] para [Ámbito Territorial], [Ocupación Seleccionada], [Permanencia].</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Tarjetas (</w:t>
            </w:r>
            <w:proofErr w:type="spellStart"/>
            <w:r w:rsidRPr="00581544">
              <w:rPr>
                <w:rFonts w:ascii="Times New Roman" w:eastAsia="Times New Roman" w:hAnsi="Times New Roman" w:cs="Times New Roman"/>
                <w:b/>
                <w:bCs/>
                <w:color w:val="1B1C1D"/>
                <w:sz w:val="24"/>
                <w:szCs w:val="24"/>
                <w:bdr w:val="none" w:sz="0" w:space="0" w:color="auto" w:frame="1"/>
                <w:lang w:eastAsia="es-AR"/>
              </w:rPr>
              <w:t>KPIs</w:t>
            </w:r>
            <w:proofErr w:type="spellEnd"/>
            <w:r w:rsidRPr="00581544">
              <w:rPr>
                <w:rFonts w:ascii="Times New Roman" w:eastAsia="Times New Roman" w:hAnsi="Times New Roman" w:cs="Times New Roman"/>
                <w:b/>
                <w:bCs/>
                <w:color w:val="1B1C1D"/>
                <w:sz w:val="24"/>
                <w:szCs w:val="24"/>
                <w:bdr w:val="none" w:sz="0" w:space="0" w:color="auto" w:frame="1"/>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3 Tarjetas grandes y destacadas.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Ofertas Analizadas:</w:t>
            </w:r>
            <w:r w:rsidRPr="00581544">
              <w:rPr>
                <w:rFonts w:ascii="Times New Roman" w:eastAsia="Times New Roman" w:hAnsi="Times New Roman" w:cs="Times New Roman"/>
                <w:color w:val="1B1C1D"/>
                <w:sz w:val="24"/>
                <w:szCs w:val="24"/>
                <w:lang w:eastAsia="es-AR"/>
              </w:rPr>
              <w:t xml:space="preserve"> Valor numérico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Corresponde al total de </w:t>
            </w:r>
            <w:proofErr w:type="spellStart"/>
            <w:r w:rsidRPr="00581544">
              <w:rPr>
                <w:rFonts w:ascii="Times New Roman" w:eastAsia="Times New Roman" w:hAnsi="Times New Roman" w:cs="Times New Roman"/>
                <w:i/>
                <w:iCs/>
                <w:color w:val="1B1C1D"/>
                <w:sz w:val="24"/>
                <w:szCs w:val="24"/>
                <w:bdr w:val="none" w:sz="0" w:space="0" w:color="auto" w:frame="1"/>
                <w:lang w:eastAsia="es-AR"/>
              </w:rPr>
              <w:t>scraps</w:t>
            </w:r>
            <w:proofErr w:type="spellEnd"/>
            <w:r w:rsidRPr="00581544">
              <w:rPr>
                <w:rFonts w:ascii="Times New Roman" w:eastAsia="Times New Roman" w:hAnsi="Times New Roman" w:cs="Times New Roman"/>
                <w:color w:val="1B1C1D"/>
                <w:sz w:val="24"/>
                <w:szCs w:val="24"/>
                <w:lang w:eastAsia="es-AR"/>
              </w:rPr>
              <w:t xml:space="preserve"> analizados con los filtros aplicados.</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Ocupaciones Normalizadas:</w:t>
            </w:r>
            <w:r w:rsidRPr="00581544">
              <w:rPr>
                <w:rFonts w:ascii="Times New Roman" w:eastAsia="Times New Roman" w:hAnsi="Times New Roman" w:cs="Times New Roman"/>
                <w:color w:val="1B1C1D"/>
                <w:sz w:val="24"/>
                <w:szCs w:val="24"/>
                <w:lang w:eastAsia="es-AR"/>
              </w:rPr>
              <w:t xml:space="preserve"> Valor numérico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Total de agrupaciones/categorías de ocupación (normalizadas con CIUO).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Habilidades Identificadas:</w:t>
            </w:r>
            <w:r w:rsidRPr="00581544">
              <w:rPr>
                <w:rFonts w:ascii="Times New Roman" w:eastAsia="Times New Roman" w:hAnsi="Times New Roman" w:cs="Times New Roman"/>
                <w:color w:val="1B1C1D"/>
                <w:sz w:val="24"/>
                <w:szCs w:val="24"/>
                <w:lang w:eastAsia="es-AR"/>
              </w:rPr>
              <w:t xml:space="preserve"> Valor numérico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Se recomienda usar esta opción</w:t>
            </w:r>
            <w:r w:rsidRPr="00581544">
              <w:rPr>
                <w:rFonts w:ascii="Times New Roman" w:eastAsia="Times New Roman" w:hAnsi="Times New Roman" w:cs="Times New Roman"/>
                <w:color w:val="1B1C1D"/>
                <w:sz w:val="24"/>
                <w:szCs w:val="24"/>
                <w:lang w:eastAsia="es-AR"/>
              </w:rPr>
              <w:t xml:space="preserve"> (total de habilidades únicas identificadas con ESCO) por ser más relevante que un promedio.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1. Evolución de las ofertas laborales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Gráfico de Línea</w:t>
            </w:r>
            <w:r w:rsidRPr="00581544">
              <w:rPr>
                <w:rFonts w:ascii="Times New Roman" w:eastAsia="Times New Roman" w:hAnsi="Times New Roman" w:cs="Times New Roman"/>
                <w:color w:val="1B1C1D"/>
                <w:sz w:val="24"/>
                <w:szCs w:val="24"/>
                <w:lang w:eastAsia="es-AR"/>
              </w:rPr>
              <w:t xml:space="preserve"> con botón de descarga </w:t>
            </w:r>
            <w:r w:rsidRPr="00581544">
              <w:rPr>
                <w:rFonts w:ascii="Times New Roman" w:eastAsia="Times New Roman" w:hAnsi="Times New Roman" w:cs="Times New Roman"/>
                <w:b/>
                <w:bCs/>
                <w:color w:val="1B1C1D"/>
                <w:sz w:val="24"/>
                <w:szCs w:val="24"/>
                <w:bdr w:val="none" w:sz="0" w:space="0" w:color="auto" w:frame="1"/>
                <w:lang w:eastAsia="es-AR"/>
              </w:rPr>
              <w:t>[EXCEL/CSV]</w:t>
            </w:r>
            <w:r w:rsidRPr="00581544">
              <w:rPr>
                <w:rFonts w:ascii="Times New Roman" w:eastAsia="Times New Roman" w:hAnsi="Times New Roman" w:cs="Times New Roman"/>
                <w:color w:val="1B1C1D"/>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La periodicidad del eje X (semanal, mensual o anual) debe ser </w:t>
            </w:r>
            <w:r w:rsidRPr="00581544">
              <w:rPr>
                <w:rFonts w:ascii="Times New Roman" w:eastAsia="Times New Roman" w:hAnsi="Times New Roman" w:cs="Times New Roman"/>
                <w:b/>
                <w:bCs/>
                <w:color w:val="1B1C1D"/>
                <w:sz w:val="24"/>
                <w:szCs w:val="24"/>
                <w:bdr w:val="none" w:sz="0" w:space="0" w:color="auto" w:frame="1"/>
                <w:lang w:eastAsia="es-AR"/>
              </w:rPr>
              <w:t>automática</w:t>
            </w:r>
            <w:r w:rsidRPr="00581544">
              <w:rPr>
                <w:rFonts w:ascii="Times New Roman" w:eastAsia="Times New Roman" w:hAnsi="Times New Roman" w:cs="Times New Roman"/>
                <w:color w:val="1B1C1D"/>
                <w:sz w:val="24"/>
                <w:szCs w:val="24"/>
                <w:lang w:eastAsia="es-AR"/>
              </w:rPr>
              <w:t xml:space="preserve"> según el filtro de </w:t>
            </w:r>
            <w:r w:rsidRPr="00581544">
              <w:rPr>
                <w:rFonts w:ascii="Times New Roman" w:eastAsia="Times New Roman" w:hAnsi="Times New Roman" w:cs="Times New Roman"/>
                <w:i/>
                <w:iCs/>
                <w:color w:val="1B1C1D"/>
                <w:sz w:val="24"/>
                <w:szCs w:val="24"/>
                <w:bdr w:val="none" w:sz="0" w:space="0" w:color="auto" w:frame="1"/>
                <w:lang w:eastAsia="es-AR"/>
              </w:rPr>
              <w:t>Período</w:t>
            </w:r>
            <w:r w:rsidRPr="00581544">
              <w:rPr>
                <w:rFonts w:ascii="Times New Roman" w:eastAsia="Times New Roman" w:hAnsi="Times New Roman" w:cs="Times New Roman"/>
                <w:color w:val="1B1C1D"/>
                <w:sz w:val="24"/>
                <w:szCs w:val="24"/>
                <w:lang w:eastAsia="es-AR"/>
              </w:rPr>
              <w:t xml:space="preserve"> seleccionado.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2. Distribución por Ocupación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Gráfico de Barras</w:t>
            </w:r>
            <w:r w:rsidRPr="00581544">
              <w:rPr>
                <w:rFonts w:ascii="Times New Roman" w:eastAsia="Times New Roman" w:hAnsi="Times New Roman" w:cs="Times New Roman"/>
                <w:color w:val="1B1C1D"/>
                <w:sz w:val="24"/>
                <w:szCs w:val="24"/>
                <w:lang w:eastAsia="es-AR"/>
              </w:rPr>
              <w:t xml:space="preserve"> (Top 10) con botón de descarga </w:t>
            </w:r>
            <w:r w:rsidRPr="00581544">
              <w:rPr>
                <w:rFonts w:ascii="Times New Roman" w:eastAsia="Times New Roman" w:hAnsi="Times New Roman" w:cs="Times New Roman"/>
                <w:b/>
                <w:bCs/>
                <w:color w:val="1B1C1D"/>
                <w:sz w:val="24"/>
                <w:szCs w:val="24"/>
                <w:bdr w:val="none" w:sz="0" w:space="0" w:color="auto" w:frame="1"/>
                <w:lang w:eastAsia="es-AR"/>
              </w:rPr>
              <w:t>[EXCEL/CSV]</w:t>
            </w:r>
            <w:r w:rsidRPr="00581544">
              <w:rPr>
                <w:rFonts w:ascii="Times New Roman" w:eastAsia="Times New Roman" w:hAnsi="Times New Roman" w:cs="Times New Roman"/>
                <w:color w:val="1B1C1D"/>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Muestra las 10 ocupaciones con más ofertas. Si se selecciona una ocupación en el filtro, esta se </w:t>
            </w:r>
            <w:r w:rsidRPr="00581544">
              <w:rPr>
                <w:rFonts w:ascii="Times New Roman" w:eastAsia="Times New Roman" w:hAnsi="Times New Roman" w:cs="Times New Roman"/>
                <w:b/>
                <w:bCs/>
                <w:color w:val="1B1C1D"/>
                <w:sz w:val="24"/>
                <w:szCs w:val="24"/>
                <w:bdr w:val="none" w:sz="0" w:space="0" w:color="auto" w:frame="1"/>
                <w:lang w:eastAsia="es-AR"/>
              </w:rPr>
              <w:t>marca con un color de contraste</w:t>
            </w:r>
            <w:r w:rsidRPr="00581544">
              <w:rPr>
                <w:rFonts w:ascii="Times New Roman" w:eastAsia="Times New Roman" w:hAnsi="Times New Roman" w:cs="Times New Roman"/>
                <w:color w:val="1B1C1D"/>
                <w:sz w:val="24"/>
                <w:szCs w:val="24"/>
                <w:lang w:eastAsia="es-AR"/>
              </w:rPr>
              <w:t xml:space="preserve"> si está en el Top 10, o se incluye como barra adicional si no lo está.</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3. Distribución por Jurisdicción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Gráfico de Barras</w:t>
            </w:r>
            <w:r w:rsidRPr="00581544">
              <w:rPr>
                <w:rFonts w:ascii="Times New Roman" w:eastAsia="Times New Roman" w:hAnsi="Times New Roman" w:cs="Times New Roman"/>
                <w:color w:val="1B1C1D"/>
                <w:sz w:val="24"/>
                <w:szCs w:val="24"/>
                <w:lang w:eastAsia="es-AR"/>
              </w:rPr>
              <w:t xml:space="preserve"> (Provincias + CABA) con botón de descarga </w:t>
            </w:r>
            <w:r w:rsidRPr="00581544">
              <w:rPr>
                <w:rFonts w:ascii="Times New Roman" w:eastAsia="Times New Roman" w:hAnsi="Times New Roman" w:cs="Times New Roman"/>
                <w:b/>
                <w:bCs/>
                <w:color w:val="1B1C1D"/>
                <w:sz w:val="24"/>
                <w:szCs w:val="24"/>
                <w:bdr w:val="none" w:sz="0" w:space="0" w:color="auto" w:frame="1"/>
                <w:lang w:eastAsia="es-AR"/>
              </w:rPr>
              <w:t>[EXCEL/CSV]</w:t>
            </w:r>
            <w:r w:rsidRPr="00581544">
              <w:rPr>
                <w:rFonts w:ascii="Times New Roman" w:eastAsia="Times New Roman" w:hAnsi="Times New Roman" w:cs="Times New Roman"/>
                <w:color w:val="1B1C1D"/>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Si se selecciona una </w:t>
            </w:r>
            <w:r w:rsidRPr="00581544">
              <w:rPr>
                <w:rFonts w:ascii="Times New Roman" w:eastAsia="Times New Roman" w:hAnsi="Times New Roman" w:cs="Times New Roman"/>
                <w:b/>
                <w:bCs/>
                <w:color w:val="1B1C1D"/>
                <w:sz w:val="24"/>
                <w:szCs w:val="24"/>
                <w:bdr w:val="none" w:sz="0" w:space="0" w:color="auto" w:frame="1"/>
                <w:lang w:eastAsia="es-AR"/>
              </w:rPr>
              <w:t>Provincia</w:t>
            </w:r>
            <w:r w:rsidRPr="00581544">
              <w:rPr>
                <w:rFonts w:ascii="Times New Roman" w:eastAsia="Times New Roman" w:hAnsi="Times New Roman" w:cs="Times New Roman"/>
                <w:color w:val="1B1C1D"/>
                <w:sz w:val="24"/>
                <w:szCs w:val="24"/>
                <w:lang w:eastAsia="es-AR"/>
              </w:rPr>
              <w:t xml:space="preserve">, se resalta su barra. Si se selecciona una </w:t>
            </w:r>
            <w:r w:rsidRPr="00581544">
              <w:rPr>
                <w:rFonts w:ascii="Times New Roman" w:eastAsia="Times New Roman" w:hAnsi="Times New Roman" w:cs="Times New Roman"/>
                <w:b/>
                <w:bCs/>
                <w:color w:val="1B1C1D"/>
                <w:sz w:val="24"/>
                <w:szCs w:val="24"/>
                <w:bdr w:val="none" w:sz="0" w:space="0" w:color="auto" w:frame="1"/>
                <w:lang w:eastAsia="es-AR"/>
              </w:rPr>
              <w:t>Localidad</w:t>
            </w:r>
            <w:r w:rsidRPr="00581544">
              <w:rPr>
                <w:rFonts w:ascii="Times New Roman" w:eastAsia="Times New Roman" w:hAnsi="Times New Roman" w:cs="Times New Roman"/>
                <w:color w:val="1B1C1D"/>
                <w:sz w:val="24"/>
                <w:szCs w:val="24"/>
                <w:lang w:eastAsia="es-AR"/>
              </w:rPr>
              <w:t>, se agrega esa localidad como una barra adicional al final del gráfico provincial, también con un color distinto.</w:t>
            </w:r>
          </w:p>
        </w:tc>
      </w:tr>
    </w:tbl>
    <w:p w:rsidR="00581544" w:rsidRDefault="00581544" w:rsidP="00581544">
      <w:pPr>
        <w:pStyle w:val="Prrafodelista"/>
        <w:jc w:val="both"/>
        <w:rPr>
          <w:b/>
          <w:i/>
          <w:sz w:val="24"/>
        </w:rPr>
      </w:pPr>
    </w:p>
    <w:p w:rsidR="00581544" w:rsidRDefault="00581544" w:rsidP="00581544">
      <w:pPr>
        <w:pStyle w:val="Prrafodelista"/>
        <w:jc w:val="both"/>
        <w:rPr>
          <w:b/>
          <w:i/>
          <w:sz w:val="24"/>
        </w:rPr>
      </w:pPr>
    </w:p>
    <w:p w:rsidR="00581544" w:rsidRDefault="00581544" w:rsidP="00581544">
      <w:pPr>
        <w:pStyle w:val="Prrafodelista"/>
        <w:numPr>
          <w:ilvl w:val="0"/>
          <w:numId w:val="4"/>
        </w:numPr>
        <w:ind w:left="426" w:hanging="426"/>
        <w:jc w:val="both"/>
        <w:rPr>
          <w:b/>
          <w:i/>
          <w:sz w:val="24"/>
        </w:rPr>
      </w:pPr>
      <w:r w:rsidRPr="00581544">
        <w:rPr>
          <w:b/>
          <w:i/>
          <w:sz w:val="24"/>
        </w:rPr>
        <w:t>Pantalla: Requerimientos</w:t>
      </w:r>
    </w:p>
    <w:p w:rsidR="00581544" w:rsidRDefault="00581544" w:rsidP="00581544">
      <w:pPr>
        <w:pStyle w:val="Prrafodelista"/>
        <w:ind w:left="426"/>
        <w:jc w:val="both"/>
        <w:rPr>
          <w:b/>
          <w:i/>
          <w:sz w:val="24"/>
        </w:rPr>
      </w:pPr>
    </w:p>
    <w:tbl>
      <w:tblPr>
        <w:tblW w:w="0" w:type="auto"/>
        <w:tblCellSpacing w:w="15" w:type="dxa"/>
        <w:tblCellMar>
          <w:left w:w="0" w:type="dxa"/>
          <w:right w:w="0" w:type="dxa"/>
        </w:tblCellMar>
        <w:tblLook w:val="04A0" w:firstRow="1" w:lastRow="0" w:firstColumn="1" w:lastColumn="0" w:noHBand="0" w:noVBand="1"/>
      </w:tblPr>
      <w:tblGrid>
        <w:gridCol w:w="2162"/>
        <w:gridCol w:w="3056"/>
        <w:gridCol w:w="3604"/>
      </w:tblGrid>
      <w:tr w:rsidR="00581544" w:rsidRPr="00581544" w:rsidTr="005815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lastRenderedPageBreak/>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Tipo de Visualización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Especificaciones y Notas</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REQUERIMIENTOS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Subtítulo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Texto dinámico.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Aclara la selección: </w:t>
            </w:r>
            <w:r w:rsidRPr="00581544">
              <w:rPr>
                <w:rFonts w:ascii="Times New Roman" w:eastAsia="Times New Roman" w:hAnsi="Times New Roman" w:cs="Times New Roman"/>
                <w:i/>
                <w:iCs/>
                <w:color w:val="1B1C1D"/>
                <w:sz w:val="24"/>
                <w:szCs w:val="24"/>
                <w:bdr w:val="none" w:sz="0" w:space="0" w:color="auto" w:frame="1"/>
                <w:lang w:eastAsia="es-AR"/>
              </w:rPr>
              <w:t>Datos al [Fecha extracción] para [Ámbito Territorial], [Ocupación Seleccionada], [Permanencia].</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Gráficos de Requerimientos (2x2)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4 Gráficos de Torta (en formato de 2 columnas).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Los gráficos 1 al 4 deben tener un botón de descarga </w:t>
            </w:r>
            <w:r w:rsidRPr="00581544">
              <w:rPr>
                <w:rFonts w:ascii="Times New Roman" w:eastAsia="Times New Roman" w:hAnsi="Times New Roman" w:cs="Times New Roman"/>
                <w:b/>
                <w:bCs/>
                <w:color w:val="1B1C1D"/>
                <w:sz w:val="24"/>
                <w:szCs w:val="24"/>
                <w:bdr w:val="none" w:sz="0" w:space="0" w:color="auto" w:frame="1"/>
                <w:lang w:eastAsia="es-AR"/>
              </w:rPr>
              <w:t>[EXCEL/CSV]</w:t>
            </w:r>
            <w:r w:rsidRPr="00581544">
              <w:rPr>
                <w:rFonts w:ascii="Times New Roman" w:eastAsia="Times New Roman" w:hAnsi="Times New Roman" w:cs="Times New Roman"/>
                <w:color w:val="1B1C1D"/>
                <w:sz w:val="24"/>
                <w:szCs w:val="24"/>
                <w:lang w:eastAsia="es-AR"/>
              </w:rPr>
              <w:t xml:space="preserve"> individual.</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1. Requerimiento de Edad:</w:t>
            </w:r>
            <w:r w:rsidRPr="00581544">
              <w:rPr>
                <w:rFonts w:ascii="Times New Roman" w:eastAsia="Times New Roman" w:hAnsi="Times New Roman" w:cs="Times New Roman"/>
                <w:color w:val="1B1C1D"/>
                <w:sz w:val="24"/>
                <w:szCs w:val="24"/>
                <w:lang w:eastAsia="es-AR"/>
              </w:rPr>
              <w:t xml:space="preserve"> Sin </w:t>
            </w:r>
            <w:proofErr w:type="spellStart"/>
            <w:r w:rsidRPr="00581544">
              <w:rPr>
                <w:rFonts w:ascii="Times New Roman" w:eastAsia="Times New Roman" w:hAnsi="Times New Roman" w:cs="Times New Roman"/>
                <w:color w:val="1B1C1D"/>
                <w:sz w:val="24"/>
                <w:szCs w:val="24"/>
                <w:lang w:eastAsia="es-AR"/>
              </w:rPr>
              <w:t>Req</w:t>
            </w:r>
            <w:proofErr w:type="spellEnd"/>
            <w:r w:rsidRPr="00581544">
              <w:rPr>
                <w:rFonts w:ascii="Times New Roman" w:eastAsia="Times New Roman" w:hAnsi="Times New Roman" w:cs="Times New Roman"/>
                <w:color w:val="1B1C1D"/>
                <w:sz w:val="24"/>
                <w:szCs w:val="24"/>
                <w:lang w:eastAsia="es-AR"/>
              </w:rPr>
              <w:t>. / Solo Jóvenes / Adultos y Mayores.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Mostrar porcentajes en el gráfico.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2. Requerimiento de Género:</w:t>
            </w:r>
            <w:r w:rsidRPr="00581544">
              <w:rPr>
                <w:rFonts w:ascii="Times New Roman" w:eastAsia="Times New Roman" w:hAnsi="Times New Roman" w:cs="Times New Roman"/>
                <w:color w:val="1B1C1D"/>
                <w:sz w:val="24"/>
                <w:szCs w:val="24"/>
                <w:lang w:eastAsia="es-AR"/>
              </w:rPr>
              <w:t xml:space="preserve"> Sin </w:t>
            </w:r>
            <w:proofErr w:type="spellStart"/>
            <w:r w:rsidRPr="00581544">
              <w:rPr>
                <w:rFonts w:ascii="Times New Roman" w:eastAsia="Times New Roman" w:hAnsi="Times New Roman" w:cs="Times New Roman"/>
                <w:color w:val="1B1C1D"/>
                <w:sz w:val="24"/>
                <w:szCs w:val="24"/>
                <w:lang w:eastAsia="es-AR"/>
              </w:rPr>
              <w:t>Req</w:t>
            </w:r>
            <w:proofErr w:type="spellEnd"/>
            <w:r w:rsidRPr="00581544">
              <w:rPr>
                <w:rFonts w:ascii="Times New Roman" w:eastAsia="Times New Roman" w:hAnsi="Times New Roman" w:cs="Times New Roman"/>
                <w:color w:val="1B1C1D"/>
                <w:sz w:val="24"/>
                <w:szCs w:val="24"/>
                <w:lang w:eastAsia="es-AR"/>
              </w:rPr>
              <w:t>. / Mujeres / Varones.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Mostrar porcentajes en el gráfico.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3. Requerimiento Educativo:</w:t>
            </w:r>
            <w:r w:rsidRPr="00581544">
              <w:rPr>
                <w:rFonts w:ascii="Times New Roman" w:eastAsia="Times New Roman" w:hAnsi="Times New Roman" w:cs="Times New Roman"/>
                <w:color w:val="1B1C1D"/>
                <w:sz w:val="24"/>
                <w:szCs w:val="24"/>
                <w:lang w:eastAsia="es-AR"/>
              </w:rPr>
              <w:t xml:space="preserve"> Sin </w:t>
            </w:r>
            <w:proofErr w:type="spellStart"/>
            <w:r w:rsidRPr="00581544">
              <w:rPr>
                <w:rFonts w:ascii="Times New Roman" w:eastAsia="Times New Roman" w:hAnsi="Times New Roman" w:cs="Times New Roman"/>
                <w:color w:val="1B1C1D"/>
                <w:sz w:val="24"/>
                <w:szCs w:val="24"/>
                <w:lang w:eastAsia="es-AR"/>
              </w:rPr>
              <w:t>Req</w:t>
            </w:r>
            <w:proofErr w:type="spellEnd"/>
            <w:r w:rsidRPr="00581544">
              <w:rPr>
                <w:rFonts w:ascii="Times New Roman" w:eastAsia="Times New Roman" w:hAnsi="Times New Roman" w:cs="Times New Roman"/>
                <w:color w:val="1B1C1D"/>
                <w:sz w:val="24"/>
                <w:szCs w:val="24"/>
                <w:lang w:eastAsia="es-AR"/>
              </w:rPr>
              <w:t xml:space="preserve">. / Sec. </w:t>
            </w:r>
            <w:proofErr w:type="spellStart"/>
            <w:r w:rsidRPr="00581544">
              <w:rPr>
                <w:rFonts w:ascii="Times New Roman" w:eastAsia="Times New Roman" w:hAnsi="Times New Roman" w:cs="Times New Roman"/>
                <w:color w:val="1B1C1D"/>
                <w:sz w:val="24"/>
                <w:szCs w:val="24"/>
                <w:lang w:eastAsia="es-AR"/>
              </w:rPr>
              <w:t>Compl</w:t>
            </w:r>
            <w:proofErr w:type="spellEnd"/>
            <w:r w:rsidRPr="00581544">
              <w:rPr>
                <w:rFonts w:ascii="Times New Roman" w:eastAsia="Times New Roman" w:hAnsi="Times New Roman" w:cs="Times New Roman"/>
                <w:color w:val="1B1C1D"/>
                <w:sz w:val="24"/>
                <w:szCs w:val="24"/>
                <w:lang w:eastAsia="es-AR"/>
              </w:rPr>
              <w:t>. + / Terciaria/Univ. + / Posgrado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Mostrar porcentajes en el gráfico.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4. Otros Requerimientos:</w:t>
            </w:r>
            <w:r w:rsidRPr="00581544">
              <w:rPr>
                <w:rFonts w:ascii="Times New Roman" w:eastAsia="Times New Roman" w:hAnsi="Times New Roman" w:cs="Times New Roman"/>
                <w:color w:val="1B1C1D"/>
                <w:sz w:val="24"/>
                <w:szCs w:val="24"/>
                <w:lang w:eastAsia="es-AR"/>
              </w:rPr>
              <w:t xml:space="preserve"> Sin </w:t>
            </w:r>
            <w:proofErr w:type="spellStart"/>
            <w:r w:rsidRPr="00581544">
              <w:rPr>
                <w:rFonts w:ascii="Times New Roman" w:eastAsia="Times New Roman" w:hAnsi="Times New Roman" w:cs="Times New Roman"/>
                <w:color w:val="1B1C1D"/>
                <w:sz w:val="24"/>
                <w:szCs w:val="24"/>
                <w:lang w:eastAsia="es-AR"/>
              </w:rPr>
              <w:t>Req</w:t>
            </w:r>
            <w:proofErr w:type="spellEnd"/>
            <w:r w:rsidRPr="00581544">
              <w:rPr>
                <w:rFonts w:ascii="Times New Roman" w:eastAsia="Times New Roman" w:hAnsi="Times New Roman" w:cs="Times New Roman"/>
                <w:color w:val="1B1C1D"/>
                <w:sz w:val="24"/>
                <w:szCs w:val="24"/>
                <w:lang w:eastAsia="es-AR"/>
              </w:rPr>
              <w:t xml:space="preserve">. / Idiomas / Experiencia </w:t>
            </w:r>
            <w:proofErr w:type="spellStart"/>
            <w:r w:rsidRPr="00581544">
              <w:rPr>
                <w:rFonts w:ascii="Times New Roman" w:eastAsia="Times New Roman" w:hAnsi="Times New Roman" w:cs="Times New Roman"/>
                <w:color w:val="1B1C1D"/>
                <w:sz w:val="24"/>
                <w:szCs w:val="24"/>
                <w:lang w:eastAsia="es-AR"/>
              </w:rPr>
              <w:t>Lab</w:t>
            </w:r>
            <w:proofErr w:type="spellEnd"/>
            <w:r w:rsidRPr="00581544">
              <w:rPr>
                <w:rFonts w:ascii="Times New Roman" w:eastAsia="Times New Roman" w:hAnsi="Times New Roman" w:cs="Times New Roman"/>
                <w:color w:val="1B1C1D"/>
                <w:sz w:val="24"/>
                <w:szCs w:val="24"/>
                <w:lang w:eastAsia="es-AR"/>
              </w:rPr>
              <w:t>. / Ubicación Geog. / Otro tipo.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Se consolida la información en 5 categorías.</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5. Conocimientos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Gráfico de Barras</w:t>
            </w:r>
            <w:r w:rsidRPr="00581544">
              <w:rPr>
                <w:rFonts w:ascii="Times New Roman" w:eastAsia="Times New Roman" w:hAnsi="Times New Roman" w:cs="Times New Roman"/>
                <w:color w:val="1B1C1D"/>
                <w:sz w:val="24"/>
                <w:szCs w:val="24"/>
                <w:lang w:eastAsia="es-AR"/>
              </w:rPr>
              <w:t xml:space="preserve"> (Top 20) con botón de descarga </w:t>
            </w:r>
            <w:r w:rsidRPr="00581544">
              <w:rPr>
                <w:rFonts w:ascii="Times New Roman" w:eastAsia="Times New Roman" w:hAnsi="Times New Roman" w:cs="Times New Roman"/>
                <w:b/>
                <w:bCs/>
                <w:color w:val="1B1C1D"/>
                <w:sz w:val="24"/>
                <w:szCs w:val="24"/>
                <w:bdr w:val="none" w:sz="0" w:space="0" w:color="auto" w:frame="1"/>
                <w:lang w:eastAsia="es-AR"/>
              </w:rPr>
              <w:t>[EXCEL/CSV]</w:t>
            </w:r>
            <w:r w:rsidRPr="00581544">
              <w:rPr>
                <w:rFonts w:ascii="Times New Roman" w:eastAsia="Times New Roman" w:hAnsi="Times New Roman" w:cs="Times New Roman"/>
                <w:color w:val="1B1C1D"/>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Muestra los 20 </w:t>
            </w:r>
            <w:r w:rsidRPr="00581544">
              <w:rPr>
                <w:rFonts w:ascii="Times New Roman" w:eastAsia="Times New Roman" w:hAnsi="Times New Roman" w:cs="Times New Roman"/>
                <w:i/>
                <w:iCs/>
                <w:color w:val="1B1C1D"/>
                <w:sz w:val="24"/>
                <w:szCs w:val="24"/>
                <w:bdr w:val="none" w:sz="0" w:space="0" w:color="auto" w:frame="1"/>
                <w:lang w:eastAsia="es-AR"/>
              </w:rPr>
              <w:t>Conocimientos</w:t>
            </w:r>
            <w:r w:rsidRPr="00581544">
              <w:rPr>
                <w:rFonts w:ascii="Times New Roman" w:eastAsia="Times New Roman" w:hAnsi="Times New Roman" w:cs="Times New Roman"/>
                <w:color w:val="1B1C1D"/>
                <w:sz w:val="24"/>
                <w:szCs w:val="24"/>
                <w:lang w:eastAsia="es-AR"/>
              </w:rPr>
              <w:t xml:space="preserve"> más solicitados (normalizados con ESCO).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6. Competencias / Capacidades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Gráfico de Barras</w:t>
            </w:r>
            <w:r w:rsidRPr="00581544">
              <w:rPr>
                <w:rFonts w:ascii="Times New Roman" w:eastAsia="Times New Roman" w:hAnsi="Times New Roman" w:cs="Times New Roman"/>
                <w:color w:val="1B1C1D"/>
                <w:sz w:val="24"/>
                <w:szCs w:val="24"/>
                <w:lang w:eastAsia="es-AR"/>
              </w:rPr>
              <w:t xml:space="preserve"> (Top 20) con botón de descarga </w:t>
            </w:r>
            <w:r w:rsidRPr="00581544">
              <w:rPr>
                <w:rFonts w:ascii="Times New Roman" w:eastAsia="Times New Roman" w:hAnsi="Times New Roman" w:cs="Times New Roman"/>
                <w:b/>
                <w:bCs/>
                <w:color w:val="1B1C1D"/>
                <w:sz w:val="24"/>
                <w:szCs w:val="24"/>
                <w:bdr w:val="none" w:sz="0" w:space="0" w:color="auto" w:frame="1"/>
                <w:lang w:eastAsia="es-AR"/>
              </w:rPr>
              <w:t>[EXCEL/CSV]</w:t>
            </w:r>
            <w:r w:rsidRPr="00581544">
              <w:rPr>
                <w:rFonts w:ascii="Times New Roman" w:eastAsia="Times New Roman" w:hAnsi="Times New Roman" w:cs="Times New Roman"/>
                <w:color w:val="1B1C1D"/>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Muestra las 20 </w:t>
            </w:r>
            <w:r w:rsidRPr="00581544">
              <w:rPr>
                <w:rFonts w:ascii="Times New Roman" w:eastAsia="Times New Roman" w:hAnsi="Times New Roman" w:cs="Times New Roman"/>
                <w:i/>
                <w:iCs/>
                <w:color w:val="1B1C1D"/>
                <w:sz w:val="24"/>
                <w:szCs w:val="24"/>
                <w:bdr w:val="none" w:sz="0" w:space="0" w:color="auto" w:frame="1"/>
                <w:lang w:eastAsia="es-AR"/>
              </w:rPr>
              <w:t>Competencias/Capacidades</w:t>
            </w:r>
            <w:r w:rsidRPr="00581544">
              <w:rPr>
                <w:rFonts w:ascii="Times New Roman" w:eastAsia="Times New Roman" w:hAnsi="Times New Roman" w:cs="Times New Roman"/>
                <w:color w:val="1B1C1D"/>
                <w:sz w:val="24"/>
                <w:szCs w:val="24"/>
                <w:lang w:eastAsia="es-AR"/>
              </w:rPr>
              <w:t xml:space="preserve"> más solicitadas (normalizadas con ESCO).</w:t>
            </w:r>
          </w:p>
        </w:tc>
      </w:tr>
    </w:tbl>
    <w:p w:rsidR="00581544" w:rsidRDefault="00581544" w:rsidP="00581544">
      <w:pPr>
        <w:pStyle w:val="Prrafodelista"/>
        <w:ind w:left="426"/>
        <w:jc w:val="both"/>
        <w:rPr>
          <w:b/>
          <w:i/>
          <w:sz w:val="24"/>
        </w:rPr>
      </w:pPr>
    </w:p>
    <w:p w:rsidR="00581544" w:rsidRDefault="00581544" w:rsidP="00581544">
      <w:pPr>
        <w:pStyle w:val="Prrafodelista"/>
        <w:numPr>
          <w:ilvl w:val="0"/>
          <w:numId w:val="4"/>
        </w:numPr>
        <w:ind w:left="426" w:hanging="426"/>
        <w:jc w:val="both"/>
        <w:rPr>
          <w:b/>
          <w:i/>
          <w:sz w:val="24"/>
        </w:rPr>
      </w:pPr>
      <w:r w:rsidRPr="00581544">
        <w:rPr>
          <w:b/>
          <w:i/>
          <w:sz w:val="24"/>
        </w:rPr>
        <w:t>Pantalla: Ofertas Laborales</w:t>
      </w:r>
    </w:p>
    <w:p w:rsidR="00581544" w:rsidRDefault="00581544" w:rsidP="00581544">
      <w:pPr>
        <w:pStyle w:val="Prrafodelista"/>
        <w:ind w:left="426"/>
        <w:jc w:val="both"/>
        <w:rPr>
          <w:b/>
          <w:i/>
          <w:sz w:val="24"/>
        </w:rPr>
      </w:pPr>
    </w:p>
    <w:tbl>
      <w:tblPr>
        <w:tblW w:w="0" w:type="auto"/>
        <w:tblCellSpacing w:w="15" w:type="dxa"/>
        <w:tblCellMar>
          <w:left w:w="0" w:type="dxa"/>
          <w:right w:w="0" w:type="dxa"/>
        </w:tblCellMar>
        <w:tblLook w:val="04A0" w:firstRow="1" w:lastRow="0" w:firstColumn="1" w:lastColumn="0" w:noHBand="0" w:noVBand="1"/>
      </w:tblPr>
      <w:tblGrid>
        <w:gridCol w:w="1860"/>
        <w:gridCol w:w="3217"/>
        <w:gridCol w:w="3745"/>
      </w:tblGrid>
      <w:tr w:rsidR="00581544" w:rsidRPr="00581544" w:rsidTr="005815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lastRenderedPageBreak/>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Tipo de Visualización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Especificaciones y Notas</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OFERTAS LABORALES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Filtros Secundarios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4 </w:t>
            </w:r>
            <w:proofErr w:type="spellStart"/>
            <w:r w:rsidRPr="00581544">
              <w:rPr>
                <w:rFonts w:ascii="Times New Roman" w:eastAsia="Times New Roman" w:hAnsi="Times New Roman" w:cs="Times New Roman"/>
                <w:i/>
                <w:iCs/>
                <w:color w:val="1B1C1D"/>
                <w:sz w:val="24"/>
                <w:szCs w:val="24"/>
                <w:bdr w:val="none" w:sz="0" w:space="0" w:color="auto" w:frame="1"/>
                <w:lang w:eastAsia="es-AR"/>
              </w:rPr>
              <w:t>Dropdowns</w:t>
            </w:r>
            <w:proofErr w:type="spellEnd"/>
            <w:r w:rsidRPr="00581544">
              <w:rPr>
                <w:rFonts w:ascii="Times New Roman" w:eastAsia="Times New Roman" w:hAnsi="Times New Roman" w:cs="Times New Roman"/>
                <w:color w:val="1B1C1D"/>
                <w:sz w:val="24"/>
                <w:szCs w:val="24"/>
                <w:lang w:eastAsia="es-AR"/>
              </w:rPr>
              <w:t xml:space="preserve"> horizontales.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Se ubican inmediatamente debajo del título/subtítulo. Permiten filtrar por los requerimientos ya analizados en la pantalla anterior.</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Filtro 1: Edad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Filtro 2: Género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Filtro 3: Nivel Educativo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Filtro 4: Otros Requerimientos (Idiomas, </w:t>
            </w:r>
            <w:proofErr w:type="spellStart"/>
            <w:r w:rsidRPr="00581544">
              <w:rPr>
                <w:rFonts w:ascii="Times New Roman" w:eastAsia="Times New Roman" w:hAnsi="Times New Roman" w:cs="Times New Roman"/>
                <w:color w:val="1B1C1D"/>
                <w:sz w:val="24"/>
                <w:szCs w:val="24"/>
                <w:lang w:eastAsia="es-AR"/>
              </w:rPr>
              <w:t>Exp</w:t>
            </w:r>
            <w:proofErr w:type="spellEnd"/>
            <w:r w:rsidRPr="00581544">
              <w:rPr>
                <w:rFonts w:ascii="Times New Roman" w:eastAsia="Times New Roman" w:hAnsi="Times New Roman" w:cs="Times New Roman"/>
                <w:color w:val="1B1C1D"/>
                <w:sz w:val="24"/>
                <w:szCs w:val="24"/>
                <w:lang w:eastAsia="es-AR"/>
              </w:rPr>
              <w:t xml:space="preserve">. </w:t>
            </w:r>
            <w:proofErr w:type="spellStart"/>
            <w:r w:rsidRPr="00581544">
              <w:rPr>
                <w:rFonts w:ascii="Times New Roman" w:eastAsia="Times New Roman" w:hAnsi="Times New Roman" w:cs="Times New Roman"/>
                <w:color w:val="1B1C1D"/>
                <w:sz w:val="24"/>
                <w:szCs w:val="24"/>
                <w:lang w:eastAsia="es-AR"/>
              </w:rPr>
              <w:t>Lab</w:t>
            </w:r>
            <w:proofErr w:type="spellEnd"/>
            <w:r w:rsidRPr="00581544">
              <w:rPr>
                <w:rFonts w:ascii="Times New Roman" w:eastAsia="Times New Roman" w:hAnsi="Times New Roman" w:cs="Times New Roman"/>
                <w:color w:val="1B1C1D"/>
                <w:sz w:val="24"/>
                <w:szCs w:val="24"/>
                <w:lang w:eastAsia="es-AR"/>
              </w:rPr>
              <w:t>.,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Buscador por 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Campo de texto.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Permite búsqueda libre por el título original de la oferta (complementa el buscador de ocupación del panel izquierdo).</w:t>
            </w: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Tabla de Listado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color w:val="1B1C1D"/>
                <w:sz w:val="24"/>
                <w:szCs w:val="24"/>
                <w:lang w:eastAsia="es-AR"/>
              </w:rPr>
              <w:t xml:space="preserve">Tabla interactiva con opción de paginación y descarga </w:t>
            </w:r>
            <w:r w:rsidRPr="00581544">
              <w:rPr>
                <w:rFonts w:ascii="Times New Roman" w:eastAsia="Times New Roman" w:hAnsi="Times New Roman" w:cs="Times New Roman"/>
                <w:b/>
                <w:bCs/>
                <w:color w:val="1B1C1D"/>
                <w:sz w:val="24"/>
                <w:szCs w:val="24"/>
                <w:bdr w:val="none" w:sz="0" w:space="0" w:color="auto" w:frame="1"/>
                <w:lang w:eastAsia="es-AR"/>
              </w:rPr>
              <w:t>[EXCEL/CSV]</w:t>
            </w:r>
            <w:r w:rsidRPr="00581544">
              <w:rPr>
                <w:rFonts w:ascii="Times New Roman" w:eastAsia="Times New Roman" w:hAnsi="Times New Roman" w:cs="Times New Roman"/>
                <w:color w:val="1B1C1D"/>
                <w:sz w:val="24"/>
                <w:szCs w:val="24"/>
                <w:lang w:eastAsia="es-AR"/>
              </w:rPr>
              <w:t xml:space="preserve"> del listado actual.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Columnas de la Tabla (en orden):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1. Ocupación normalizada</w:t>
            </w:r>
            <w:r w:rsidRPr="00581544">
              <w:rPr>
                <w:rFonts w:ascii="Times New Roman" w:eastAsia="Times New Roman" w:hAnsi="Times New Roman" w:cs="Times New Roman"/>
                <w:color w:val="1B1C1D"/>
                <w:sz w:val="24"/>
                <w:szCs w:val="24"/>
                <w:lang w:eastAsia="es-AR"/>
              </w:rPr>
              <w:t xml:space="preserve"> (CIUO/Propuesta)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2. Título de la oferta laboral</w:t>
            </w:r>
            <w:r w:rsidRPr="00581544">
              <w:rPr>
                <w:rFonts w:ascii="Times New Roman" w:eastAsia="Times New Roman" w:hAnsi="Times New Roman" w:cs="Times New Roman"/>
                <w:color w:val="1B1C1D"/>
                <w:sz w:val="24"/>
                <w:szCs w:val="24"/>
                <w:lang w:eastAsia="es-AR"/>
              </w:rPr>
              <w:t xml:space="preserve"> (Original de la empresa)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3. Fecha de publicación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4. Conocimientos</w:t>
            </w:r>
            <w:r w:rsidRPr="00581544">
              <w:rPr>
                <w:rFonts w:ascii="Times New Roman" w:eastAsia="Times New Roman" w:hAnsi="Times New Roman" w:cs="Times New Roman"/>
                <w:color w:val="1B1C1D"/>
                <w:sz w:val="24"/>
                <w:szCs w:val="24"/>
                <w:lang w:eastAsia="es-AR"/>
              </w:rPr>
              <w:t xml:space="preserve"> (Texto corto o </w:t>
            </w:r>
            <w:proofErr w:type="spellStart"/>
            <w:r w:rsidRPr="00581544">
              <w:rPr>
                <w:rFonts w:ascii="Times New Roman" w:eastAsia="Times New Roman" w:hAnsi="Times New Roman" w:cs="Times New Roman"/>
                <w:i/>
                <w:iCs/>
                <w:color w:val="1B1C1D"/>
                <w:sz w:val="24"/>
                <w:szCs w:val="24"/>
                <w:bdr w:val="none" w:sz="0" w:space="0" w:color="auto" w:frame="1"/>
                <w:lang w:eastAsia="es-AR"/>
              </w:rPr>
              <w:t>tags</w:t>
            </w:r>
            <w:proofErr w:type="spellEnd"/>
            <w:r w:rsidRPr="00581544">
              <w:rPr>
                <w:rFonts w:ascii="Times New Roman" w:eastAsia="Times New Roman" w:hAnsi="Times New Roman" w:cs="Times New Roman"/>
                <w:color w:val="1B1C1D"/>
                <w:sz w:val="24"/>
                <w:szCs w:val="24"/>
                <w:lang w:eastAsia="es-AR"/>
              </w:rPr>
              <w:t xml:space="preserve"> con ESCO)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5. Competencias / Capacidades</w:t>
            </w:r>
            <w:r w:rsidRPr="00581544">
              <w:rPr>
                <w:rFonts w:ascii="Times New Roman" w:eastAsia="Times New Roman" w:hAnsi="Times New Roman" w:cs="Times New Roman"/>
                <w:color w:val="1B1C1D"/>
                <w:sz w:val="24"/>
                <w:szCs w:val="24"/>
                <w:lang w:eastAsia="es-AR"/>
              </w:rPr>
              <w:t xml:space="preserve"> (Texto corto o </w:t>
            </w:r>
            <w:proofErr w:type="spellStart"/>
            <w:r w:rsidRPr="00581544">
              <w:rPr>
                <w:rFonts w:ascii="Times New Roman" w:eastAsia="Times New Roman" w:hAnsi="Times New Roman" w:cs="Times New Roman"/>
                <w:i/>
                <w:iCs/>
                <w:color w:val="1B1C1D"/>
                <w:sz w:val="24"/>
                <w:szCs w:val="24"/>
                <w:bdr w:val="none" w:sz="0" w:space="0" w:color="auto" w:frame="1"/>
                <w:lang w:eastAsia="es-AR"/>
              </w:rPr>
              <w:t>tags</w:t>
            </w:r>
            <w:proofErr w:type="spellEnd"/>
            <w:r w:rsidRPr="00581544">
              <w:rPr>
                <w:rFonts w:ascii="Times New Roman" w:eastAsia="Times New Roman" w:hAnsi="Times New Roman" w:cs="Times New Roman"/>
                <w:color w:val="1B1C1D"/>
                <w:sz w:val="24"/>
                <w:szCs w:val="24"/>
                <w:lang w:eastAsia="es-AR"/>
              </w:rPr>
              <w:t xml:space="preserve"> con ESCO)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r w:rsidR="00581544" w:rsidRPr="00581544" w:rsidTr="005815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r w:rsidRPr="00581544">
              <w:rPr>
                <w:rFonts w:ascii="Times New Roman" w:eastAsia="Times New Roman" w:hAnsi="Times New Roman" w:cs="Times New Roman"/>
                <w:b/>
                <w:bCs/>
                <w:color w:val="1B1C1D"/>
                <w:sz w:val="24"/>
                <w:szCs w:val="24"/>
                <w:bdr w:val="none" w:sz="0" w:space="0" w:color="auto" w:frame="1"/>
                <w:lang w:eastAsia="es-AR"/>
              </w:rPr>
              <w:t>6. Link</w:t>
            </w:r>
            <w:r w:rsidRPr="00581544">
              <w:rPr>
                <w:rFonts w:ascii="Times New Roman" w:eastAsia="Times New Roman" w:hAnsi="Times New Roman" w:cs="Times New Roman"/>
                <w:color w:val="1B1C1D"/>
                <w:sz w:val="24"/>
                <w:szCs w:val="24"/>
                <w:lang w:eastAsia="es-AR"/>
              </w:rPr>
              <w:t xml:space="preserve"> (Hipervínculo directo a la fuente)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1544" w:rsidRPr="00581544" w:rsidRDefault="00581544" w:rsidP="00581544">
            <w:pPr>
              <w:spacing w:after="0" w:line="240" w:lineRule="auto"/>
              <w:rPr>
                <w:rFonts w:ascii="Times New Roman" w:eastAsia="Times New Roman" w:hAnsi="Times New Roman" w:cs="Times New Roman"/>
                <w:color w:val="1B1C1D"/>
                <w:sz w:val="24"/>
                <w:szCs w:val="24"/>
                <w:lang w:eastAsia="es-AR"/>
              </w:rPr>
            </w:pPr>
          </w:p>
        </w:tc>
      </w:tr>
    </w:tbl>
    <w:p w:rsidR="00581544" w:rsidRPr="00581544" w:rsidRDefault="00581544" w:rsidP="00581544">
      <w:pPr>
        <w:pStyle w:val="Prrafodelista"/>
        <w:ind w:left="426"/>
        <w:jc w:val="both"/>
        <w:rPr>
          <w:b/>
          <w:i/>
          <w:sz w:val="24"/>
        </w:rPr>
      </w:pPr>
    </w:p>
    <w:sectPr w:rsidR="00581544" w:rsidRPr="00581544" w:rsidSect="00E04153">
      <w:pgSz w:w="12240" w:h="15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86744"/>
    <w:multiLevelType w:val="hybridMultilevel"/>
    <w:tmpl w:val="3DAEBD46"/>
    <w:lvl w:ilvl="0" w:tplc="430A413E">
      <w:start w:val="1"/>
      <w:numFmt w:val="bullet"/>
      <w:lvlText w:val=""/>
      <w:lvlJc w:val="left"/>
      <w:pPr>
        <w:ind w:left="720" w:hanging="360"/>
      </w:pPr>
      <w:rPr>
        <w:rFonts w:ascii="Symbol" w:hAnsi="Symbol" w:hint="default"/>
        <w:sz w:val="20"/>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678070F"/>
    <w:multiLevelType w:val="hybridMultilevel"/>
    <w:tmpl w:val="12F6CB84"/>
    <w:lvl w:ilvl="0" w:tplc="430A413E">
      <w:start w:val="1"/>
      <w:numFmt w:val="bullet"/>
      <w:lvlText w:val=""/>
      <w:lvlJc w:val="left"/>
      <w:pPr>
        <w:ind w:left="720" w:hanging="360"/>
      </w:pPr>
      <w:rPr>
        <w:rFonts w:ascii="Symbol" w:hAnsi="Symbol"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41D4495"/>
    <w:multiLevelType w:val="hybridMultilevel"/>
    <w:tmpl w:val="82DC9CD8"/>
    <w:lvl w:ilvl="0" w:tplc="430A413E">
      <w:start w:val="1"/>
      <w:numFmt w:val="bullet"/>
      <w:lvlText w:val=""/>
      <w:lvlJc w:val="left"/>
      <w:pPr>
        <w:ind w:left="770" w:hanging="360"/>
      </w:pPr>
      <w:rPr>
        <w:rFonts w:ascii="Symbol" w:hAnsi="Symbol" w:hint="default"/>
        <w:sz w:val="20"/>
      </w:rPr>
    </w:lvl>
    <w:lvl w:ilvl="1" w:tplc="2C0A0003" w:tentative="1">
      <w:start w:val="1"/>
      <w:numFmt w:val="bullet"/>
      <w:lvlText w:val="o"/>
      <w:lvlJc w:val="left"/>
      <w:pPr>
        <w:ind w:left="1490" w:hanging="360"/>
      </w:pPr>
      <w:rPr>
        <w:rFonts w:ascii="Courier New" w:hAnsi="Courier New" w:cs="Courier New" w:hint="default"/>
      </w:rPr>
    </w:lvl>
    <w:lvl w:ilvl="2" w:tplc="2C0A0005" w:tentative="1">
      <w:start w:val="1"/>
      <w:numFmt w:val="bullet"/>
      <w:lvlText w:val=""/>
      <w:lvlJc w:val="left"/>
      <w:pPr>
        <w:ind w:left="2210" w:hanging="360"/>
      </w:pPr>
      <w:rPr>
        <w:rFonts w:ascii="Wingdings" w:hAnsi="Wingdings" w:hint="default"/>
      </w:rPr>
    </w:lvl>
    <w:lvl w:ilvl="3" w:tplc="2C0A0001" w:tentative="1">
      <w:start w:val="1"/>
      <w:numFmt w:val="bullet"/>
      <w:lvlText w:val=""/>
      <w:lvlJc w:val="left"/>
      <w:pPr>
        <w:ind w:left="2930" w:hanging="360"/>
      </w:pPr>
      <w:rPr>
        <w:rFonts w:ascii="Symbol" w:hAnsi="Symbol" w:hint="default"/>
      </w:rPr>
    </w:lvl>
    <w:lvl w:ilvl="4" w:tplc="2C0A0003" w:tentative="1">
      <w:start w:val="1"/>
      <w:numFmt w:val="bullet"/>
      <w:lvlText w:val="o"/>
      <w:lvlJc w:val="left"/>
      <w:pPr>
        <w:ind w:left="3650" w:hanging="360"/>
      </w:pPr>
      <w:rPr>
        <w:rFonts w:ascii="Courier New" w:hAnsi="Courier New" w:cs="Courier New" w:hint="default"/>
      </w:rPr>
    </w:lvl>
    <w:lvl w:ilvl="5" w:tplc="2C0A0005" w:tentative="1">
      <w:start w:val="1"/>
      <w:numFmt w:val="bullet"/>
      <w:lvlText w:val=""/>
      <w:lvlJc w:val="left"/>
      <w:pPr>
        <w:ind w:left="4370" w:hanging="360"/>
      </w:pPr>
      <w:rPr>
        <w:rFonts w:ascii="Wingdings" w:hAnsi="Wingdings" w:hint="default"/>
      </w:rPr>
    </w:lvl>
    <w:lvl w:ilvl="6" w:tplc="2C0A0001" w:tentative="1">
      <w:start w:val="1"/>
      <w:numFmt w:val="bullet"/>
      <w:lvlText w:val=""/>
      <w:lvlJc w:val="left"/>
      <w:pPr>
        <w:ind w:left="5090" w:hanging="360"/>
      </w:pPr>
      <w:rPr>
        <w:rFonts w:ascii="Symbol" w:hAnsi="Symbol" w:hint="default"/>
      </w:rPr>
    </w:lvl>
    <w:lvl w:ilvl="7" w:tplc="2C0A0003" w:tentative="1">
      <w:start w:val="1"/>
      <w:numFmt w:val="bullet"/>
      <w:lvlText w:val="o"/>
      <w:lvlJc w:val="left"/>
      <w:pPr>
        <w:ind w:left="5810" w:hanging="360"/>
      </w:pPr>
      <w:rPr>
        <w:rFonts w:ascii="Courier New" w:hAnsi="Courier New" w:cs="Courier New" w:hint="default"/>
      </w:rPr>
    </w:lvl>
    <w:lvl w:ilvl="8" w:tplc="2C0A0005" w:tentative="1">
      <w:start w:val="1"/>
      <w:numFmt w:val="bullet"/>
      <w:lvlText w:val=""/>
      <w:lvlJc w:val="left"/>
      <w:pPr>
        <w:ind w:left="6530" w:hanging="360"/>
      </w:pPr>
      <w:rPr>
        <w:rFonts w:ascii="Wingdings" w:hAnsi="Wingdings" w:hint="default"/>
      </w:rPr>
    </w:lvl>
  </w:abstractNum>
  <w:abstractNum w:abstractNumId="3" w15:restartNumberingAfterBreak="0">
    <w:nsid w:val="46F439FF"/>
    <w:multiLevelType w:val="hybridMultilevel"/>
    <w:tmpl w:val="A9C2294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153"/>
    <w:rsid w:val="00012CD7"/>
    <w:rsid w:val="00075428"/>
    <w:rsid w:val="000D11C3"/>
    <w:rsid w:val="00101F56"/>
    <w:rsid w:val="002A77C3"/>
    <w:rsid w:val="002B57FA"/>
    <w:rsid w:val="00326331"/>
    <w:rsid w:val="003F0794"/>
    <w:rsid w:val="004A588B"/>
    <w:rsid w:val="004E6E71"/>
    <w:rsid w:val="004F5208"/>
    <w:rsid w:val="0053628F"/>
    <w:rsid w:val="00581544"/>
    <w:rsid w:val="005C1704"/>
    <w:rsid w:val="006A4882"/>
    <w:rsid w:val="007D1117"/>
    <w:rsid w:val="007F1163"/>
    <w:rsid w:val="00806319"/>
    <w:rsid w:val="008375AB"/>
    <w:rsid w:val="00894AAF"/>
    <w:rsid w:val="00901106"/>
    <w:rsid w:val="009B3761"/>
    <w:rsid w:val="009C203D"/>
    <w:rsid w:val="009C6855"/>
    <w:rsid w:val="009E51D1"/>
    <w:rsid w:val="00A51DF3"/>
    <w:rsid w:val="00AC2D6D"/>
    <w:rsid w:val="00AE174D"/>
    <w:rsid w:val="00B064EE"/>
    <w:rsid w:val="00B15296"/>
    <w:rsid w:val="00BC7C0F"/>
    <w:rsid w:val="00C27130"/>
    <w:rsid w:val="00C66927"/>
    <w:rsid w:val="00D9645B"/>
    <w:rsid w:val="00DE7092"/>
    <w:rsid w:val="00E04153"/>
    <w:rsid w:val="00E17F99"/>
    <w:rsid w:val="00E22BD7"/>
    <w:rsid w:val="00F21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A54F"/>
  <w15:chartTrackingRefBased/>
  <w15:docId w15:val="{A9A1A590-C6DE-40F7-9996-F59A6CFF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04153"/>
    <w:pPr>
      <w:ind w:left="720"/>
      <w:contextualSpacing/>
    </w:pPr>
  </w:style>
  <w:style w:type="character" w:styleId="Textoennegrita">
    <w:name w:val="Strong"/>
    <w:basedOn w:val="Fuentedeprrafopredeter"/>
    <w:uiPriority w:val="22"/>
    <w:qFormat/>
    <w:rsid w:val="005815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33776">
      <w:bodyDiv w:val="1"/>
      <w:marLeft w:val="0"/>
      <w:marRight w:val="0"/>
      <w:marTop w:val="0"/>
      <w:marBottom w:val="0"/>
      <w:divBdr>
        <w:top w:val="none" w:sz="0" w:space="0" w:color="auto"/>
        <w:left w:val="none" w:sz="0" w:space="0" w:color="auto"/>
        <w:bottom w:val="none" w:sz="0" w:space="0" w:color="auto"/>
        <w:right w:val="none" w:sz="0" w:space="0" w:color="auto"/>
      </w:divBdr>
    </w:div>
    <w:div w:id="274944651">
      <w:bodyDiv w:val="1"/>
      <w:marLeft w:val="0"/>
      <w:marRight w:val="0"/>
      <w:marTop w:val="0"/>
      <w:marBottom w:val="0"/>
      <w:divBdr>
        <w:top w:val="none" w:sz="0" w:space="0" w:color="auto"/>
        <w:left w:val="none" w:sz="0" w:space="0" w:color="auto"/>
        <w:bottom w:val="none" w:sz="0" w:space="0" w:color="auto"/>
        <w:right w:val="none" w:sz="0" w:space="0" w:color="auto"/>
      </w:divBdr>
    </w:div>
    <w:div w:id="509223000">
      <w:bodyDiv w:val="1"/>
      <w:marLeft w:val="0"/>
      <w:marRight w:val="0"/>
      <w:marTop w:val="0"/>
      <w:marBottom w:val="0"/>
      <w:divBdr>
        <w:top w:val="none" w:sz="0" w:space="0" w:color="auto"/>
        <w:left w:val="none" w:sz="0" w:space="0" w:color="auto"/>
        <w:bottom w:val="none" w:sz="0" w:space="0" w:color="auto"/>
        <w:right w:val="none" w:sz="0" w:space="0" w:color="auto"/>
      </w:divBdr>
    </w:div>
    <w:div w:id="18106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4429</TotalTime>
  <Pages>9</Pages>
  <Words>2182</Words>
  <Characters>12005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Javier Schleser</dc:creator>
  <cp:keywords/>
  <dc:description/>
  <cp:lastModifiedBy>Diego Javier Schleser</cp:lastModifiedBy>
  <cp:revision>19</cp:revision>
  <dcterms:created xsi:type="dcterms:W3CDTF">2025-11-07T18:50:00Z</dcterms:created>
  <dcterms:modified xsi:type="dcterms:W3CDTF">2025-11-10T20:39:00Z</dcterms:modified>
</cp:coreProperties>
</file>