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3FEB2" w14:textId="77777777" w:rsidR="003E2C00" w:rsidRDefault="003E2C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75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615"/>
        <w:gridCol w:w="6060"/>
      </w:tblGrid>
      <w:tr w:rsidR="003E2C00" w14:paraId="59B3FEB8" w14:textId="77777777">
        <w:trPr>
          <w:trHeight w:val="340"/>
        </w:trPr>
        <w:tc>
          <w:tcPr>
            <w:tcW w:w="9675" w:type="dxa"/>
            <w:gridSpan w:val="2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B3" w14:textId="77777777" w:rsidR="003E2C00" w:rsidRDefault="003E2C00">
            <w:pPr>
              <w:spacing w:line="240" w:lineRule="auto"/>
              <w:jc w:val="center"/>
              <w:rPr>
                <w:b/>
                <w:color w:val="1155CC"/>
                <w:sz w:val="18"/>
                <w:szCs w:val="18"/>
              </w:rPr>
            </w:pPr>
          </w:p>
          <w:p w14:paraId="59B3FEB4" w14:textId="77777777" w:rsidR="003E2C00" w:rsidRDefault="006B574A">
            <w:pPr>
              <w:spacing w:line="240" w:lineRule="auto"/>
              <w:jc w:val="center"/>
              <w:rPr>
                <w:b/>
                <w:color w:val="1155CC"/>
                <w:sz w:val="18"/>
                <w:szCs w:val="18"/>
              </w:rPr>
            </w:pPr>
            <w:r>
              <w:rPr>
                <w:b/>
                <w:color w:val="1155CC"/>
                <w:sz w:val="18"/>
                <w:szCs w:val="18"/>
              </w:rPr>
              <w:t>TEMPLATE DI PROJECT WORK = 3 CFU</w:t>
            </w:r>
          </w:p>
          <w:p w14:paraId="59B3FEB5" w14:textId="77777777" w:rsidR="003E2C00" w:rsidRDefault="006B574A">
            <w:pPr>
              <w:spacing w:line="240" w:lineRule="auto"/>
              <w:jc w:val="center"/>
              <w:rPr>
                <w:b/>
                <w:color w:val="1155CC"/>
                <w:sz w:val="18"/>
                <w:szCs w:val="18"/>
              </w:rPr>
            </w:pPr>
            <w:proofErr w:type="spellStart"/>
            <w:r>
              <w:rPr>
                <w:b/>
                <w:color w:val="1155CC"/>
                <w:sz w:val="18"/>
                <w:szCs w:val="18"/>
              </w:rPr>
              <w:t>min</w:t>
            </w:r>
            <w:proofErr w:type="spellEnd"/>
            <w:r>
              <w:rPr>
                <w:b/>
                <w:color w:val="1155CC"/>
                <w:sz w:val="18"/>
                <w:szCs w:val="18"/>
              </w:rPr>
              <w:t xml:space="preserve"> 12 pagine - </w:t>
            </w:r>
            <w:proofErr w:type="spellStart"/>
            <w:r>
              <w:rPr>
                <w:b/>
                <w:color w:val="1155CC"/>
                <w:sz w:val="18"/>
                <w:szCs w:val="18"/>
              </w:rPr>
              <w:t>max</w:t>
            </w:r>
            <w:proofErr w:type="spellEnd"/>
            <w:r>
              <w:rPr>
                <w:b/>
                <w:color w:val="1155CC"/>
                <w:sz w:val="18"/>
                <w:szCs w:val="18"/>
              </w:rPr>
              <w:t xml:space="preserve"> 20 pagine</w:t>
            </w:r>
          </w:p>
          <w:p w14:paraId="59B3FEB6" w14:textId="77777777" w:rsidR="003E2C00" w:rsidRDefault="006B574A">
            <w:pPr>
              <w:spacing w:line="240" w:lineRule="auto"/>
              <w:jc w:val="center"/>
              <w:rPr>
                <w:i/>
                <w:color w:val="1155CC"/>
                <w:sz w:val="18"/>
                <w:szCs w:val="18"/>
              </w:rPr>
            </w:pPr>
            <w:r>
              <w:rPr>
                <w:i/>
                <w:color w:val="1155CC"/>
                <w:sz w:val="18"/>
                <w:szCs w:val="18"/>
              </w:rPr>
              <w:t>*da compilare e caricare in formato pdf</w:t>
            </w:r>
          </w:p>
          <w:p w14:paraId="59B3FEB7" w14:textId="77777777" w:rsidR="003E2C00" w:rsidRDefault="003E2C00">
            <w:pPr>
              <w:spacing w:line="240" w:lineRule="auto"/>
              <w:jc w:val="center"/>
              <w:rPr>
                <w:b/>
                <w:color w:val="1155CC"/>
                <w:sz w:val="18"/>
                <w:szCs w:val="18"/>
              </w:rPr>
            </w:pPr>
          </w:p>
        </w:tc>
      </w:tr>
      <w:tr w:rsidR="003E2C00" w14:paraId="59B3FEBB" w14:textId="77777777">
        <w:trPr>
          <w:trHeight w:val="34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B9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Cognome e Nome: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BA" w14:textId="2509A6C4" w:rsidR="003E2C00" w:rsidRDefault="006C2551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Brescia Gianluca</w:t>
            </w:r>
          </w:p>
        </w:tc>
      </w:tr>
      <w:tr w:rsidR="003E2C00" w14:paraId="59B3FEBE" w14:textId="77777777">
        <w:trPr>
          <w:trHeight w:val="34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BC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Numero di Matricola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BD" w14:textId="68BF3C35" w:rsidR="003E2C00" w:rsidRDefault="006C2551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6C2551">
              <w:rPr>
                <w:color w:val="000000"/>
                <w:sz w:val="18"/>
                <w:szCs w:val="18"/>
              </w:rPr>
              <w:t>0312300248</w:t>
            </w:r>
          </w:p>
        </w:tc>
      </w:tr>
      <w:tr w:rsidR="003E2C00" w14:paraId="59B3FEC1" w14:textId="77777777">
        <w:trPr>
          <w:trHeight w:val="320"/>
        </w:trPr>
        <w:tc>
          <w:tcPr>
            <w:tcW w:w="3615" w:type="dxa"/>
            <w:tcBorders>
              <w:top w:val="nil"/>
              <w:left w:val="single" w:sz="8" w:space="0" w:color="1155CC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BF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Corso di Studio:</w:t>
            </w:r>
          </w:p>
        </w:tc>
        <w:tc>
          <w:tcPr>
            <w:tcW w:w="6060" w:type="dxa"/>
            <w:vMerge w:val="restart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C0" w14:textId="77777777" w:rsidR="003E2C00" w:rsidRDefault="006B574A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Barrare la casella riferita al proprio corso di studio</w:t>
            </w:r>
          </w:p>
        </w:tc>
      </w:tr>
      <w:tr w:rsidR="003E2C00" w14:paraId="59B3FEC4" w14:textId="77777777">
        <w:trPr>
          <w:trHeight w:val="440"/>
        </w:trPr>
        <w:tc>
          <w:tcPr>
            <w:tcW w:w="3615" w:type="dxa"/>
            <w:tcBorders>
              <w:top w:val="nil"/>
              <w:left w:val="single" w:sz="8" w:space="0" w:color="1155CC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C2" w14:textId="77777777" w:rsidR="003E2C00" w:rsidRDefault="006B574A">
            <w:pPr>
              <w:spacing w:line="240" w:lineRule="auto"/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  <w:t>◊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  <w:sz w:val="18"/>
                <w:szCs w:val="18"/>
              </w:rPr>
              <w:t>L-5 Filosofia ed Etica</w:t>
            </w:r>
          </w:p>
        </w:tc>
        <w:tc>
          <w:tcPr>
            <w:tcW w:w="6060" w:type="dxa"/>
            <w:vMerge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C3" w14:textId="77777777" w:rsidR="003E2C00" w:rsidRDefault="003E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</w:pPr>
          </w:p>
        </w:tc>
      </w:tr>
      <w:tr w:rsidR="003E2C00" w14:paraId="59B3FEC7" w14:textId="77777777">
        <w:trPr>
          <w:trHeight w:val="440"/>
        </w:trPr>
        <w:tc>
          <w:tcPr>
            <w:tcW w:w="3615" w:type="dxa"/>
            <w:tcBorders>
              <w:top w:val="nil"/>
              <w:left w:val="single" w:sz="8" w:space="0" w:color="1155CC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C5" w14:textId="77777777" w:rsidR="003E2C00" w:rsidRDefault="006B574A">
            <w:pPr>
              <w:spacing w:line="240" w:lineRule="auto"/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  <w:t>◊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color w:val="000000"/>
                <w:sz w:val="18"/>
                <w:szCs w:val="18"/>
              </w:rPr>
              <w:t>L-22 Scienze Motorie</w:t>
            </w:r>
          </w:p>
        </w:tc>
        <w:tc>
          <w:tcPr>
            <w:tcW w:w="6060" w:type="dxa"/>
            <w:vMerge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C6" w14:textId="77777777" w:rsidR="003E2C00" w:rsidRDefault="003E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</w:pPr>
          </w:p>
        </w:tc>
      </w:tr>
      <w:tr w:rsidR="003E2C00" w14:paraId="59B3FECA" w14:textId="77777777">
        <w:trPr>
          <w:trHeight w:val="440"/>
        </w:trPr>
        <w:tc>
          <w:tcPr>
            <w:tcW w:w="3615" w:type="dxa"/>
            <w:tcBorders>
              <w:top w:val="nil"/>
              <w:left w:val="single" w:sz="8" w:space="0" w:color="1155CC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C8" w14:textId="27AB4050" w:rsidR="003E2C00" w:rsidRDefault="00EF0720">
            <w:pPr>
              <w:spacing w:line="240" w:lineRule="auto"/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</w:pPr>
            <w:r w:rsidRPr="00EF0720">
              <w:rPr>
                <w:rFonts w:ascii="Noto Sans Symbols" w:eastAsia="Noto Sans Symbols" w:hAnsi="Noto Sans Symbols" w:cs="Noto Sans Symbols"/>
                <w:noProof/>
                <w:color w:val="00B050"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38DB44E8" wp14:editId="5999B77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-6985</wp:posOffset>
                  </wp:positionV>
                  <wp:extent cx="224155" cy="224155"/>
                  <wp:effectExtent l="0" t="0" r="4445" b="4445"/>
                  <wp:wrapNone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74A"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  <w:t>◊</w:t>
            </w:r>
            <w:r w:rsidR="006B57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="006B574A">
              <w:rPr>
                <w:color w:val="000000"/>
                <w:sz w:val="18"/>
                <w:szCs w:val="18"/>
              </w:rPr>
              <w:t>L-31 Informatica per le Aziende Digitali</w:t>
            </w:r>
          </w:p>
        </w:tc>
        <w:tc>
          <w:tcPr>
            <w:tcW w:w="6060" w:type="dxa"/>
            <w:vMerge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C9" w14:textId="77777777" w:rsidR="003E2C00" w:rsidRDefault="003E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</w:pPr>
          </w:p>
        </w:tc>
      </w:tr>
      <w:tr w:rsidR="003E2C00" w14:paraId="59B3FECD" w14:textId="77777777">
        <w:trPr>
          <w:trHeight w:val="46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CB" w14:textId="7D39A63C" w:rsidR="003E2C00" w:rsidRDefault="003E2C00">
            <w:pPr>
              <w:spacing w:line="240" w:lineRule="auto"/>
              <w:ind w:firstLine="640"/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</w:pPr>
          </w:p>
        </w:tc>
        <w:tc>
          <w:tcPr>
            <w:tcW w:w="6060" w:type="dxa"/>
            <w:vMerge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CC" w14:textId="77777777" w:rsidR="003E2C00" w:rsidRDefault="003E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Symbols" w:eastAsia="Noto Sans Symbols" w:hAnsi="Noto Sans Symbols" w:cs="Noto Sans Symbols"/>
                <w:color w:val="000000"/>
                <w:sz w:val="32"/>
                <w:szCs w:val="32"/>
              </w:rPr>
            </w:pPr>
          </w:p>
        </w:tc>
      </w:tr>
      <w:tr w:rsidR="003E2C00" w14:paraId="59B3FED0" w14:textId="77777777">
        <w:trPr>
          <w:trHeight w:val="320"/>
        </w:trPr>
        <w:tc>
          <w:tcPr>
            <w:tcW w:w="3615" w:type="dxa"/>
            <w:tcBorders>
              <w:top w:val="nil"/>
              <w:left w:val="single" w:sz="8" w:space="0" w:color="1155CC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CE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Tema n: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CF" w14:textId="5E4951A8" w:rsidR="003E2C00" w:rsidRPr="006C2551" w:rsidRDefault="006C255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 w:rsidRPr="006C2551">
              <w:rPr>
                <w:b/>
                <w:color w:val="000000"/>
                <w:sz w:val="18"/>
                <w:szCs w:val="18"/>
              </w:rPr>
              <w:t>Tema n.1</w:t>
            </w:r>
          </w:p>
        </w:tc>
      </w:tr>
      <w:tr w:rsidR="003E2C00" w14:paraId="59B3FED3" w14:textId="77777777">
        <w:trPr>
          <w:trHeight w:val="34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D1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Titolo del tema: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D2" w14:textId="314332BE" w:rsidR="003E2C00" w:rsidRDefault="006C2551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6C2551">
              <w:rPr>
                <w:color w:val="000000"/>
                <w:sz w:val="18"/>
                <w:szCs w:val="18"/>
              </w:rPr>
              <w:t>La digitalizzazione dell’impresa</w:t>
            </w:r>
          </w:p>
        </w:tc>
      </w:tr>
      <w:tr w:rsidR="003E2C00" w14:paraId="59B3FED6" w14:textId="77777777">
        <w:trPr>
          <w:trHeight w:val="320"/>
        </w:trPr>
        <w:tc>
          <w:tcPr>
            <w:tcW w:w="3615" w:type="dxa"/>
            <w:tcBorders>
              <w:top w:val="nil"/>
              <w:left w:val="single" w:sz="8" w:space="0" w:color="1155CC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D4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Traccia del PW n: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D5" w14:textId="086D57CE" w:rsidR="003E2C00" w:rsidRPr="006C2551" w:rsidRDefault="006C255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 w:rsidRPr="006C2551">
              <w:rPr>
                <w:b/>
                <w:color w:val="000000"/>
                <w:sz w:val="18"/>
                <w:szCs w:val="18"/>
              </w:rPr>
              <w:t>Traccia n.1.4</w:t>
            </w:r>
          </w:p>
        </w:tc>
      </w:tr>
      <w:tr w:rsidR="003E2C00" w14:paraId="59B3FED9" w14:textId="77777777">
        <w:trPr>
          <w:trHeight w:val="34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D7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Titolo della traccia: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D8" w14:textId="2A63D84E" w:rsidR="003E2C00" w:rsidRDefault="006C2551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6C2551">
              <w:rPr>
                <w:color w:val="000000"/>
                <w:sz w:val="18"/>
                <w:szCs w:val="18"/>
              </w:rPr>
              <w:t>Sviluppo di una pagina web per un servizio di prenotazione online di un’impresa del settore terziario</w:t>
            </w:r>
          </w:p>
        </w:tc>
      </w:tr>
      <w:tr w:rsidR="003E2C00" w14:paraId="59B3FEDC" w14:textId="77777777">
        <w:trPr>
          <w:trHeight w:val="80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DA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Titolo dell’elaborato: 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DB" w14:textId="5781E371" w:rsidR="003E2C00" w:rsidRDefault="006C2551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L.A.B.: Laboratorio Analisi dr. Brescia</w:t>
            </w:r>
            <w:r w:rsidR="006B574A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E2C00" w14:paraId="59B3FEDE" w14:textId="77777777">
        <w:trPr>
          <w:trHeight w:val="340"/>
        </w:trPr>
        <w:tc>
          <w:tcPr>
            <w:tcW w:w="9675" w:type="dxa"/>
            <w:gridSpan w:val="2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DD" w14:textId="77777777" w:rsidR="003E2C00" w:rsidRDefault="006B574A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PARTE PRIMA – DESCRIZIONE DEL PROCESSO</w:t>
            </w:r>
          </w:p>
        </w:tc>
      </w:tr>
      <w:tr w:rsidR="003E2C00" w14:paraId="59B3FEE1" w14:textId="77777777">
        <w:trPr>
          <w:trHeight w:val="184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DF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Utilizzo delle conoscenze e abilità derivate dal percorso di studio: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792606" w14:textId="4619081F" w:rsidR="003E2C00" w:rsidRDefault="006B574A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  <w:r w:rsidRPr="006C2551">
              <w:rPr>
                <w:i/>
                <w:color w:val="000000"/>
                <w:sz w:val="18"/>
                <w:szCs w:val="18"/>
              </w:rPr>
              <w:t xml:space="preserve">Descrivere quali conoscenze e abilità apprese durante il percorso di studio sono state utilizzate per la redazione dell’elaborato, facendo eventualmente riferimento agli insegnamenti che hanno contribuito a maturarle. </w:t>
            </w:r>
          </w:p>
          <w:p w14:paraId="49595A83" w14:textId="77777777" w:rsidR="004B451D" w:rsidRPr="006C2551" w:rsidRDefault="004B451D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31374D0A" w14:textId="612C565F" w:rsidR="006C2551" w:rsidRDefault="006C2551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Vedere se c’è PPW o qualcosa del genere da citare; mettere in mezzo esperienza professionale</w:t>
            </w:r>
          </w:p>
          <w:p w14:paraId="59B3FEE0" w14:textId="2CFF4EA7" w:rsidR="006C2551" w:rsidRDefault="006C2551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6C2551" w14:paraId="59B3FEE4" w14:textId="77777777" w:rsidTr="00522788">
        <w:trPr>
          <w:trHeight w:val="1621"/>
        </w:trPr>
        <w:tc>
          <w:tcPr>
            <w:tcW w:w="3615" w:type="dxa"/>
            <w:tcBorders>
              <w:top w:val="nil"/>
              <w:left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E2" w14:textId="60F9D103" w:rsidR="006C2551" w:rsidRDefault="006C255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Fasi di lavoro e relativi tempi di implementazione per la predisposizione dell’elaborato</w:t>
            </w:r>
          </w:p>
        </w:tc>
        <w:tc>
          <w:tcPr>
            <w:tcW w:w="6060" w:type="dxa"/>
            <w:vMerge w:val="restart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333EB9F6" w14:textId="59F0984F" w:rsidR="006C2551" w:rsidRDefault="006C2551">
            <w:pPr>
              <w:spacing w:line="240" w:lineRule="auto"/>
              <w:jc w:val="both"/>
              <w:rPr>
                <w:i/>
                <w:sz w:val="18"/>
                <w:szCs w:val="18"/>
              </w:rPr>
            </w:pPr>
            <w:r w:rsidRPr="006C2551">
              <w:rPr>
                <w:i/>
                <w:sz w:val="18"/>
                <w:szCs w:val="18"/>
              </w:rPr>
              <w:t>Descrivere le attività svolte in corrispondenza di ciascuna fase di redazione dell'elaborato. Indicare il tempo dedicato alla realizzazione di ciascuna fase, le difficoltà incontrate e come sono state superate.</w:t>
            </w:r>
          </w:p>
          <w:p w14:paraId="7E0FFAE4" w14:textId="77777777" w:rsidR="004B451D" w:rsidRDefault="004B451D">
            <w:pPr>
              <w:spacing w:line="240" w:lineRule="auto"/>
              <w:jc w:val="both"/>
              <w:rPr>
                <w:i/>
                <w:sz w:val="18"/>
                <w:szCs w:val="18"/>
              </w:rPr>
            </w:pPr>
          </w:p>
          <w:p w14:paraId="68BBB54A" w14:textId="77777777" w:rsidR="00C0190B" w:rsidRDefault="00C0190B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Per la realizzazione del progetto sono stati stabiliti i tempi a seguiti dell’analisi del problema richiesto.</w:t>
            </w:r>
          </w:p>
          <w:p w14:paraId="4E8DE23A" w14:textId="471DDC45" w:rsidR="00C0190B" w:rsidRDefault="00C0190B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 suddetta analisi ha evidenziato i seguenti aspetti circa la piattaforma web da sviluppare:</w:t>
            </w:r>
          </w:p>
          <w:p w14:paraId="5F98206D" w14:textId="29A4B549" w:rsidR="00C0190B" w:rsidRPr="00C0190B" w:rsidRDefault="00C0190B" w:rsidP="00C0190B">
            <w:pPr>
              <w:pStyle w:val="Paragrafoelenco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Possibilità di gestire la prenotazione (inserimento, modifica e cancellazione);</w:t>
            </w:r>
          </w:p>
          <w:p w14:paraId="3DC1817D" w14:textId="40FD10B5" w:rsidR="00C0190B" w:rsidRDefault="00C0190B" w:rsidP="00C0190B">
            <w:pPr>
              <w:pStyle w:val="Paragrafoelenco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Semplicità nell’utilizzo in modo che l’utente possa orientarsi agevolmente nelle varie sezioni della piattaforma;</w:t>
            </w:r>
          </w:p>
          <w:p w14:paraId="4776BF54" w14:textId="5F478204" w:rsidR="00C0190B" w:rsidRDefault="00C0190B" w:rsidP="00C0190B">
            <w:pPr>
              <w:pStyle w:val="Paragrafoelenco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Indipendenza dal dispositivo hardware utilizzato (laptop, tablet, smartphone)</w:t>
            </w:r>
          </w:p>
          <w:p w14:paraId="37DAAE5F" w14:textId="6D501B05" w:rsidR="00C0190B" w:rsidRPr="00C0190B" w:rsidRDefault="00C0190B" w:rsidP="00C0190B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</w:p>
          <w:p w14:paraId="17B731DF" w14:textId="3362A66A" w:rsidR="00C0190B" w:rsidRDefault="00C0190B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</w:p>
          <w:p w14:paraId="1D040E4F" w14:textId="56B3E072" w:rsidR="00C0190B" w:rsidRDefault="00C0190B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 seguito dei vincoli descritti è stato predisposto un progetto della durata di </w:t>
            </w:r>
            <w:r w:rsidR="009D5F4F">
              <w:rPr>
                <w:b/>
                <w:color w:val="000000"/>
                <w:sz w:val="18"/>
                <w:szCs w:val="18"/>
              </w:rPr>
              <w:t>6</w:t>
            </w:r>
            <w:r>
              <w:rPr>
                <w:b/>
                <w:color w:val="000000"/>
                <w:sz w:val="18"/>
                <w:szCs w:val="18"/>
              </w:rPr>
              <w:t xml:space="preserve"> settimane</w:t>
            </w:r>
            <w:r>
              <w:rPr>
                <w:color w:val="000000"/>
                <w:sz w:val="18"/>
                <w:szCs w:val="18"/>
              </w:rPr>
              <w:t xml:space="preserve"> per la realizzazione degli obiettivi. Di seguito, il dettaglio per ogni settimana:</w:t>
            </w:r>
          </w:p>
          <w:p w14:paraId="22403350" w14:textId="04AF7EE2" w:rsidR="00C0190B" w:rsidRDefault="00C0190B" w:rsidP="00C0190B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Settimana 1: analisi approfondita dei requisiti evidenziandone eventuali criticità e possibili soluzioni; </w:t>
            </w:r>
          </w:p>
          <w:p w14:paraId="7DCF6B43" w14:textId="77777777" w:rsidR="00C0190B" w:rsidRDefault="00C0190B" w:rsidP="00C0190B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Settimana 2: realizzazione dei </w:t>
            </w:r>
            <w:proofErr w:type="spellStart"/>
            <w:r>
              <w:rPr>
                <w:color w:val="000000"/>
                <w:sz w:val="18"/>
                <w:szCs w:val="18"/>
              </w:rPr>
              <w:t>mock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-up per la parte Front-End stabilendo palette cromatica e componenti </w:t>
            </w:r>
            <w:r w:rsidR="009D5F4F">
              <w:rPr>
                <w:color w:val="000000"/>
                <w:sz w:val="18"/>
                <w:szCs w:val="18"/>
              </w:rPr>
              <w:t xml:space="preserve">di terze parti </w:t>
            </w:r>
            <w:r>
              <w:rPr>
                <w:color w:val="000000"/>
                <w:sz w:val="18"/>
                <w:szCs w:val="18"/>
              </w:rPr>
              <w:t>da utilizzare;</w:t>
            </w:r>
          </w:p>
          <w:p w14:paraId="19AC7CF8" w14:textId="77777777" w:rsidR="009D5F4F" w:rsidRDefault="009D5F4F" w:rsidP="00C0190B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Settimana 3: realizzazione di diagrammi di flusso per la parte Back-End ed individuazione delle componenti di terze parti da utilizzare;</w:t>
            </w:r>
          </w:p>
          <w:p w14:paraId="599AEC03" w14:textId="0C0765AD" w:rsidR="009D5F4F" w:rsidRDefault="009D5F4F" w:rsidP="00C0190B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Settimana 4: studio delle caratteristiche proprie del linguaggio di programmazione indicato nei vincoli progettuali con le librerie di terze parti utilizzate e realizzazione della parte Back-End con le funzionalità richieste; esecuzione test di unità:</w:t>
            </w:r>
          </w:p>
          <w:p w14:paraId="07A4A81D" w14:textId="77777777" w:rsidR="009D5F4F" w:rsidRDefault="009D5F4F" w:rsidP="00C0190B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Settimana 5: studio delle caratteristiche proprie del linguaggio di markup indicato nei vincoli progettuali con le librerie di terze parti utilizzate e realizzazione della parte Front-End; esecuzione di test sull’usabilità delle pagine e sull’adattamento ai diversi dispositivi</w:t>
            </w:r>
          </w:p>
          <w:p w14:paraId="59B3FEE3" w14:textId="60057FE7" w:rsidR="009D5F4F" w:rsidRPr="00C0190B" w:rsidRDefault="009D5F4F" w:rsidP="00C0190B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Settimana 6: unione degli sviluppi Front-End e Back-End con test di integrazione e ulteriori migliorie apportate all’aspetto grafico e funzionale; revisione e redazione dei documenti necessari per lo sviluppo.</w:t>
            </w:r>
          </w:p>
        </w:tc>
      </w:tr>
      <w:tr w:rsidR="003E2C00" w14:paraId="59B3FEF0" w14:textId="77777777">
        <w:trPr>
          <w:trHeight w:val="34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EE" w14:textId="77777777" w:rsidR="003E2C00" w:rsidRDefault="003E2C00">
            <w:pPr>
              <w:spacing w:line="240" w:lineRule="auto"/>
              <w:ind w:firstLine="1080"/>
              <w:rPr>
                <w:color w:val="000000"/>
                <w:sz w:val="18"/>
                <w:szCs w:val="18"/>
              </w:rPr>
            </w:pPr>
          </w:p>
        </w:tc>
        <w:tc>
          <w:tcPr>
            <w:tcW w:w="6060" w:type="dxa"/>
            <w:vMerge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EF" w14:textId="77777777" w:rsidR="003E2C00" w:rsidRDefault="003E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3E2C00" w14:paraId="59B3FEF3" w14:textId="77777777">
        <w:trPr>
          <w:trHeight w:val="877"/>
        </w:trPr>
        <w:tc>
          <w:tcPr>
            <w:tcW w:w="3615" w:type="dxa"/>
            <w:vMerge w:val="restart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F1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Risorse e strumenti impiegati: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F2" w14:textId="77777777" w:rsidR="003E2C00" w:rsidRPr="009D5F4F" w:rsidRDefault="006B574A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  <w:r w:rsidRPr="009D5F4F">
              <w:rPr>
                <w:i/>
                <w:color w:val="000000"/>
                <w:sz w:val="18"/>
                <w:szCs w:val="18"/>
              </w:rPr>
              <w:t>Descrivere quali risorse (bibliografia, banche dati, ecc.) e strumenti (software, modelli teorici, ecc.) sono stati individuati ed utilizzati per la redazione dell’elaborato. Si descrivano inoltre:</w:t>
            </w:r>
          </w:p>
        </w:tc>
      </w:tr>
      <w:tr w:rsidR="003E2C00" w14:paraId="59B3FEF6" w14:textId="77777777">
        <w:trPr>
          <w:trHeight w:val="520"/>
        </w:trPr>
        <w:tc>
          <w:tcPr>
            <w:tcW w:w="3615" w:type="dxa"/>
            <w:vMerge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F4" w14:textId="77777777" w:rsidR="003E2C00" w:rsidRDefault="003E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F5" w14:textId="77777777" w:rsidR="003E2C00" w:rsidRPr="009D5F4F" w:rsidRDefault="006B574A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 w:rsidRPr="009D5F4F">
              <w:rPr>
                <w:i/>
                <w:sz w:val="18"/>
                <w:szCs w:val="18"/>
              </w:rPr>
              <w:t xml:space="preserve">- </w:t>
            </w:r>
            <w:r w:rsidRPr="009D5F4F">
              <w:rPr>
                <w:i/>
                <w:color w:val="000000"/>
                <w:sz w:val="18"/>
                <w:szCs w:val="18"/>
              </w:rPr>
              <w:t xml:space="preserve"> i motivi che hanno orientato la scelta delle risorse e degli strumenti;</w:t>
            </w:r>
          </w:p>
        </w:tc>
      </w:tr>
      <w:tr w:rsidR="003E2C00" w14:paraId="59B3FEF9" w14:textId="77777777">
        <w:trPr>
          <w:trHeight w:val="520"/>
        </w:trPr>
        <w:tc>
          <w:tcPr>
            <w:tcW w:w="3615" w:type="dxa"/>
            <w:vMerge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F7" w14:textId="77777777" w:rsidR="003E2C00" w:rsidRDefault="003E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F8" w14:textId="77777777" w:rsidR="003E2C00" w:rsidRPr="009D5F4F" w:rsidRDefault="006B574A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 w:rsidRPr="009D5F4F">
              <w:rPr>
                <w:i/>
                <w:color w:val="000000"/>
                <w:sz w:val="18"/>
                <w:szCs w:val="18"/>
              </w:rPr>
              <w:t>- la modalità di individuazione e reperimento delle risorse e degli strumenti;</w:t>
            </w:r>
          </w:p>
        </w:tc>
      </w:tr>
      <w:tr w:rsidR="003E2C00" w14:paraId="59B3FEFD" w14:textId="77777777">
        <w:trPr>
          <w:trHeight w:val="780"/>
        </w:trPr>
        <w:tc>
          <w:tcPr>
            <w:tcW w:w="3615" w:type="dxa"/>
            <w:vMerge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FA" w14:textId="77777777" w:rsidR="003E2C00" w:rsidRDefault="003E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8" w:space="0" w:color="1155CC"/>
            </w:tcBorders>
            <w:shd w:val="clear" w:color="auto" w:fill="auto"/>
            <w:vAlign w:val="center"/>
          </w:tcPr>
          <w:p w14:paraId="59B3FEFB" w14:textId="0D54C259" w:rsidR="003E2C00" w:rsidRDefault="006B574A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 w:rsidRPr="009D5F4F">
              <w:rPr>
                <w:i/>
                <w:color w:val="000000"/>
                <w:sz w:val="18"/>
                <w:szCs w:val="18"/>
              </w:rPr>
              <w:t xml:space="preserve">- le eventuali difficoltà affrontate ed il modo in cui sono state superate. </w:t>
            </w:r>
          </w:p>
          <w:p w14:paraId="07B08456" w14:textId="77777777" w:rsidR="004B451D" w:rsidRDefault="004B451D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</w:p>
          <w:p w14:paraId="5BEEE4B1" w14:textId="3ADA0B4F" w:rsidR="003E2C00" w:rsidRDefault="004B451D" w:rsidP="006B574A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Regole di formato e validazione di un codice fiscale: </w:t>
            </w:r>
            <w:hyperlink r:id="rId8" w:history="1">
              <w:r w:rsidRPr="00381A69">
                <w:rPr>
                  <w:rStyle w:val="Collegamentoipertestuale"/>
                  <w:sz w:val="18"/>
                  <w:szCs w:val="18"/>
                </w:rPr>
                <w:t>https://www.agenziaentrate.gov.it/portale/web/guest/schede/istanze/richiesta-ts_cf/informazioni-codificazione-pf</w:t>
              </w:r>
            </w:hyperlink>
          </w:p>
          <w:p w14:paraId="59B3FEFC" w14:textId="3455C374" w:rsidR="004B451D" w:rsidRPr="002B6DE3" w:rsidRDefault="004B451D" w:rsidP="006B574A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Regole di formato e validazione di una tessera sanitaria: </w:t>
            </w:r>
            <w:hyperlink r:id="rId9" w:anchor=":~:text=%2D%20il%20numero%20identificativo%20tessera%2C%20registrato,(codifica%20BCD%3A11111)." w:history="1">
              <w:r>
                <w:rPr>
                  <w:rStyle w:val="Collegamentoipertestuale"/>
                </w:rPr>
                <w:t>https://sistemats1.sanita.finanze.it/portale/documents/20182/34254/allegato%2Btecnico%2BTS-CNS%2Bex%2BDL%2B78-2010_v22-06-12.pdf/2ef2b969-879c-64f5-2b0a-8bce9877c08f</w:t>
              </w:r>
            </w:hyperlink>
          </w:p>
        </w:tc>
      </w:tr>
      <w:tr w:rsidR="003E2C00" w14:paraId="59B3FEFF" w14:textId="77777777">
        <w:trPr>
          <w:trHeight w:val="340"/>
        </w:trPr>
        <w:tc>
          <w:tcPr>
            <w:tcW w:w="9675" w:type="dxa"/>
            <w:gridSpan w:val="2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EFE" w14:textId="77777777" w:rsidR="003E2C00" w:rsidRDefault="006B574A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PARTE SECONDA – PREDISPOSIZIONE DELL’ELABORATO</w:t>
            </w:r>
          </w:p>
        </w:tc>
      </w:tr>
      <w:tr w:rsidR="003E2C00" w14:paraId="59B3FF02" w14:textId="77777777">
        <w:trPr>
          <w:trHeight w:val="132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F00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Obiettivi dell’elaborato/progetto/artefatto: 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7E5534A7" w14:textId="77777777" w:rsidR="003E2C00" w:rsidRPr="004B451D" w:rsidRDefault="006B574A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  <w:r w:rsidRPr="004B451D">
              <w:rPr>
                <w:i/>
                <w:color w:val="000000"/>
                <w:sz w:val="18"/>
                <w:szCs w:val="18"/>
              </w:rPr>
              <w:t>Specificare gli obiettivi raggiunti dall’elaborato, indicando in che modo esso risponde a quanto richiesto dalla traccia del Project Work.</w:t>
            </w:r>
          </w:p>
          <w:p w14:paraId="017F9AF0" w14:textId="77777777" w:rsidR="004B451D" w:rsidRDefault="004B451D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59B3FF01" w14:textId="25D1ED0C" w:rsidR="004B451D" w:rsidRPr="004B451D" w:rsidRDefault="004B451D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3E2C00" w14:paraId="59B3FF05" w14:textId="77777777">
        <w:trPr>
          <w:trHeight w:val="106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F03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Contestualizzazione: 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F04" w14:textId="77777777" w:rsidR="003E2C00" w:rsidRPr="004B451D" w:rsidRDefault="006B574A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  <w:r w:rsidRPr="004B451D">
              <w:rPr>
                <w:i/>
                <w:color w:val="000000"/>
                <w:sz w:val="18"/>
                <w:szCs w:val="18"/>
              </w:rPr>
              <w:t xml:space="preserve">Elaborare una breve descrizione del contesto teorico-applicativo nell’ambito del quale è stato sviluppato l’elaborato. </w:t>
            </w:r>
          </w:p>
        </w:tc>
      </w:tr>
      <w:tr w:rsidR="003E2C00" w14:paraId="59B3FF08" w14:textId="77777777">
        <w:trPr>
          <w:trHeight w:val="80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F06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Descrizione dei principali aspetti progettuali: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7C371FD5" w14:textId="77777777" w:rsidR="003E2C00" w:rsidRDefault="006B574A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  <w:r w:rsidRPr="004B451D">
              <w:rPr>
                <w:i/>
                <w:color w:val="000000"/>
                <w:sz w:val="18"/>
                <w:szCs w:val="18"/>
              </w:rPr>
              <w:t>Sviluppare l’elaborato richiesto dalla traccia prescelta.</w:t>
            </w:r>
          </w:p>
          <w:p w14:paraId="010EF9EE" w14:textId="77777777" w:rsidR="004B451D" w:rsidRDefault="004B451D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59B3FF07" w14:textId="69CD38F5" w:rsidR="004B451D" w:rsidRPr="004B451D" w:rsidRDefault="004B451D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E2C00" w14:paraId="59B3FF0B" w14:textId="77777777">
        <w:trPr>
          <w:trHeight w:val="106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F09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Campi di applicazione: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12C65795" w14:textId="77777777" w:rsidR="003E2C00" w:rsidRDefault="006B574A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  <w:r w:rsidRPr="004B451D">
              <w:rPr>
                <w:i/>
                <w:color w:val="000000"/>
                <w:sz w:val="18"/>
                <w:szCs w:val="18"/>
              </w:rPr>
              <w:t xml:space="preserve">Descrivere gli ambiti di applicazione dell’elaborato progettuale e i vantaggi derivanti della sua applicazione. </w:t>
            </w:r>
          </w:p>
          <w:p w14:paraId="3FD41ADC" w14:textId="77777777" w:rsidR="004B451D" w:rsidRDefault="004B451D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59B3FF0A" w14:textId="5E1AA90C" w:rsidR="004B451D" w:rsidRPr="004B451D" w:rsidRDefault="004B451D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3E2C00" w14:paraId="59B3FF0E" w14:textId="77777777">
        <w:trPr>
          <w:trHeight w:val="800"/>
        </w:trPr>
        <w:tc>
          <w:tcPr>
            <w:tcW w:w="361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9B3FF0C" w14:textId="77777777" w:rsidR="003E2C00" w:rsidRDefault="006B574A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Valutazione dei risultati (potenzialità e criticità):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vAlign w:val="center"/>
          </w:tcPr>
          <w:p w14:paraId="544F258A" w14:textId="77777777" w:rsidR="003E2C00" w:rsidRDefault="006B574A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  <w:r w:rsidRPr="004B451D">
              <w:rPr>
                <w:i/>
                <w:color w:val="000000"/>
                <w:sz w:val="18"/>
                <w:szCs w:val="18"/>
              </w:rPr>
              <w:t xml:space="preserve">Descrivere le criticità e i limiti ai quali i risultati dell’elaborato sono potenzialmente esposti. </w:t>
            </w:r>
          </w:p>
          <w:p w14:paraId="2D26EB63" w14:textId="77777777" w:rsidR="004B451D" w:rsidRDefault="004B451D">
            <w:pPr>
              <w:spacing w:line="240" w:lineRule="auto"/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59B3FF0D" w14:textId="7B600183" w:rsidR="004B451D" w:rsidRPr="004B451D" w:rsidRDefault="004B451D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14:paraId="59B3FF0F" w14:textId="77777777" w:rsidR="003E2C00" w:rsidRDefault="003E2C00"/>
    <w:sectPr w:rsidR="003E2C0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Elemento grafico 1" o:spid="_x0000_i1026" type="#_x0000_t75" alt="Segno di spunta" style="width:18.2pt;height:14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" o:bullet="t">
        <v:imagedata r:id="rId1" o:title="" croptop="-8647f" cropbottom="-9102f" cropright="-180f"/>
      </v:shape>
    </w:pict>
  </w:numPicBullet>
  <w:abstractNum w:abstractNumId="0" w15:restartNumberingAfterBreak="0">
    <w:nsid w:val="002F2FBA"/>
    <w:multiLevelType w:val="hybridMultilevel"/>
    <w:tmpl w:val="610EC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40F89"/>
    <w:multiLevelType w:val="hybridMultilevel"/>
    <w:tmpl w:val="D4F8EABC"/>
    <w:lvl w:ilvl="0" w:tplc="A5867E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211D"/>
    <w:multiLevelType w:val="hybridMultilevel"/>
    <w:tmpl w:val="11E25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91518"/>
    <w:multiLevelType w:val="hybridMultilevel"/>
    <w:tmpl w:val="A440B14E"/>
    <w:lvl w:ilvl="0" w:tplc="5532BAB8">
      <w:start w:val="1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370"/>
    <w:multiLevelType w:val="hybridMultilevel"/>
    <w:tmpl w:val="BADE88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BB68E5"/>
    <w:multiLevelType w:val="hybridMultilevel"/>
    <w:tmpl w:val="F0E047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00"/>
    <w:rsid w:val="002B6DE3"/>
    <w:rsid w:val="003E2C00"/>
    <w:rsid w:val="004B451D"/>
    <w:rsid w:val="006B574A"/>
    <w:rsid w:val="006C2551"/>
    <w:rsid w:val="008C362A"/>
    <w:rsid w:val="009D5F4F"/>
    <w:rsid w:val="00C0190B"/>
    <w:rsid w:val="00E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FEB2"/>
  <w15:docId w15:val="{3D0FF8B0-1D36-4238-8F18-EE5C87EE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077C5"/>
    <w:rPr>
      <w:lang w:val="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foelenco">
    <w:name w:val="List Paragraph"/>
    <w:basedOn w:val="Normale"/>
    <w:uiPriority w:val="34"/>
    <w:qFormat/>
    <w:rsid w:val="00C0190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B451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4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enziaentrate.gov.it/portale/web/guest/schede/istanze/richiesta-ts_cf/informazioni-codificazione-pf" TargetMode="Externa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stemats1.sanita.finanze.it/portale/documents/20182/34254/allegato%2Btecnico%2BTS-CNS%2Bex%2BDL%2B78-2010_v22-06-12.pdf/2ef2b969-879c-64f5-2b0a-8bce9877c08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/oTr96CsAObcMdN42n0cATEIQ==">CgMxLjA4AHIhMVozSmx1dFBzbDdUX1hQbl8zaTN5NEpCZ1VsM2wxNjlB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Elisabetta</dc:creator>
  <cp:lastModifiedBy>Bcsoft</cp:lastModifiedBy>
  <cp:revision>4</cp:revision>
  <dcterms:created xsi:type="dcterms:W3CDTF">2024-04-27T12:22:00Z</dcterms:created>
  <dcterms:modified xsi:type="dcterms:W3CDTF">2024-07-25T14:01:00Z</dcterms:modified>
</cp:coreProperties>
</file>