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TextBody"/>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Internet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http.ListenAndServe(":8080", mux)</w:t>
      </w:r>
      <w:r>
        <w:rPr/>
        <w:t>)</w:t>
      </w:r>
    </w:p>
    <w:p>
      <w:pPr>
        <w:pStyle w:val="Example"/>
        <w:rPr/>
      </w:pPr>
      <w:r>
        <w:rPr/>
        <w:t>}</w:t>
      </w:r>
    </w:p>
    <w:p>
      <w:pPr>
        <w:pStyle w:val="Heading4"/>
        <w:numPr>
          <w:ilvl w:val="3"/>
          <w:numId w:val="2"/>
        </w:numPr>
        <w:spacing w:before="120" w:after="120"/>
        <w:rPr/>
      </w:pPr>
      <w:r>
        <w:rPr/>
        <w:t>ListenAndServe</w:t>
      </w:r>
    </w:p>
    <w:p>
      <w:pPr>
        <w:pStyle w:val="TextBody"/>
        <w:bidi w:val="0"/>
        <w:spacing w:before="240" w:after="120"/>
        <w:jc w:val="start"/>
        <w:rPr/>
      </w:pPr>
      <w:r>
        <w:rPr/>
        <w:t xml:space="preserve">The main work in supplied program is done by the function </w:t>
      </w:r>
      <w:r>
        <w:fldChar w:fldCharType="begin"/>
      </w:r>
      <w:r>
        <w:rPr>
          <w:rStyle w:val="InternetLink"/>
        </w:rPr>
        <w:instrText xml:space="preserve"> HYPERLINK "https://pkg.go.dev/net/http" \l "ListenAndServe"</w:instrText>
      </w:r>
      <w:r>
        <w:rPr>
          <w:rStyle w:val="InternetLink"/>
        </w:rPr>
        <w:fldChar w:fldCharType="separate"/>
      </w:r>
      <w:r>
        <w:rPr>
          <w:rStyle w:val="InternetLink"/>
        </w:rPr>
        <w:t>ListenAndServe</w:t>
      </w:r>
      <w:r>
        <w:rPr>
          <w:rStyle w:val="InternetLink"/>
        </w:rPr>
        <w:fldChar w:fldCharType="end"/>
      </w:r>
      <w:r>
        <w:rPr/>
        <w:t xml:space="preserve">. </w:t>
      </w:r>
    </w:p>
    <w:p>
      <w:pPr>
        <w:pStyle w:val="Example"/>
        <w:rPr/>
      </w:pPr>
      <w:r>
        <w:rPr/>
        <w:t>func ListenAndServe(addr string, handler Handler) error</w:t>
      </w:r>
    </w:p>
    <w:p>
      <w:pPr>
        <w:pStyle w:val="TextBody"/>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TextBody"/>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t>log.Fatal(http.ListenAndServe(":8080", nil))</w:t>
      </w:r>
    </w:p>
    <w:p>
      <w:pPr>
        <w:pStyle w:val="TextBody"/>
        <w:bidi w:val="0"/>
        <w:spacing w:before="240" w:after="120"/>
        <w:jc w:val="start"/>
        <w:rPr/>
      </w:pPr>
      <w:r>
        <w:rPr/>
        <w:t xml:space="preserve">The </w:t>
      </w:r>
      <w:r>
        <w:rPr>
          <w:b/>
          <w:bCs/>
        </w:rPr>
        <w:t>http.ListenAndServeTLS</w:t>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TextBody"/>
        <w:bidi w:val="0"/>
        <w:spacing w:before="240" w:after="120"/>
        <w:jc w:val="start"/>
        <w:rPr/>
      </w:pPr>
      <w:r>
        <w:rPr/>
        <w:t>Parameters:</w:t>
      </w:r>
    </w:p>
    <w:p>
      <w:pPr>
        <w:pStyle w:val="TextBody"/>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TextBody"/>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InternetLink"/>
        </w:rPr>
        <w:instrText xml:space="preserve"> HYPERLINK "https://pkg.go.dev/net/http" \l "ServeMux"</w:instrText>
      </w:r>
      <w:r>
        <w:rPr>
          <w:rStyle w:val="InternetLink"/>
        </w:rPr>
        <w:fldChar w:fldCharType="separate"/>
      </w:r>
      <w:r>
        <w:rPr>
          <w:rStyle w:val="InternetLink"/>
        </w:rPr>
        <w:t>handler</w:t>
      </w:r>
      <w:r>
        <w:rPr>
          <w:rStyle w:val="Internet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InternetLink"/>
        </w:rPr>
        <w:instrText xml:space="preserve"> HYPERLINK "https://pkg.go.dev/net/http" \l "Handler"</w:instrText>
      </w:r>
      <w:r>
        <w:rPr>
          <w:rStyle w:val="InternetLink"/>
        </w:rPr>
        <w:fldChar w:fldCharType="separate"/>
      </w:r>
      <w:r>
        <w:rPr>
          <w:rStyle w:val="InternetLink"/>
        </w:rPr>
        <w:t>http.Handler</w:t>
      </w:r>
      <w:r>
        <w:rPr>
          <w:rStyle w:val="InternetLink"/>
        </w:rPr>
        <w:fldChar w:fldCharType="end"/>
      </w:r>
      <w:r>
        <w:rPr/>
        <w:t xml:space="preserve"> interface, may be placed in the last parameter. An example of custom handler is presented on </w:t>
      </w:r>
      <w:hyperlink r:id="rId3">
        <w:r>
          <w:rPr>
            <w:rStyle w:val="InternetLink"/>
          </w:rPr>
          <w:t>alexedwards</w:t>
        </w:r>
      </w:hyperlink>
      <w:r>
        <w:rPr/>
        <w:t xml:space="preserve"> site, see section "Custom handlers".</w:t>
      </w:r>
    </w:p>
    <w:p>
      <w:pPr>
        <w:pStyle w:val="TextBody"/>
        <w:numPr>
          <w:ilvl w:val="0"/>
          <w:numId w:val="9"/>
        </w:numPr>
        <w:rPr/>
      </w:pPr>
      <w:r>
        <w:rPr>
          <w:b/>
          <w:bCs/>
        </w:rPr>
        <w:t>certFile</w:t>
      </w:r>
      <w:r>
        <w:rPr/>
        <w:t xml:space="preserve"> - path to the SSL certificate file,</w:t>
      </w:r>
    </w:p>
    <w:p>
      <w:pPr>
        <w:pStyle w:val="TextBody"/>
        <w:numPr>
          <w:ilvl w:val="0"/>
          <w:numId w:val="9"/>
        </w:numPr>
        <w:rPr/>
      </w:pPr>
      <w:r>
        <w:rPr>
          <w:b/>
          <w:bCs/>
        </w:rPr>
        <w:t>keyFile</w:t>
      </w:r>
      <w:r>
        <w:rPr/>
        <w:t xml:space="preserve"> - path to the  private key file.</w:t>
      </w:r>
    </w:p>
    <w:p>
      <w:pPr>
        <w:pStyle w:val="Heading4"/>
        <w:numPr>
          <w:ilvl w:val="3"/>
          <w:numId w:val="2"/>
        </w:numPr>
        <w:spacing w:before="120" w:after="120"/>
        <w:rPr/>
      </w:pPr>
      <w:r>
        <w:rPr/>
        <w:t>HTTPS protocol</w:t>
      </w:r>
    </w:p>
    <w:p>
      <w:pPr>
        <w:pStyle w:val="TextBody"/>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4">
        <w:r>
          <w:rPr>
            <w:rStyle w:val="Internet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TextBody"/>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5">
        <w:r>
          <w:rPr>
            <w:rStyle w:val="Internet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TextBody"/>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start="1418" w:end="567" w:hanging="0"/>
        <w:rPr/>
      </w:pPr>
      <w:r>
        <w:rPr/>
        <w:t>mkdir cert</w:t>
      </w:r>
    </w:p>
    <w:p>
      <w:pPr>
        <w:pStyle w:val="Example"/>
        <w:spacing w:before="0" w:after="57"/>
        <w:ind w:start="1418" w:end="567" w:hanging="0"/>
        <w:rPr/>
      </w:pPr>
      <w:r>
        <w:rPr/>
        <w:t>cd cert</w:t>
      </w:r>
    </w:p>
    <w:p>
      <w:pPr>
        <w:pStyle w:val="Example"/>
        <w:spacing w:before="0" w:after="57"/>
        <w:ind w:start="1418" w:end="567" w:hanging="0"/>
        <w:rPr/>
      </w:pPr>
      <w:r>
        <w:rPr/>
        <w:t>mkdir CA</w:t>
        <w:tab/>
        <w:t>// Your own „Certificate authority“</w:t>
      </w:r>
    </w:p>
    <w:p>
      <w:pPr>
        <w:pStyle w:val="Example"/>
        <w:spacing w:before="0" w:after="57"/>
        <w:ind w:start="1418" w:end="567" w:hanging="0"/>
        <w:rPr/>
      </w:pPr>
      <w:r>
        <w:rPr/>
        <w:t>cd CA</w:t>
      </w:r>
    </w:p>
    <w:p>
      <w:pPr>
        <w:pStyle w:val="Example"/>
        <w:spacing w:before="0" w:after="57"/>
        <w:ind w:start="1418" w:end="567" w:hanging="0"/>
        <w:rPr/>
      </w:pPr>
      <w:r>
        <w:rPr/>
        <w:t>openssl genrsa -out CA.key -des3 3072</w:t>
      </w:r>
    </w:p>
    <w:p>
      <w:pPr>
        <w:pStyle w:val="TextBody"/>
        <w:widowControl/>
        <w:suppressAutoHyphens w:val="true"/>
        <w:bidi w:val="0"/>
        <w:spacing w:lineRule="auto" w:line="276" w:before="0" w:after="140"/>
        <w:ind w:start="737" w:end="0" w:hanging="0"/>
        <w:jc w:val="start"/>
        <w:rPr/>
      </w:pPr>
      <w:r>
        <w:rPr/>
        <w:t>These commands will ask you a password. Select simple one and confirm it on next question.</w:t>
      </w:r>
    </w:p>
    <w:p>
      <w:pPr>
        <w:pStyle w:val="TextBody"/>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start="1418" w:end="567" w:hanging="0"/>
        <w:rPr/>
      </w:pPr>
      <w:r>
        <w:rPr/>
        <w:t>[req]</w:t>
      </w:r>
    </w:p>
    <w:p>
      <w:pPr>
        <w:pStyle w:val="Example"/>
        <w:spacing w:before="0" w:after="57"/>
        <w:ind w:start="1418" w:end="567" w:hanging="0"/>
        <w:rPr/>
      </w:pPr>
      <w:r>
        <w:rPr/>
        <w:t>distinguished_name = req_distinguished_name</w:t>
      </w:r>
    </w:p>
    <w:p>
      <w:pPr>
        <w:pStyle w:val="Example"/>
        <w:spacing w:before="0" w:after="57"/>
        <w:ind w:start="1418" w:end="567" w:hanging="0"/>
        <w:rPr/>
      </w:pPr>
      <w:r>
        <w:rPr/>
        <w:t>req_extensions = req_ext</w:t>
      </w:r>
    </w:p>
    <w:p>
      <w:pPr>
        <w:pStyle w:val="Example"/>
        <w:spacing w:before="0" w:after="57"/>
        <w:ind w:start="1418" w:end="567" w:hanging="0"/>
        <w:rPr/>
      </w:pPr>
      <w:r>
        <w:rPr/>
        <w:t>prompt = no</w:t>
      </w:r>
    </w:p>
    <w:p>
      <w:pPr>
        <w:pStyle w:val="Example"/>
        <w:spacing w:before="0" w:after="57"/>
        <w:ind w:start="1418" w:end="567" w:hanging="0"/>
        <w:rPr/>
      </w:pPr>
      <w:r>
        <w:rPr/>
      </w:r>
    </w:p>
    <w:p>
      <w:pPr>
        <w:pStyle w:val="Example"/>
        <w:spacing w:before="0" w:after="57"/>
        <w:ind w:start="1418" w:end="567" w:hanging="0"/>
        <w:rPr/>
      </w:pPr>
      <w:r>
        <w:rPr/>
        <w:t>[req_distinguished_name]</w:t>
      </w:r>
    </w:p>
    <w:p>
      <w:pPr>
        <w:pStyle w:val="Example"/>
        <w:spacing w:before="0" w:after="57"/>
        <w:ind w:start="1418" w:end="567" w:hanging="0"/>
        <w:rPr/>
      </w:pPr>
      <w:r>
        <w:rPr/>
        <w:t>C = LT</w:t>
      </w:r>
    </w:p>
    <w:p>
      <w:pPr>
        <w:pStyle w:val="Example"/>
        <w:spacing w:before="0" w:after="57"/>
        <w:ind w:start="1418" w:end="567" w:hanging="0"/>
        <w:rPr/>
      </w:pPr>
      <w:r>
        <w:rPr/>
        <w:t>ST = N_A</w:t>
      </w:r>
    </w:p>
    <w:p>
      <w:pPr>
        <w:pStyle w:val="Example"/>
        <w:spacing w:before="0" w:after="57"/>
        <w:ind w:start="1418" w:end="567" w:hanging="0"/>
        <w:rPr/>
      </w:pPr>
      <w:r>
        <w:rPr/>
        <w:t>L = Kaunas</w:t>
      </w:r>
    </w:p>
    <w:p>
      <w:pPr>
        <w:pStyle w:val="Example"/>
        <w:spacing w:before="0" w:after="57"/>
        <w:ind w:start="1418" w:end="567" w:hanging="0"/>
        <w:rPr/>
      </w:pPr>
      <w:r>
        <w:rPr/>
        <w:t>O = Home Computer</w:t>
      </w:r>
    </w:p>
    <w:p>
      <w:pPr>
        <w:pStyle w:val="Example"/>
        <w:spacing w:before="0" w:after="57"/>
        <w:ind w:start="1418" w:end="567" w:hanging="0"/>
        <w:rPr/>
      </w:pPr>
      <w:r>
        <w:rPr/>
        <w:t>OU = IT</w:t>
      </w:r>
    </w:p>
    <w:p>
      <w:pPr>
        <w:pStyle w:val="Example"/>
        <w:spacing w:before="0" w:after="57"/>
        <w:ind w:start="1418" w:end="567" w:hanging="0"/>
        <w:rPr/>
      </w:pPr>
      <w:r>
        <w:rPr/>
        <w:t>CN = localhost</w:t>
      </w:r>
    </w:p>
    <w:p>
      <w:pPr>
        <w:pStyle w:val="Example"/>
        <w:spacing w:before="0" w:after="57"/>
        <w:ind w:start="1418" w:end="567" w:hanging="0"/>
        <w:rPr/>
      </w:pPr>
      <w:r>
        <w:rPr/>
      </w:r>
    </w:p>
    <w:p>
      <w:pPr>
        <w:pStyle w:val="Example"/>
        <w:spacing w:before="0" w:after="57"/>
        <w:ind w:start="1418" w:end="567" w:hanging="0"/>
        <w:rPr/>
      </w:pPr>
      <w:r>
        <w:rPr/>
        <w:t>[req_ext]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IP.3 = 192.168.1.171</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ind w:start="1418" w:end="567" w:hanging="0"/>
        <w:rPr/>
      </w:pPr>
      <w:r>
        <w:rPr/>
        <w:t>DNS.3 = gediminas-TravelMate-5760Z</w:t>
      </w:r>
    </w:p>
    <w:p>
      <w:pPr>
        <w:pStyle w:val="TextBody"/>
        <w:widowControl/>
        <w:suppressAutoHyphens w:val="true"/>
        <w:bidi w:val="0"/>
        <w:spacing w:lineRule="auto" w:line="276" w:before="240" w:after="120"/>
        <w:ind w:start="737" w:end="0" w:hanging="0"/>
        <w:jc w:val="start"/>
        <w:rPr/>
      </w:pPr>
      <w:r>
        <w:rPr/>
        <w:t>Parameters:</w:t>
      </w:r>
    </w:p>
    <w:p>
      <w:pPr>
        <w:pStyle w:val="TextBody"/>
        <w:widowControl/>
        <w:suppressAutoHyphens w:val="true"/>
        <w:bidi w:val="0"/>
        <w:spacing w:lineRule="auto" w:line="276" w:before="240" w:after="120"/>
        <w:ind w:start="1417" w:end="0" w:hanging="0"/>
        <w:jc w:val="start"/>
        <w:rPr/>
      </w:pPr>
      <w:r>
        <w:rPr>
          <w:b/>
          <w:bCs/>
        </w:rPr>
        <w:t>C</w:t>
      </w:r>
      <w:r>
        <w:rPr/>
        <w:t xml:space="preserve"> - country (2 letter code),</w:t>
      </w:r>
    </w:p>
    <w:p>
      <w:pPr>
        <w:pStyle w:val="TextBody"/>
        <w:widowControl/>
        <w:suppressAutoHyphens w:val="true"/>
        <w:bidi w:val="0"/>
        <w:spacing w:lineRule="auto" w:line="276" w:before="240" w:after="120"/>
        <w:ind w:start="1417" w:end="0" w:hanging="0"/>
        <w:jc w:val="start"/>
        <w:rPr/>
      </w:pPr>
      <w:r>
        <w:rPr>
          <w:b/>
          <w:bCs/>
        </w:rPr>
        <w:t>ST</w:t>
      </w:r>
      <w:r>
        <w:rPr/>
        <w:t xml:space="preserve"> – state or Province name (full name),</w:t>
      </w:r>
    </w:p>
    <w:p>
      <w:pPr>
        <w:pStyle w:val="TextBody"/>
        <w:widowControl/>
        <w:suppressAutoHyphens w:val="true"/>
        <w:bidi w:val="0"/>
        <w:spacing w:lineRule="auto" w:line="276" w:before="240" w:after="120"/>
        <w:ind w:start="1417" w:end="0" w:hanging="0"/>
        <w:jc w:val="start"/>
        <w:rPr/>
      </w:pPr>
      <w:r>
        <w:rPr>
          <w:b/>
          <w:bCs/>
        </w:rPr>
        <w:t>L</w:t>
      </w:r>
      <w:r>
        <w:rPr/>
        <w:t xml:space="preserve"> - Locality Name (e.g., city),</w:t>
      </w:r>
    </w:p>
    <w:p>
      <w:pPr>
        <w:pStyle w:val="TextBody"/>
        <w:widowControl/>
        <w:suppressAutoHyphens w:val="true"/>
        <w:bidi w:val="0"/>
        <w:spacing w:lineRule="auto" w:line="276" w:before="240" w:after="120"/>
        <w:ind w:start="1417" w:end="0" w:hanging="0"/>
        <w:jc w:val="start"/>
        <w:rPr/>
      </w:pPr>
      <w:r>
        <w:rPr>
          <w:b/>
          <w:bCs/>
        </w:rPr>
        <w:t>O</w:t>
      </w:r>
      <w:r>
        <w:rPr/>
        <w:t xml:space="preserve"> - Organization Name (e.g., company),</w:t>
      </w:r>
    </w:p>
    <w:p>
      <w:pPr>
        <w:pStyle w:val="TextBody"/>
        <w:widowControl/>
        <w:suppressAutoHyphens w:val="true"/>
        <w:bidi w:val="0"/>
        <w:spacing w:lineRule="auto" w:line="276" w:before="240" w:after="120"/>
        <w:ind w:start="1417" w:end="0" w:hanging="0"/>
        <w:jc w:val="start"/>
        <w:rPr/>
      </w:pPr>
      <w:r>
        <w:rPr>
          <w:b/>
          <w:bCs/>
        </w:rPr>
        <w:t>OU</w:t>
      </w:r>
      <w:r>
        <w:rPr/>
        <w:t xml:space="preserve"> - Organizational Unit Name (e.g., section)</w:t>
      </w:r>
    </w:p>
    <w:p>
      <w:pPr>
        <w:pStyle w:val="TextBody"/>
        <w:widowControl/>
        <w:suppressAutoHyphens w:val="true"/>
        <w:bidi w:val="0"/>
        <w:spacing w:lineRule="auto" w:line="276" w:before="240" w:after="120"/>
        <w:ind w:start="1417" w:end="0" w:hanging="0"/>
        <w:jc w:val="start"/>
        <w:rPr/>
      </w:pPr>
      <w:r>
        <w:rPr>
          <w:b/>
          <w:bCs/>
        </w:rPr>
        <w:t>CN</w:t>
      </w:r>
      <w:r>
        <w:rPr/>
        <w:t xml:space="preserve"> - The fully-qualified domain name (FQDN) (e.g., </w:t>
      </w:r>
      <w:hyperlink r:id="rId6">
        <w:r>
          <w:rPr>
            <w:rStyle w:val="InternetLink"/>
          </w:rPr>
          <w:t>www.example.com</w:t>
        </w:r>
      </w:hyperlink>
      <w:r>
        <w:rPr/>
        <w:t>),</w:t>
      </w:r>
    </w:p>
    <w:p>
      <w:pPr>
        <w:pStyle w:val="TextBody"/>
        <w:widowControl/>
        <w:suppressAutoHyphens w:val="true"/>
        <w:bidi w:val="0"/>
        <w:spacing w:lineRule="auto" w:line="276" w:before="240" w:after="120"/>
        <w:ind w:start="1417" w:end="0" w:hanging="0"/>
        <w:jc w:val="start"/>
        <w:rPr/>
      </w:pPr>
      <w:r>
        <w:rPr>
          <w:b/>
          <w:bCs/>
        </w:rPr>
        <w:t>IP.x</w:t>
      </w:r>
      <w:r>
        <w:rPr/>
        <w:t xml:space="preserve"> – IP addresses, only firs row is mandatory, IP.2, IP.3 are address in my local network,</w:t>
      </w:r>
    </w:p>
    <w:p>
      <w:pPr>
        <w:pStyle w:val="TextBody"/>
        <w:widowControl/>
        <w:suppressAutoHyphens w:val="true"/>
        <w:bidi w:val="0"/>
        <w:spacing w:lineRule="auto" w:line="276" w:before="240" w:after="120"/>
        <w:ind w:start="1417" w:end="0" w:hanging="0"/>
        <w:jc w:val="start"/>
        <w:rPr/>
      </w:pPr>
      <w:r>
        <w:rPr>
          <w:b/>
          <w:bCs/>
        </w:rPr>
        <w:t>DNS.x</w:t>
      </w:r>
      <w:r>
        <w:rPr/>
        <w:t xml:space="preserve"> -  subject alternative names, once again only first name is mandatory, other two ones are names in my local network.</w:t>
      </w:r>
    </w:p>
    <w:p>
      <w:pPr>
        <w:pStyle w:val="TextBody"/>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start="1418" w:end="567" w:hanging="0"/>
        <w:rPr/>
      </w:pPr>
      <w:r>
        <w:rPr/>
        <w:t>openssl req -x509 -sha256 -new -nodes -days 3650 -key CA.key \</w:t>
      </w:r>
    </w:p>
    <w:p>
      <w:pPr>
        <w:pStyle w:val="Example"/>
        <w:ind w:start="1418" w:end="567" w:hanging="0"/>
        <w:rPr/>
      </w:pPr>
      <w:r>
        <w:rPr/>
        <w:t>-out CA.pem -config CA.CNF</w:t>
      </w:r>
    </w:p>
    <w:p>
      <w:pPr>
        <w:pStyle w:val="TextBody"/>
        <w:widowControl/>
        <w:suppressAutoHyphens w:val="true"/>
        <w:bidi w:val="0"/>
        <w:spacing w:lineRule="auto" w:line="276" w:before="0" w:after="140"/>
        <w:ind w:start="737" w:end="0" w:hanging="0"/>
        <w:jc w:val="start"/>
        <w:rPr/>
      </w:pPr>
      <w:r>
        <w:rPr/>
        <w:t>A certificate for Windows can be created without a configuration file:</w:t>
      </w:r>
    </w:p>
    <w:p>
      <w:pPr>
        <w:pStyle w:val="Example"/>
        <w:spacing w:before="0" w:after="57"/>
        <w:ind w:start="1418" w:end="567" w:hanging="0"/>
        <w:rPr/>
      </w:pPr>
      <w:r>
        <w:rPr/>
        <w:t>openssl req -x509 -sha256 -new -nodes -days 3650 -key CA.key -out CA.pem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737" w:end="0" w:hanging="0"/>
        <w:jc w:val="start"/>
        <w:rPr/>
      </w:pPr>
      <w:r>
        <w:rPr/>
        <w:t xml:space="preserve">The values specified in the </w:t>
      </w:r>
      <w:r>
        <w:rPr>
          <w:b/>
          <w:bCs/>
        </w:rPr>
        <w:t>subj</w:t>
      </w:r>
      <w:r>
        <w:rPr/>
        <w:t xml:space="preserve"> parameter (/C, /ST, /L, /O, /OU, /CN) are the same as in the configuration file. </w:t>
      </w:r>
    </w:p>
    <w:p>
      <w:pPr>
        <w:pStyle w:val="TextBody"/>
        <w:widowControl/>
        <w:suppressAutoHyphens w:val="true"/>
        <w:bidi w:val="0"/>
        <w:spacing w:lineRule="auto" w:line="276" w:before="0" w:after="140"/>
        <w:ind w:start="737" w:end="0" w:hanging="0"/>
        <w:jc w:val="start"/>
        <w:rPr/>
      </w:pPr>
      <w:r>
        <w:rPr/>
        <w:t>Certificate importing tool on Linux requires CRT extension, thus copy the key:</w:t>
      </w:r>
    </w:p>
    <w:p>
      <w:pPr>
        <w:pStyle w:val="Example"/>
        <w:ind w:start="1418" w:end="567" w:hanging="0"/>
        <w:rPr/>
      </w:pPr>
      <w:r>
        <w:rPr/>
        <w:t>cp CA.pem CA.crt</w:t>
      </w:r>
    </w:p>
    <w:p>
      <w:pPr>
        <w:pStyle w:val="TextBody"/>
        <w:widowControl/>
        <w:suppressAutoHyphens w:val="true"/>
        <w:bidi w:val="0"/>
        <w:spacing w:lineRule="auto" w:line="276" w:before="0" w:after="140"/>
        <w:ind w:start="737" w:end="0" w:hanging="0"/>
        <w:jc w:val="start"/>
        <w:rPr/>
      </w:pPr>
      <w:r>
        <w:rPr/>
        <w:t>Certificate importing tool  requires PFX format. Convert pem into pfx with command:</w:t>
      </w:r>
    </w:p>
    <w:p>
      <w:pPr>
        <w:pStyle w:val="Example"/>
        <w:ind w:start="1418" w:end="567" w:hanging="0"/>
        <w:rPr/>
      </w:pPr>
      <w:r>
        <w:rPr/>
        <w:t>openssl pkcs12 -export -out CA.pfx -inkey CA.key -in CA.pem</w:t>
      </w:r>
    </w:p>
    <w:p>
      <w:pPr>
        <w:pStyle w:val="TextBody"/>
        <w:widowControl/>
        <w:suppressAutoHyphens w:val="true"/>
        <w:bidi w:val="0"/>
        <w:spacing w:lineRule="auto" w:line="276" w:before="0" w:after="140"/>
        <w:ind w:start="737" w:end="0" w:hanging="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7">
        <w:r>
          <w:rPr>
            <w:rStyle w:val="InternetLink"/>
            <w:b w:val="false"/>
            <w:bCs w:val="false"/>
          </w:rPr>
          <w:t xml:space="preserve"> thewindowsclub</w:t>
        </w:r>
      </w:hyperlink>
      <w:r>
        <w:rPr>
          <w:b w:val="false"/>
          <w:bCs w:val="false"/>
        </w:rPr>
        <w:t xml:space="preserve"> site.</w:t>
      </w:r>
    </w:p>
    <w:p>
      <w:pPr>
        <w:pStyle w:val="TextBody"/>
        <w:widowControl/>
        <w:suppressAutoHyphens w:val="true"/>
        <w:bidi w:val="0"/>
        <w:spacing w:lineRule="auto" w:line="276" w:before="0" w:after="140"/>
        <w:ind w:start="737" w:end="0" w:hanging="0"/>
        <w:jc w:val="start"/>
        <w:rPr/>
      </w:pPr>
      <w:r>
        <w:rPr>
          <w:b w:val="false"/>
          <w:bCs w:val="false"/>
        </w:rPr>
        <w:t>Linux users must run the following commands in a terminal:</w:t>
      </w:r>
    </w:p>
    <w:p>
      <w:pPr>
        <w:pStyle w:val="Example"/>
        <w:spacing w:before="0" w:after="57"/>
        <w:ind w:start="1418" w:end="567" w:hanging="0"/>
        <w:rPr/>
      </w:pPr>
      <w:r>
        <w:rPr/>
        <w:t>sudo apt-get install -y ca-certificates</w:t>
      </w:r>
    </w:p>
    <w:p>
      <w:pPr>
        <w:pStyle w:val="Example"/>
        <w:spacing w:before="0" w:after="57"/>
        <w:ind w:start="1418" w:end="567" w:hanging="0"/>
        <w:rPr/>
      </w:pPr>
      <w:r>
        <w:rPr/>
        <w:t>sudo cp CA.crt /usr/local/share/ca-certificates</w:t>
      </w:r>
    </w:p>
    <w:p>
      <w:pPr>
        <w:pStyle w:val="Example"/>
        <w:ind w:start="1418" w:end="567" w:hanging="0"/>
        <w:rPr/>
      </w:pPr>
      <w:r>
        <w:rPr/>
        <w:t>sudo update-ca-certificates</w:t>
      </w:r>
    </w:p>
    <w:p>
      <w:pPr>
        <w:pStyle w:val="TextBody"/>
        <w:widowControl/>
        <w:suppressAutoHyphens w:val="true"/>
        <w:bidi w:val="0"/>
        <w:spacing w:lineRule="auto" w:line="276" w:before="0" w:after="140"/>
        <w:ind w:start="737" w:end="0" w:hanging="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TextBody"/>
        <w:widowControl/>
        <w:suppressAutoHyphens w:val="true"/>
        <w:bidi w:val="0"/>
        <w:spacing w:lineRule="auto" w:line="276" w:before="0" w:after="140"/>
        <w:ind w:start="794" w:end="0" w:hanging="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TextBody"/>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start="1418" w:end="567" w:hanging="0"/>
        <w:rPr/>
      </w:pPr>
      <w:r>
        <w:rPr/>
        <w:t>mkdir localhost</w:t>
        <w:tab/>
        <w:t>// New project</w:t>
      </w:r>
    </w:p>
    <w:p>
      <w:pPr>
        <w:pStyle w:val="Example"/>
        <w:spacing w:before="0" w:after="57"/>
        <w:ind w:start="1418" w:end="567" w:hanging="0"/>
        <w:rPr/>
      </w:pPr>
      <w:r>
        <w:rPr/>
        <w:t>cd localhost</w:t>
      </w:r>
    </w:p>
    <w:p>
      <w:pPr>
        <w:pStyle w:val="Example"/>
        <w:spacing w:before="0" w:after="57"/>
        <w:ind w:start="1418" w:end="567" w:hanging="0"/>
        <w:rPr/>
      </w:pPr>
      <w:r>
        <w:rPr/>
        <w:t>touch localhost.ext</w:t>
      </w:r>
    </w:p>
    <w:p>
      <w:pPr>
        <w:pStyle w:val="TextBody"/>
        <w:widowControl/>
        <w:suppressAutoHyphens w:val="true"/>
        <w:bidi w:val="0"/>
        <w:spacing w:lineRule="auto" w:line="276" w:before="0" w:after="140"/>
        <w:ind w:start="737" w:end="0" w:hanging="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start="1418" w:end="567" w:hanging="0"/>
        <w:rPr/>
      </w:pPr>
      <w:r>
        <w:rPr/>
        <w:t>type nul &gt; localhost.ext</w:t>
      </w:r>
    </w:p>
    <w:p>
      <w:pPr>
        <w:pStyle w:val="TextBody"/>
        <w:numPr>
          <w:ilvl w:val="0"/>
          <w:numId w:val="10"/>
        </w:numPr>
        <w:bidi w:val="0"/>
        <w:spacing w:before="240" w:after="120"/>
        <w:jc w:val="start"/>
        <w:rPr/>
      </w:pPr>
      <w:r>
        <w:rPr/>
        <w:t>Write this information into localhost.ext:</w:t>
      </w:r>
    </w:p>
    <w:p>
      <w:pPr>
        <w:pStyle w:val="Example"/>
        <w:spacing w:before="0" w:after="57"/>
        <w:ind w:start="1418" w:end="567" w:hanging="0"/>
        <w:rPr/>
      </w:pPr>
      <w:r>
        <w:rPr/>
        <w:t>authorityKeyIdentifier = keyid,issuer</w:t>
      </w:r>
    </w:p>
    <w:p>
      <w:pPr>
        <w:pStyle w:val="Example"/>
        <w:spacing w:before="0" w:after="57"/>
        <w:ind w:start="1418" w:end="567" w:hanging="0"/>
        <w:rPr/>
      </w:pPr>
      <w:r>
        <w:rPr/>
        <w:t>basicConstraints = CA:FALSE</w:t>
      </w:r>
    </w:p>
    <w:p>
      <w:pPr>
        <w:pStyle w:val="Example"/>
        <w:spacing w:before="0" w:after="57"/>
        <w:ind w:start="1418" w:end="567" w:hanging="0"/>
        <w:rPr/>
      </w:pPr>
      <w:r>
        <w:rPr/>
        <w:t>keyUsage = digitalSignature, nonRepudiation, keyEncipherment, dataEncipherment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spacing w:before="0" w:after="57"/>
        <w:ind w:start="1418" w:end="567" w:hanging="0"/>
        <w:rPr/>
      </w:pPr>
      <w:r>
        <w:rPr/>
        <w:t>DNS.3 = gediminas-TravelMate-5760Z</w:t>
      </w:r>
    </w:p>
    <w:p>
      <w:pPr>
        <w:pStyle w:val="TextBody"/>
        <w:widowControl/>
        <w:suppressAutoHyphens w:val="true"/>
        <w:bidi w:val="0"/>
        <w:spacing w:lineRule="auto" w:line="276" w:before="0" w:after="140"/>
        <w:ind w:start="737" w:end="0" w:hanging="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TextBody"/>
        <w:numPr>
          <w:ilvl w:val="0"/>
          <w:numId w:val="10"/>
        </w:numPr>
        <w:bidi w:val="0"/>
        <w:spacing w:before="240" w:after="120"/>
        <w:jc w:val="start"/>
        <w:rPr/>
      </w:pPr>
      <w:r>
        <w:rPr/>
        <w:t>Generate private key with command:</w:t>
      </w:r>
    </w:p>
    <w:p>
      <w:pPr>
        <w:pStyle w:val="Example"/>
        <w:ind w:start="1418" w:end="567" w:hanging="0"/>
        <w:rPr/>
      </w:pPr>
      <w:r>
        <w:rPr/>
        <w:t>openssl genrsa -out localhost.key -des3 3072</w:t>
      </w:r>
    </w:p>
    <w:p>
      <w:pPr>
        <w:pStyle w:val="TextBody"/>
        <w:numPr>
          <w:ilvl w:val="0"/>
          <w:numId w:val="10"/>
        </w:numPr>
        <w:bidi w:val="0"/>
        <w:spacing w:before="240" w:after="120"/>
        <w:jc w:val="start"/>
        <w:rPr/>
      </w:pPr>
      <w:r>
        <w:rPr/>
        <w:t>Generate CSR (signing request file) using the key:</w:t>
      </w:r>
    </w:p>
    <w:p>
      <w:pPr>
        <w:pStyle w:val="Example"/>
        <w:spacing w:before="0" w:after="57"/>
        <w:ind w:start="1418" w:end="567" w:hanging="0"/>
        <w:rPr/>
      </w:pPr>
      <w:r>
        <w:rPr/>
        <w:t>openssl req -new -key localhost.key -out localhost.csr -config ../CA.CNF</w:t>
      </w:r>
    </w:p>
    <w:p>
      <w:pPr>
        <w:pStyle w:val="TextBody"/>
        <w:widowControl/>
        <w:suppressAutoHyphens w:val="true"/>
        <w:bidi w:val="0"/>
        <w:spacing w:lineRule="auto" w:line="276" w:before="0" w:after="140"/>
        <w:ind w:start="737" w:end="0" w:hanging="0"/>
        <w:jc w:val="start"/>
        <w:rPr/>
      </w:pPr>
      <w:r>
        <w:rPr/>
        <w:t>Windows users can generate the CSR file without config:</w:t>
      </w:r>
    </w:p>
    <w:p>
      <w:pPr>
        <w:pStyle w:val="Example"/>
        <w:spacing w:before="0" w:after="57"/>
        <w:ind w:start="1418" w:end="567" w:hanging="0"/>
        <w:rPr/>
      </w:pPr>
      <w:r>
        <w:rPr/>
        <w:t>openssl req -new -key localhost.key -out localhost.csr \</w:t>
      </w:r>
    </w:p>
    <w:p>
      <w:pPr>
        <w:pStyle w:val="Example"/>
        <w:ind w:start="1418" w:end="567" w:hanging="0"/>
        <w:rPr/>
      </w:pPr>
      <w:r>
        <w:rPr/>
        <w:t>-subj "/C=LT/ST=N_A/L=Kaunas/O=Home Computer/OU=IT/CN=localhost"</w:t>
      </w:r>
    </w:p>
    <w:p>
      <w:pPr>
        <w:pStyle w:val="TextBody"/>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start="1418" w:end="567" w:hanging="0"/>
        <w:rPr/>
      </w:pPr>
      <w:r>
        <w:rPr/>
        <w:t>openssl x509 -req -in localhost.csr -CA ../CA.pem -CAkey ../CA.key \</w:t>
      </w:r>
    </w:p>
    <w:p>
      <w:pPr>
        <w:pStyle w:val="Example"/>
        <w:ind w:start="1418" w:end="567" w:hanging="0"/>
        <w:rPr/>
      </w:pPr>
      <w:r>
        <w:rPr/>
        <w:t>-CAcreateserial -days 3650 -sha256 -extfile localhost.ext -out localhost.crt</w:t>
      </w:r>
    </w:p>
    <w:p>
      <w:pPr>
        <w:pStyle w:val="TextBody"/>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start="1418" w:end="567" w:hanging="0"/>
        <w:rPr/>
      </w:pPr>
      <w:r>
        <w:rPr/>
        <w:t>openssl rsa -in localhost.key -out localhost.decrypted.key</w:t>
      </w:r>
    </w:p>
    <w:p>
      <w:pPr>
        <w:pStyle w:val="TextBody"/>
        <w:numPr>
          <w:ilvl w:val="0"/>
          <w:numId w:val="10"/>
        </w:numPr>
        <w:bidi w:val="0"/>
        <w:spacing w:before="240" w:after="120"/>
        <w:jc w:val="start"/>
        <w:rPr>
          <w:b w:val="false"/>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8">
        <w:r>
          <w:rPr>
            <w:rStyle w:val="Internet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pPr>
      <w:r>
        <w:rPr/>
        <w:t>Serving Static Files and Sites</w:t>
      </w:r>
    </w:p>
    <w:p>
      <w:pPr>
        <w:pStyle w:val="TextBody"/>
        <w:spacing w:before="120" w:after="120"/>
        <w:rPr/>
      </w:pPr>
      <w:r>
        <w:rPr/>
        <w:t xml:space="preserve">The net/http package has a </w:t>
      </w:r>
      <w:r>
        <w:rPr>
          <w:b/>
          <w:bCs/>
        </w:rPr>
        <w:t>FileServer</w:t>
      </w:r>
      <w:r>
        <w:rPr/>
        <w:t xml:space="preserve"> function that allows you to display static pages:</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"log"</w:t>
      </w:r>
    </w:p>
    <w:p>
      <w:pPr>
        <w:pStyle w:val="Example"/>
        <w:spacing w:before="0" w:after="57"/>
        <w:rPr/>
      </w:pPr>
      <w:r>
        <w:rPr/>
        <w:tab/>
        <w:t>"net/http"</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fs := http.</w:t>
      </w:r>
      <w:r>
        <w:rPr>
          <w:b/>
          <w:bCs/>
          <w:color w:val="C9211E"/>
        </w:rPr>
        <w:t>FileServer</w:t>
      </w:r>
      <w:r>
        <w:rPr/>
        <w:t>(http.Dir("./static"))</w:t>
      </w:r>
    </w:p>
    <w:p>
      <w:pPr>
        <w:pStyle w:val="Example"/>
        <w:spacing w:before="0" w:after="57"/>
        <w:rPr/>
      </w:pPr>
      <w:r>
        <w:rPr/>
        <w:tab/>
        <w:t>http.Handle("/", fs)</w:t>
      </w:r>
    </w:p>
    <w:p>
      <w:pPr>
        <w:pStyle w:val="Example"/>
        <w:spacing w:before="0" w:after="57"/>
        <w:rPr/>
      </w:pPr>
      <w:r>
        <w:rPr/>
      </w:r>
    </w:p>
    <w:p>
      <w:pPr>
        <w:pStyle w:val="Example"/>
        <w:spacing w:before="0" w:after="57"/>
        <w:rPr/>
      </w:pPr>
      <w:r>
        <w:rPr/>
        <w:tab/>
        <w:t>log.Print("Listening on :3000...")</w:t>
      </w:r>
    </w:p>
    <w:p>
      <w:pPr>
        <w:pStyle w:val="Example"/>
        <w:spacing w:before="0" w:after="57"/>
        <w:rPr/>
      </w:pPr>
      <w:r>
        <w:rPr/>
        <w:tab/>
        <w:t>err := http.ListenAndServe(":3000", nil)</w:t>
      </w:r>
    </w:p>
    <w:p>
      <w:pPr>
        <w:pStyle w:val="Example"/>
        <w:spacing w:before="0" w:after="57"/>
        <w:rPr/>
      </w:pPr>
      <w:r>
        <w:rPr/>
        <w:tab/>
        <w:t>if err != nil {</w:t>
      </w:r>
    </w:p>
    <w:p>
      <w:pPr>
        <w:pStyle w:val="Example"/>
        <w:spacing w:before="0" w:after="57"/>
        <w:rPr/>
      </w:pPr>
      <w:r>
        <w:rPr/>
        <w:tab/>
        <w:tab/>
        <w:t>log.Fatal(err)</w:t>
      </w:r>
    </w:p>
    <w:p>
      <w:pPr>
        <w:pStyle w:val="Example"/>
        <w:spacing w:before="0" w:after="57"/>
        <w:rPr/>
      </w:pPr>
      <w:r>
        <w:rPr/>
        <w:tab/>
        <w:t>}</w:t>
      </w:r>
    </w:p>
    <w:p>
      <w:pPr>
        <w:pStyle w:val="Example"/>
        <w:rPr/>
      </w:pPr>
      <w:r>
        <w:rPr/>
        <w:t>}</w:t>
      </w:r>
    </w:p>
    <w:p>
      <w:pPr>
        <w:pStyle w:val="TextBody"/>
        <w:spacing w:before="120" w:after="120"/>
        <w:rPr/>
      </w:pPr>
      <w:r>
        <w:rPr/>
        <w:t>The provided file server will show any file from the ./static directory. Just type the command</w:t>
      </w:r>
    </w:p>
    <w:p>
      <w:pPr>
        <w:pStyle w:val="Example"/>
        <w:rPr/>
      </w:pPr>
      <w:r>
        <w:rPr/>
        <w:t xml:space="preserve">localhost:3000/file_name </w:t>
      </w:r>
    </w:p>
    <w:p>
      <w:pPr>
        <w:pStyle w:val="TextBody"/>
        <w:spacing w:before="120" w:after="120"/>
        <w:rPr/>
      </w:pPr>
      <w:r>
        <w:rPr/>
        <w:t xml:space="preserve">in a browser’s address window. Put this an </w:t>
      </w:r>
      <w:r>
        <w:rPr>
          <w:b/>
          <w:bCs/>
        </w:rPr>
        <w:t>example.html</w:t>
      </w:r>
      <w:r>
        <w:rPr/>
        <w:t xml:space="preserve"> file into the </w:t>
      </w:r>
      <w:r>
        <w:rPr>
          <w:b/>
          <w:bCs/>
        </w:rPr>
        <w:t>./static</w:t>
      </w:r>
      <w:r>
        <w:rPr/>
        <w:t xml:space="preserve"> directory for testing the application</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 xml:space="preserve">    </w:t>
      </w:r>
      <w:r>
        <w:rPr/>
        <w:t>&lt;head&gt;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content="width=device-width,initial-scale=1"&gt;</w:t>
      </w:r>
    </w:p>
    <w:p>
      <w:pPr>
        <w:pStyle w:val="Example"/>
        <w:spacing w:before="0" w:after="57"/>
        <w:rPr/>
      </w:pPr>
      <w:r>
        <w:rPr/>
        <w:t xml:space="preserve">        </w:t>
      </w:r>
      <w:r>
        <w:rPr/>
        <w:t>&lt;title&gt;A static page&lt;/title&gt;</w:t>
      </w:r>
    </w:p>
    <w:p>
      <w:pPr>
        <w:pStyle w:val="Example"/>
        <w:spacing w:before="0" w:after="57"/>
        <w:rPr/>
      </w:pPr>
      <w:r>
        <w:rPr/>
        <w:t xml:space="preserve">        </w:t>
      </w:r>
      <w:r>
        <w:rPr/>
        <w:t>&lt;link rel="stylesheet" href="styles/main.css"&gt;</w:t>
      </w:r>
    </w:p>
    <w:p>
      <w:pPr>
        <w:pStyle w:val="Example"/>
        <w:spacing w:before="0" w:after="57"/>
        <w:rPr/>
      </w:pPr>
      <w:r>
        <w:rPr/>
        <w:t xml:space="preserve">    </w:t>
      </w:r>
      <w:r>
        <w:rPr/>
        <w:t>&lt;/head&gt;</w:t>
      </w:r>
    </w:p>
    <w:p>
      <w:pPr>
        <w:pStyle w:val="Example"/>
        <w:spacing w:before="0" w:after="57"/>
        <w:rPr/>
      </w:pPr>
      <w:r>
        <w:rPr/>
        <w:t xml:space="preserve">    </w:t>
      </w:r>
      <w:r>
        <w:rPr/>
        <w:t>&lt;body&gt;</w:t>
      </w:r>
    </w:p>
    <w:p>
      <w:pPr>
        <w:pStyle w:val="Example"/>
        <w:spacing w:before="0" w:after="57"/>
        <w:rPr/>
      </w:pPr>
      <w:r>
        <w:rPr/>
        <w:t xml:space="preserve">        </w:t>
      </w:r>
      <w:r>
        <w:rPr/>
        <w:t>&lt;h1&gt;Hello from static page&lt;/h1&gt;</w:t>
      </w:r>
    </w:p>
    <w:p>
      <w:pPr>
        <w:pStyle w:val="Example"/>
        <w:spacing w:before="0" w:after="57"/>
        <w:rPr/>
      </w:pPr>
      <w:r>
        <w:rPr/>
        <w:t xml:space="preserve">    </w:t>
      </w:r>
      <w:r>
        <w:rPr/>
        <w:t>&lt;/body&gt;</w:t>
      </w:r>
    </w:p>
    <w:p>
      <w:pPr>
        <w:pStyle w:val="Example"/>
        <w:rPr/>
      </w:pPr>
      <w:r>
        <w:rPr/>
        <w:t>&lt;/html&gt;</w:t>
      </w:r>
    </w:p>
    <w:p>
      <w:pPr>
        <w:pStyle w:val="TextBody"/>
        <w:spacing w:before="120" w:after="120"/>
        <w:rPr/>
      </w:pPr>
      <w:r>
        <w:rPr/>
        <w:t>The page requires stylesheet in the styles subdirectory. Use this one:</w:t>
      </w:r>
    </w:p>
    <w:p>
      <w:pPr>
        <w:pStyle w:val="Example"/>
        <w:spacing w:before="0" w:after="57"/>
        <w:rPr/>
      </w:pPr>
      <w:r>
        <w:rPr/>
        <w:t>body {</w:t>
      </w:r>
    </w:p>
    <w:p>
      <w:pPr>
        <w:pStyle w:val="Example"/>
        <w:spacing w:before="0" w:after="57"/>
        <w:rPr/>
      </w:pPr>
      <w:r>
        <w:rPr/>
        <w:t xml:space="preserve">    </w:t>
      </w:r>
      <w:r>
        <w:rPr/>
        <w:t>color: #c0392b</w:t>
      </w:r>
    </w:p>
    <w:p>
      <w:pPr>
        <w:pStyle w:val="Example"/>
        <w:rPr/>
      </w:pPr>
      <w:r>
        <w:rPr/>
        <w:t>}</w:t>
      </w:r>
    </w:p>
    <w:p>
      <w:pPr>
        <w:pStyle w:val="TextBody"/>
        <w:spacing w:before="120" w:after="120"/>
        <w:rPr/>
      </w:pPr>
      <w:r>
        <w:rPr/>
        <w:t>Structure of the project:</w:t>
      </w:r>
    </w:p>
    <w:p>
      <w:pPr>
        <w:pStyle w:val="Example"/>
        <w:spacing w:before="0" w:after="57"/>
        <w:rPr>
          <w:b/>
          <w:b/>
          <w:bCs/>
        </w:rPr>
      </w:pPr>
      <w:r>
        <w:rPr>
          <w:b/>
          <w:bCs/>
        </w:rPr>
        <w:t>home</w:t>
      </w:r>
    </w:p>
    <w:p>
      <w:pPr>
        <w:pStyle w:val="Example"/>
        <w:spacing w:before="0" w:after="57"/>
        <w:rPr/>
      </w:pPr>
      <w:r>
        <w:rPr/>
        <w:t xml:space="preserve">    </w:t>
      </w:r>
      <w:r>
        <w:rPr/>
        <w:t>go.mod</w:t>
      </w:r>
    </w:p>
    <w:p>
      <w:pPr>
        <w:pStyle w:val="Example"/>
        <w:spacing w:before="0" w:after="57"/>
        <w:rPr/>
      </w:pPr>
      <w:r>
        <w:rPr/>
        <w:t xml:space="preserve">    </w:t>
      </w:r>
      <w:r>
        <w:rPr/>
        <w:t>main.go</w:t>
      </w:r>
    </w:p>
    <w:p>
      <w:pPr>
        <w:pStyle w:val="Example"/>
        <w:spacing w:before="0" w:after="57"/>
        <w:rPr/>
      </w:pPr>
      <w:r>
        <w:rPr/>
        <w:t xml:space="preserve">    </w:t>
      </w:r>
      <w:r>
        <w:rPr>
          <w:b/>
          <w:bCs/>
        </w:rPr>
        <w:t>static</w:t>
      </w:r>
    </w:p>
    <w:p>
      <w:pPr>
        <w:pStyle w:val="Example"/>
        <w:spacing w:before="0" w:after="57"/>
        <w:rPr/>
      </w:pPr>
      <w:r>
        <w:rPr/>
        <w:t xml:space="preserve">        </w:t>
      </w:r>
      <w:r>
        <w:rPr/>
        <w:t>example.html</w:t>
      </w:r>
    </w:p>
    <w:p>
      <w:pPr>
        <w:pStyle w:val="Example"/>
        <w:spacing w:before="0" w:after="57"/>
        <w:rPr/>
      </w:pPr>
      <w:r>
        <w:rPr/>
        <w:t xml:space="preserve">        </w:t>
      </w:r>
      <w:r>
        <w:rPr>
          <w:b/>
          <w:bCs/>
        </w:rPr>
        <w:t>styles</w:t>
      </w:r>
    </w:p>
    <w:p>
      <w:pPr>
        <w:pStyle w:val="Example"/>
        <w:rPr/>
      </w:pPr>
      <w:r>
        <w:rPr/>
        <w:t xml:space="preserve">            </w:t>
      </w:r>
      <w:r>
        <w:rPr/>
        <w:t>main.css</w:t>
      </w:r>
    </w:p>
    <w:p>
      <w:pPr>
        <w:pStyle w:val="TextBody"/>
        <w:spacing w:before="120" w:after="120"/>
        <w:rPr/>
      </w:pPr>
      <w:r>
        <w:rPr/>
        <w:t xml:space="preserve">Name of the directories are typed in bold. The browser’s command localhost:3000/example.html will show you text „Hello from static page“. Alex Edwards explained this </w:t>
      </w:r>
      <w:hyperlink r:id="rId9">
        <w:r>
          <w:rPr>
            <w:rStyle w:val="InternetLink"/>
          </w:rPr>
          <w:t>example</w:t>
        </w:r>
      </w:hyperlink>
      <w:r>
        <w:rPr/>
        <w:t xml:space="preserve">. </w:t>
      </w:r>
    </w:p>
    <w:p>
      <w:pPr>
        <w:pStyle w:val="TextBody"/>
        <w:spacing w:before="120" w:after="120"/>
        <w:rPr/>
      </w:pPr>
      <w:r>
        <w:rPr>
          <w:b/>
          <w:bCs/>
        </w:rPr>
        <w:t>http.FileServer</w:t>
      </w:r>
      <w:r>
        <w:rPr/>
        <w:t xml:space="preserve"> is also used in dynamic sites. It serves CSS files, images, and other objects that can be downloaded by the client. For that purpose, you have to use the request multiplexer:</w:t>
      </w:r>
    </w:p>
    <w:p>
      <w:pPr>
        <w:pStyle w:val="Example"/>
        <w:spacing w:before="0" w:after="57"/>
        <w:rPr/>
      </w:pPr>
      <w:r>
        <w:rPr/>
        <w:t>func main() {</w:t>
      </w:r>
    </w:p>
    <w:p>
      <w:pPr>
        <w:pStyle w:val="Example"/>
        <w:spacing w:before="0" w:after="57"/>
        <w:rPr/>
      </w:pPr>
      <w:r>
        <w:rPr/>
        <w:t xml:space="preserve">    </w:t>
      </w:r>
      <w:r>
        <w:rPr/>
        <w:t>fs := http.FileServer(http.Dir("public"))</w:t>
      </w:r>
    </w:p>
    <w:p>
      <w:pPr>
        <w:pStyle w:val="Example"/>
        <w:spacing w:before="0" w:after="57"/>
        <w:rPr/>
      </w:pPr>
      <w:r>
        <w:rPr/>
        <w:t xml:space="preserve">    </w:t>
      </w:r>
      <w:r>
        <w:rPr/>
        <w:t>http.Handle("/public/", http.StripPrefix("/public/", fs))</w:t>
      </w:r>
    </w:p>
    <w:p>
      <w:pPr>
        <w:pStyle w:val="Example"/>
        <w:spacing w:before="0" w:after="57"/>
        <w:rPr/>
      </w:pPr>
      <w:r>
        <w:rPr/>
      </w:r>
    </w:p>
    <w:p>
      <w:pPr>
        <w:pStyle w:val="Example"/>
        <w:spacing w:before="0" w:after="57"/>
        <w:rPr/>
      </w:pPr>
      <w:r>
        <w:rPr/>
        <w:t xml:space="preserve">    </w:t>
      </w:r>
      <w:r>
        <w:rPr/>
        <w:t>http.HandleFunc("/",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http.HandleFunc("/abc",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w:t>
      </w:r>
    </w:p>
    <w:p>
      <w:pPr>
        <w:pStyle w:val="Example"/>
        <w:spacing w:before="0" w:after="57"/>
        <w:rPr/>
      </w:pPr>
      <w:r>
        <w:rPr/>
        <w:t xml:space="preserve">    </w:t>
      </w:r>
      <w:r>
        <w:rPr/>
        <w:t>http.ListenAndServe(":8080", nil)</w:t>
      </w:r>
    </w:p>
    <w:p>
      <w:pPr>
        <w:pStyle w:val="Example"/>
        <w:rPr/>
      </w:pPr>
      <w:r>
        <w:rPr/>
        <w:t>}</w:t>
      </w:r>
    </w:p>
    <w:p>
      <w:pPr>
        <w:pStyle w:val="TextBody"/>
        <w:spacing w:before="120" w:after="120"/>
        <w:rPr/>
      </w:pPr>
      <w:r>
        <w:rPr/>
        <w:t>In this example, the static files are placed in the "public" directory. The file server will handle all requests starting with "/public/" :</w:t>
      </w:r>
    </w:p>
    <w:p>
      <w:pPr>
        <w:pStyle w:val="Example"/>
        <w:rPr/>
      </w:pPr>
      <w:r>
        <w:rPr/>
        <w:t>&lt;link rel="stylesheet" href="public/css/format.css"&gt;</w:t>
      </w:r>
    </w:p>
    <w:p>
      <w:pPr>
        <w:pStyle w:val="TextBody"/>
        <w:spacing w:before="120" w:after="120"/>
        <w:rPr/>
      </w:pPr>
      <w:r>
        <w:rPr/>
        <w:t xml:space="preserve">The file server's root directory can have its own subdirectories, and its name can differ from the pattern specified in the http.Handle function. A complete example of such WEB application is provided at the </w:t>
      </w:r>
      <w:hyperlink r:id="rId10">
        <w:r>
          <w:rPr>
            <w:rStyle w:val="InternetLink"/>
          </w:rPr>
          <w:t>zetcode</w:t>
        </w:r>
      </w:hyperlink>
      <w:r>
        <w:rPr/>
        <w:t xml:space="preserve"> site</w:t>
      </w:r>
    </w:p>
    <w:p>
      <w:pPr>
        <w:pStyle w:val="Heading4"/>
        <w:numPr>
          <w:ilvl w:val="3"/>
          <w:numId w:val="2"/>
        </w:numPr>
        <w:rPr/>
      </w:pPr>
      <w:r>
        <w:rPr/>
        <w:t>Text templates</w:t>
      </w:r>
    </w:p>
    <w:p>
      <w:pPr>
        <w:pStyle w:val="TextBody"/>
        <w:spacing w:before="120" w:after="120"/>
        <w:rPr/>
      </w:pPr>
      <w:r>
        <w:rPr/>
        <w:t xml:space="preserve">Any Go program can use the </w:t>
      </w:r>
      <w:hyperlink r:id="rId11">
        <w:r>
          <w:rPr>
            <w:rStyle w:val="InternetLink"/>
          </w:rPr>
          <w:t>text/template</w:t>
        </w:r>
      </w:hyperlink>
      <w:r>
        <w:rPr/>
        <w:t xml:space="preserve"> or </w:t>
      </w:r>
      <w:hyperlink r:id="rId12">
        <w:r>
          <w:rPr>
            <w:rStyle w:val="InternetLink"/>
          </w:rPr>
          <w:t>html/template</w:t>
        </w:r>
      </w:hyperlink>
      <w:r>
        <w:rPr/>
        <w:t xml:space="preserve"> package—both included in the Go standard library. Both packages allow you to write textual templates and pass data into them to render a document formatted to your liking. Package template (</w:t>
      </w:r>
      <w:r>
        <w:rPr>
          <w:b/>
          <w:bCs/>
        </w:rPr>
        <w:t>html/template</w:t>
      </w:r>
      <w:r>
        <w:rPr/>
        <w:t xml:space="preserve">) implements data-driven templates for generating HTML output safe against code injection. It provides the same interface as </w:t>
      </w:r>
      <w:r>
        <w:rPr>
          <w:b/>
          <w:bCs/>
        </w:rPr>
        <w:t>text/template</w:t>
      </w:r>
      <w:r>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if/else), flow control statements (i.e. loops), and function calls, all wrapped within {{. . .}} markers. You will pass some data into your template to render a final document.</w:t>
      </w:r>
    </w:p>
    <w:p>
      <w:pPr>
        <w:pStyle w:val="TextBody"/>
        <w:spacing w:before="120" w:after="120"/>
        <w:rPr/>
      </w:pPr>
      <w:r>
        <w:rPr/>
        <w:t>One must follow this instruction working with templates:</w:t>
      </w:r>
    </w:p>
    <w:p>
      <w:pPr>
        <w:pStyle w:val="TextBody"/>
        <w:numPr>
          <w:ilvl w:val="0"/>
          <w:numId w:val="11"/>
        </w:numPr>
        <w:spacing w:before="120" w:after="120"/>
        <w:rPr/>
      </w:pPr>
      <w:r>
        <w:rPr/>
        <w:t xml:space="preserve">import package </w:t>
      </w:r>
      <w:r>
        <w:rPr>
          <w:b/>
          <w:bCs/>
        </w:rPr>
        <w:t>text/template</w:t>
      </w:r>
      <w:r>
        <w:rPr/>
        <w:t xml:space="preserve"> or</w:t>
      </w:r>
      <w:r>
        <w:rPr>
          <w:b/>
          <w:bCs/>
        </w:rPr>
        <w:t xml:space="preserve"> html/template,</w:t>
      </w:r>
    </w:p>
    <w:p>
      <w:pPr>
        <w:pStyle w:val="TextBody"/>
        <w:numPr>
          <w:ilvl w:val="0"/>
          <w:numId w:val="11"/>
        </w:numPr>
        <w:spacing w:before="120" w:after="120"/>
        <w:rPr/>
      </w:pPr>
      <w:r>
        <w:rPr/>
        <w:t xml:space="preserve">create a template using the operator </w:t>
      </w:r>
      <w:r>
        <w:rPr>
          <w:b/>
          <w:bCs/>
        </w:rPr>
        <w:t>template.New(template_name)</w:t>
      </w:r>
    </w:p>
    <w:p>
      <w:pPr>
        <w:pStyle w:val="TextBody"/>
        <w:numPr>
          <w:ilvl w:val="0"/>
          <w:numId w:val="11"/>
        </w:numPr>
        <w:spacing w:before="120" w:after="120"/>
        <w:rPr/>
      </w:pPr>
      <w:r>
        <w:rPr/>
        <w:t>compile the template using the</w:t>
      </w:r>
      <w:r>
        <w:rPr>
          <w:b/>
          <w:bCs/>
        </w:rPr>
        <w:t xml:space="preserve"> Parse()</w:t>
      </w:r>
      <w:r>
        <w:rPr/>
        <w:t xml:space="preserve"> function, this function has several modifications (</w:t>
      </w:r>
      <w:r>
        <w:rPr>
          <w:b/>
          <w:bCs/>
        </w:rPr>
        <w:t>ParseFS</w:t>
      </w:r>
      <w:r>
        <w:rPr/>
        <w:t xml:space="preserve">, </w:t>
      </w:r>
      <w:r>
        <w:rPr>
          <w:b/>
          <w:bCs/>
        </w:rPr>
        <w:t>ParseFiles</w:t>
      </w:r>
      <w:r>
        <w:rPr/>
        <w:t xml:space="preserve">, </w:t>
      </w:r>
      <w:r>
        <w:rPr>
          <w:b/>
          <w:bCs/>
        </w:rPr>
        <w:t>ParseGlob</w:t>
      </w:r>
      <w:r>
        <w:rPr/>
        <w:t>),</w:t>
      </w:r>
    </w:p>
    <w:p>
      <w:pPr>
        <w:pStyle w:val="TextBody"/>
        <w:numPr>
          <w:ilvl w:val="0"/>
          <w:numId w:val="11"/>
        </w:numPr>
        <w:spacing w:before="120" w:after="120"/>
        <w:rPr/>
      </w:pPr>
      <w:r>
        <w:rPr/>
        <w:t xml:space="preserve">execute the compiled template using the </w:t>
      </w:r>
      <w:r>
        <w:rPr>
          <w:b/>
          <w:bCs/>
        </w:rPr>
        <w:t xml:space="preserve">Exec() </w:t>
      </w:r>
      <w:r>
        <w:rPr/>
        <w:t>function.</w:t>
      </w:r>
    </w:p>
    <w:p>
      <w:pPr>
        <w:pStyle w:val="TextBody"/>
        <w:spacing w:before="120" w:after="120"/>
        <w:rPr/>
      </w:pPr>
      <w:r>
        <w:rPr/>
        <w:t xml:space="preserve">A complete description of the tex/template package is available at the </w:t>
      </w:r>
      <w:r>
        <w:fldChar w:fldCharType="begin"/>
      </w:r>
      <w:r>
        <w:rPr>
          <w:rStyle w:val="InternetLink"/>
        </w:rPr>
        <w:instrText xml:space="preserve"> HYPERLINK "https://pkg.go.dev/text/template" \l "pkg-overview"</w:instrText>
      </w:r>
      <w:r>
        <w:rPr>
          <w:rStyle w:val="InternetLink"/>
        </w:rPr>
        <w:fldChar w:fldCharType="separate"/>
      </w:r>
      <w:r>
        <w:rPr>
          <w:rStyle w:val="InternetLink"/>
        </w:rPr>
        <w:t>GO</w:t>
      </w:r>
      <w:r>
        <w:rPr>
          <w:rStyle w:val="InternetLink"/>
        </w:rPr>
        <w:fldChar w:fldCharType="end"/>
      </w:r>
      <w:r>
        <w:rPr/>
        <w:t xml:space="preserve"> site. Here is an example of this scenario:</w:t>
      </w:r>
    </w:p>
    <w:p>
      <w:pPr>
        <w:pStyle w:val="Example"/>
        <w:spacing w:before="0" w:after="57"/>
        <w:rPr/>
      </w:pPr>
      <w:r>
        <w:rPr/>
        <w:t>// file main.go</w:t>
      </w:r>
    </w:p>
    <w:p>
      <w:pPr>
        <w:pStyle w:val="Example"/>
        <w:spacing w:before="0" w:after="57"/>
        <w:rPr/>
      </w:pPr>
      <w:r>
        <w:rPr/>
        <w:t xml:space="preserve">// </w:t>
      </w:r>
      <w:r>
        <w:rPr>
          <w:rStyle w:val="InternetLink"/>
        </w:rPr>
        <w:t>https://www.digitalocean.com/community/tutorials/how-to-use-templates-in-go</w:t>
      </w:r>
    </w:p>
    <w:p>
      <w:pPr>
        <w:pStyle w:val="Example"/>
        <w:spacing w:before="0" w:after="57"/>
        <w:rPr>
          <w:rStyle w:val="InternetLink"/>
        </w:rPr>
      </w:pPr>
      <w:r>
        <w:rPr/>
      </w:r>
    </w:p>
    <w:p>
      <w:pPr>
        <w:pStyle w:val="Example"/>
        <w:spacing w:before="0" w:after="57"/>
        <w:rPr/>
      </w:pPr>
      <w:r>
        <w:rPr/>
        <w:t>package main</w:t>
      </w:r>
    </w:p>
    <w:p>
      <w:pPr>
        <w:pStyle w:val="Example"/>
        <w:spacing w:before="0" w:after="57"/>
        <w:rPr/>
      </w:pPr>
      <w:r>
        <w:rPr/>
        <w:t>import (</w:t>
      </w:r>
    </w:p>
    <w:p>
      <w:pPr>
        <w:pStyle w:val="Example"/>
        <w:spacing w:before="0" w:after="57"/>
        <w:rPr/>
      </w:pPr>
      <w:r>
        <w:rPr/>
        <w:tab/>
        <w:t>"os"</w:t>
      </w:r>
    </w:p>
    <w:p>
      <w:pPr>
        <w:pStyle w:val="Example"/>
        <w:spacing w:before="0" w:after="57"/>
        <w:rPr/>
      </w:pPr>
      <w:r>
        <w:rPr/>
        <w:tab/>
        <w:t>"text/template"</w:t>
      </w:r>
    </w:p>
    <w:p>
      <w:pPr>
        <w:pStyle w:val="Example"/>
        <w:spacing w:before="0" w:after="57"/>
        <w:rPr/>
      </w:pPr>
      <w:r>
        <w:rPr/>
        <w:t>)</w:t>
      </w:r>
    </w:p>
    <w:p>
      <w:pPr>
        <w:pStyle w:val="Example"/>
        <w:spacing w:before="0" w:after="57"/>
        <w:rPr/>
      </w:pPr>
      <w:r>
        <w:rPr/>
      </w:r>
    </w:p>
    <w:p>
      <w:pPr>
        <w:pStyle w:val="Example"/>
        <w:spacing w:before="0" w:after="57"/>
        <w:rPr/>
      </w:pPr>
      <w:r>
        <w:rPr/>
        <w:t xml:space="preserve">type </w:t>
      </w:r>
      <w:r>
        <w:rPr>
          <w:b/>
          <w:bCs/>
        </w:rPr>
        <w:t>Pet</w:t>
      </w:r>
      <w:r>
        <w:rPr/>
        <w:t xml:space="preserve"> struct {</w:t>
      </w:r>
    </w:p>
    <w:p>
      <w:pPr>
        <w:pStyle w:val="Example"/>
        <w:spacing w:before="0" w:after="57"/>
        <w:rPr/>
      </w:pPr>
      <w:r>
        <w:rPr/>
        <w:tab/>
        <w:t>Name   string</w:t>
      </w:r>
    </w:p>
    <w:p>
      <w:pPr>
        <w:pStyle w:val="Example"/>
        <w:spacing w:before="0" w:after="57"/>
        <w:rPr/>
      </w:pPr>
      <w:r>
        <w:rPr/>
        <w:tab/>
        <w:t>Sex    string</w:t>
      </w:r>
    </w:p>
    <w:p>
      <w:pPr>
        <w:pStyle w:val="Example"/>
        <w:spacing w:before="0" w:after="57"/>
        <w:rPr/>
      </w:pPr>
      <w:r>
        <w:rPr/>
        <w:tab/>
        <w:t>Intact bool</w:t>
      </w:r>
    </w:p>
    <w:p>
      <w:pPr>
        <w:pStyle w:val="Example"/>
        <w:spacing w:before="0" w:after="57"/>
        <w:rPr/>
      </w:pPr>
      <w:r>
        <w:rPr/>
        <w:tab/>
        <w:t>Age    string</w:t>
      </w:r>
    </w:p>
    <w:p>
      <w:pPr>
        <w:pStyle w:val="Example"/>
        <w:spacing w:before="0" w:after="57"/>
        <w:rPr/>
      </w:pPr>
      <w:r>
        <w:rPr/>
        <w:tab/>
        <w:t>Breed  string</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func main() {</w:t>
      </w:r>
    </w:p>
    <w:p>
      <w:pPr>
        <w:pStyle w:val="Example"/>
        <w:spacing w:before="0" w:after="57"/>
        <w:rPr/>
      </w:pPr>
      <w:r>
        <w:rPr/>
        <w:tab/>
      </w:r>
      <w:r>
        <w:rPr>
          <w:b/>
          <w:bCs/>
        </w:rPr>
        <w:t>dogs</w:t>
      </w:r>
      <w:r>
        <w:rPr/>
        <w:t xml:space="preserve"> := []Pet{</w:t>
      </w:r>
    </w:p>
    <w:p>
      <w:pPr>
        <w:pStyle w:val="Example"/>
        <w:spacing w:before="0" w:after="57"/>
        <w:rPr/>
      </w:pPr>
      <w:r>
        <w:rPr/>
        <w:tab/>
        <w:tab/>
        <w:t>{</w:t>
      </w:r>
    </w:p>
    <w:p>
      <w:pPr>
        <w:pStyle w:val="Example"/>
        <w:spacing w:before="0" w:after="57"/>
        <w:rPr/>
      </w:pPr>
      <w:r>
        <w:rPr/>
        <w:tab/>
        <w:tab/>
        <w:tab/>
        <w:t>Name:   "Jutube",</w:t>
      </w:r>
    </w:p>
    <w:p>
      <w:pPr>
        <w:pStyle w:val="Example"/>
        <w:spacing w:before="0" w:after="57"/>
        <w:rPr/>
      </w:pPr>
      <w:r>
        <w:rPr/>
        <w:tab/>
        <w:tab/>
        <w:tab/>
        <w:t>Sex:    "Female",</w:t>
      </w:r>
    </w:p>
    <w:p>
      <w:pPr>
        <w:pStyle w:val="Example"/>
        <w:spacing w:before="0" w:after="57"/>
        <w:rPr/>
      </w:pPr>
      <w:r>
        <w:rPr/>
        <w:tab/>
        <w:tab/>
        <w:tab/>
        <w:t>Intact: false,</w:t>
      </w:r>
    </w:p>
    <w:p>
      <w:pPr>
        <w:pStyle w:val="Example"/>
        <w:spacing w:before="0" w:after="57"/>
        <w:rPr/>
      </w:pPr>
      <w:r>
        <w:rPr/>
        <w:tab/>
        <w:tab/>
        <w:tab/>
        <w:t>Age:    "10 months",</w:t>
      </w:r>
    </w:p>
    <w:p>
      <w:pPr>
        <w:pStyle w:val="Example"/>
        <w:spacing w:before="0" w:after="57"/>
        <w:rPr/>
      </w:pPr>
      <w:r>
        <w:rPr/>
        <w:tab/>
        <w:tab/>
        <w:tab/>
        <w:t>Breed:  "German Sheperd/Pitbul",</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"Zephyr",</w:t>
      </w:r>
    </w:p>
    <w:p>
      <w:pPr>
        <w:pStyle w:val="Example"/>
        <w:spacing w:before="0" w:after="57"/>
        <w:rPr/>
      </w:pPr>
      <w:r>
        <w:rPr/>
        <w:tab/>
        <w:tab/>
        <w:tab/>
        <w:t>Sex:    "Male",</w:t>
      </w:r>
    </w:p>
    <w:p>
      <w:pPr>
        <w:pStyle w:val="Example"/>
        <w:spacing w:before="0" w:after="57"/>
        <w:rPr/>
      </w:pPr>
      <w:r>
        <w:rPr/>
        <w:tab/>
        <w:tab/>
        <w:tab/>
        <w:t>Intact: true,</w:t>
      </w:r>
    </w:p>
    <w:p>
      <w:pPr>
        <w:pStyle w:val="Example"/>
        <w:spacing w:before="0" w:after="57"/>
        <w:rPr/>
      </w:pPr>
      <w:r>
        <w:rPr/>
        <w:tab/>
        <w:tab/>
        <w:tab/>
        <w:t>Age:    "13 years, 3 months",</w:t>
      </w:r>
    </w:p>
    <w:p>
      <w:pPr>
        <w:pStyle w:val="Example"/>
        <w:spacing w:before="0" w:after="57"/>
        <w:rPr/>
      </w:pPr>
      <w:r>
        <w:rPr/>
        <w:tab/>
        <w:tab/>
        <w:tab/>
        <w:t>Breed:  "German Sheperd/Border Collie",</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"Bruce Wayne",</w:t>
      </w:r>
    </w:p>
    <w:p>
      <w:pPr>
        <w:pStyle w:val="Example"/>
        <w:spacing w:before="0" w:after="57"/>
        <w:rPr/>
      </w:pPr>
      <w:r>
        <w:rPr/>
        <w:tab/>
        <w:tab/>
        <w:tab/>
        <w:t>Sex:    "Male",</w:t>
      </w:r>
    </w:p>
    <w:p>
      <w:pPr>
        <w:pStyle w:val="Example"/>
        <w:spacing w:before="0" w:after="57"/>
        <w:rPr/>
      </w:pPr>
      <w:r>
        <w:rPr/>
        <w:tab/>
        <w:tab/>
        <w:tab/>
        <w:t>Intact: false,</w:t>
      </w:r>
    </w:p>
    <w:p>
      <w:pPr>
        <w:pStyle w:val="Example"/>
        <w:spacing w:before="0" w:after="57"/>
        <w:rPr/>
      </w:pPr>
      <w:r>
        <w:rPr/>
        <w:tab/>
        <w:tab/>
        <w:tab/>
        <w:t>Age:    "3 years, 8 months",</w:t>
      </w:r>
    </w:p>
    <w:p>
      <w:pPr>
        <w:pStyle w:val="Example"/>
        <w:spacing w:before="0" w:after="57"/>
        <w:rPr/>
      </w:pPr>
      <w:r>
        <w:rPr/>
        <w:tab/>
        <w:tab/>
        <w:tab/>
        <w:t>Breed:  "Chihuahua",</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var tmplFile = "pets.tmpl"</w:t>
      </w:r>
    </w:p>
    <w:p>
      <w:pPr>
        <w:pStyle w:val="Example"/>
        <w:spacing w:before="0" w:after="57"/>
        <w:rPr/>
      </w:pPr>
      <w:r>
        <w:rPr/>
        <w:tab/>
        <w:t>tmpl, err := template.</w:t>
      </w:r>
      <w:r>
        <w:rPr>
          <w:b/>
          <w:bCs/>
        </w:rPr>
        <w:t>New</w:t>
      </w:r>
      <w:r>
        <w:rPr/>
        <w:t>(tmplFile).</w:t>
      </w:r>
      <w:r>
        <w:rPr>
          <w:b/>
          <w:bCs/>
        </w:rPr>
        <w:t>ParseFiles</w:t>
      </w:r>
      <w:r>
        <w:rPr/>
        <w:t>(tmplFile)</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spacing w:before="0" w:after="57"/>
        <w:rPr/>
      </w:pPr>
      <w:r>
        <w:rPr/>
        <w:tab/>
        <w:t>err = tmpl.</w:t>
      </w:r>
      <w:r>
        <w:rPr>
          <w:b/>
          <w:bCs/>
        </w:rPr>
        <w:t>Execute</w:t>
      </w:r>
      <w:r>
        <w:rPr/>
        <w:t>(os.Stdout, dogs)</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rPr/>
      </w:pPr>
      <w:r>
        <w:rPr/>
        <w:t>}</w:t>
      </w:r>
    </w:p>
    <w:p>
      <w:pPr>
        <w:pStyle w:val="TextBody"/>
        <w:spacing w:before="120" w:after="120"/>
        <w:rPr/>
      </w:pPr>
      <w:r>
        <w:rPr>
          <w:rFonts w:ascii="Arial;sans-serif" w:hAnsi="Arial;sans-serif"/>
          <w:b w:val="false"/>
          <w:i w:val="false"/>
          <w:caps w:val="false"/>
          <w:smallCaps w:val="false"/>
          <w:color w:val="222222"/>
          <w:spacing w:val="0"/>
          <w:sz w:val="23"/>
        </w:rPr>
        <w:t>The template may be written as string contant. It is in a separate file here:</w:t>
      </w:r>
    </w:p>
    <w:p>
      <w:pPr>
        <w:pStyle w:val="Example"/>
        <w:spacing w:before="0" w:after="57"/>
        <w:rPr/>
      </w:pPr>
      <w:r>
        <w:rPr>
          <w:rFonts w:ascii="Arial;sans-serif" w:hAnsi="Arial;sans-serif"/>
          <w:b w:val="false"/>
          <w:i w:val="false"/>
          <w:caps w:val="false"/>
          <w:smallCaps w:val="false"/>
          <w:color w:val="222222"/>
          <w:spacing w:val="0"/>
          <w:sz w:val="23"/>
        </w:rPr>
        <w:t>{{/* file pets.tmpl */}}</w:t>
      </w:r>
      <w:r>
        <w:rPr/>
        <w:t xml:space="preserve"> </w:t>
      </w:r>
    </w:p>
    <w:p>
      <w:pPr>
        <w:pStyle w:val="Example"/>
        <w:spacing w:before="0" w:after="57"/>
        <w:rPr/>
      </w:pPr>
      <w:r>
        <w:rPr/>
        <w:t>Number of dogs: {{ . | len -}}</w:t>
      </w:r>
    </w:p>
    <w:p>
      <w:pPr>
        <w:pStyle w:val="Example"/>
        <w:spacing w:before="0" w:after="57"/>
        <w:rPr/>
      </w:pPr>
      <w:r>
        <w:rPr/>
        <w:t>{{ range . }}</w:t>
      </w:r>
    </w:p>
    <w:p>
      <w:pPr>
        <w:pStyle w:val="Example"/>
        <w:spacing w:before="0" w:after="57"/>
        <w:rPr/>
      </w:pPr>
      <w:r>
        <w:rPr/>
        <w:t>---</w:t>
      </w:r>
    </w:p>
    <w:p>
      <w:pPr>
        <w:pStyle w:val="Example"/>
        <w:spacing w:before="0" w:after="57"/>
        <w:rPr/>
      </w:pPr>
      <w:r>
        <w:rPr/>
        <w:t>Name:   {{ .Name }}</w:t>
      </w:r>
    </w:p>
    <w:p>
      <w:pPr>
        <w:pStyle w:val="Example"/>
        <w:spacing w:before="0" w:after="57"/>
        <w:rPr/>
      </w:pPr>
      <w:r>
        <w:rPr/>
        <w:t>Sex:    {{ .Sex }} ({{ if .Intact }}intact{{ else }}{{ if (.Sex | eq  "Female") }}spayed{{ else }}neutered{{end}}{{ end }})</w:t>
      </w:r>
    </w:p>
    <w:p>
      <w:pPr>
        <w:pStyle w:val="Example"/>
        <w:spacing w:before="0" w:after="57"/>
        <w:rPr/>
      </w:pPr>
      <w:r>
        <w:rPr/>
        <w:t>Age:    {{ .Age }}</w:t>
      </w:r>
    </w:p>
    <w:p>
      <w:pPr>
        <w:pStyle w:val="Example"/>
        <w:spacing w:before="0" w:after="57"/>
        <w:rPr/>
      </w:pPr>
      <w:r>
        <w:rPr/>
        <w:t>Breed:  {{ .Breed }}</w:t>
      </w:r>
    </w:p>
    <w:p>
      <w:pPr>
        <w:pStyle w:val="Example"/>
        <w:rPr/>
      </w:pPr>
      <w:r>
        <w:rPr/>
        <w:t>{{ end }}</w:t>
      </w:r>
    </w:p>
    <w:p>
      <w:pPr>
        <w:pStyle w:val="TextBody"/>
        <w:spacing w:before="120" w:after="120"/>
        <w:rPr/>
      </w:pPr>
      <w:r>
        <w:rPr/>
        <w:t>The input text for a template is UTF-8-encoded text in any format. "</w:t>
      </w:r>
      <w:r>
        <w:rPr>
          <w:b/>
          <w:bCs/>
        </w:rPr>
        <w:t>Actions</w:t>
      </w:r>
      <w:r>
        <w:rPr/>
        <w:t xml:space="preserve">"--data evaluations or control structures--are delimited by </w:t>
      </w:r>
      <w:r>
        <w:rPr>
          <w:b/>
          <w:bCs/>
        </w:rPr>
        <w:t>"{{"</w:t>
      </w:r>
      <w:r>
        <w:rPr/>
        <w:t xml:space="preserve"> and </w:t>
      </w:r>
      <w:r>
        <w:rPr>
          <w:b/>
          <w:bCs/>
        </w:rPr>
        <w:t>"}}"</w:t>
      </w:r>
      <w:r>
        <w:rPr/>
        <w:t xml:space="preserve">; all text outside actions is copied to the output unchanged. Write "- " (minus with space) immediately after the opening delimiter or " -" (space with minus) before the closing delimiter if you want to trim spaces before or after the action. </w:t>
      </w:r>
      <w:r>
        <w:rPr>
          <w:b/>
          <w:bCs/>
        </w:rPr>
        <w:t>Actions</w:t>
      </w:r>
      <w:r>
        <w:rPr/>
        <w:t xml:space="preserve"> represent the data evaluations, functions or control loops.  They access the data via the cursor, denoted by a dot (.). Initial value for the cursor supplies second parameter in the </w:t>
      </w:r>
      <w:r>
        <w:rPr>
          <w:b/>
          <w:bCs/>
        </w:rPr>
        <w:t>Execute</w:t>
      </w:r>
      <w:r>
        <w:rPr/>
        <w:t xml:space="preserve"> command:</w:t>
      </w:r>
    </w:p>
    <w:p>
      <w:pPr>
        <w:pStyle w:val="Example"/>
        <w:spacing w:before="0" w:after="57"/>
        <w:rPr/>
      </w:pPr>
      <w:r>
        <w:rPr/>
        <w:t>err = tmpl.</w:t>
      </w:r>
      <w:r>
        <w:rPr>
          <w:b/>
          <w:bCs/>
        </w:rPr>
        <w:t>Execute</w:t>
      </w:r>
      <w:r>
        <w:rPr/>
        <w:t>(os.Stdout, dogs)</w:t>
      </w:r>
    </w:p>
    <w:p>
      <w:pPr>
        <w:pStyle w:val="TextBody"/>
        <w:spacing w:before="120" w:after="120"/>
        <w:rPr/>
      </w:pPr>
      <w:r>
        <w:rPr/>
        <w:t xml:space="preserve">Slice </w:t>
      </w:r>
      <w:r>
        <w:rPr>
          <w:b/>
          <w:bCs/>
        </w:rPr>
        <w:t>dogs</w:t>
      </w:r>
      <w:r>
        <w:rPr/>
        <w:t xml:space="preserve"> is cursor for the template. The data passed into a template may be absolutely anything, but it is common to pass in a slice, array, or map—something iterable.</w:t>
      </w:r>
    </w:p>
    <w:p>
      <w:pPr>
        <w:pStyle w:val="Heading7"/>
        <w:numPr>
          <w:ilvl w:val="6"/>
          <w:numId w:val="1"/>
        </w:numPr>
        <w:spacing w:before="60" w:after="60"/>
        <w:rPr/>
      </w:pPr>
      <w:r>
        <w:rPr/>
        <w:t>Arguments</w:t>
      </w:r>
    </w:p>
    <w:p>
      <w:pPr>
        <w:pStyle w:val="TextBody"/>
        <w:spacing w:before="120" w:after="120"/>
        <w:rPr/>
      </w:pPr>
      <w:r>
        <w:rPr/>
        <w:t>An argument is a simple value, denoted by one of the following:</w:t>
      </w:r>
    </w:p>
    <w:p>
      <w:pPr>
        <w:pStyle w:val="TextBody"/>
        <w:numPr>
          <w:ilvl w:val="0"/>
          <w:numId w:val="12"/>
        </w:numPr>
        <w:spacing w:before="120" w:after="120"/>
        <w:rPr/>
      </w:pPr>
      <w:r>
        <w:rPr/>
        <w:t xml:space="preserve">A </w:t>
      </w:r>
      <w:r>
        <w:rPr>
          <w:b/>
          <w:bCs/>
        </w:rPr>
        <w:t>boolean</w:t>
      </w:r>
      <w:r>
        <w:rPr/>
        <w:t xml:space="preserve">, </w:t>
      </w:r>
      <w:r>
        <w:rPr>
          <w:b/>
          <w:bCs/>
        </w:rPr>
        <w:t>string</w:t>
      </w:r>
      <w:r>
        <w:rPr/>
        <w:t xml:space="preserve">, </w:t>
      </w:r>
      <w:r>
        <w:rPr>
          <w:b/>
          <w:bCs/>
        </w:rPr>
        <w:t>character</w:t>
      </w:r>
      <w:r>
        <w:rPr/>
        <w:t xml:space="preserve">, </w:t>
      </w:r>
      <w:r>
        <w:rPr>
          <w:b/>
          <w:bCs/>
        </w:rPr>
        <w:t>integer</w:t>
      </w:r>
      <w:r>
        <w:rPr/>
        <w:t xml:space="preserve">, </w:t>
      </w:r>
      <w:r>
        <w:rPr>
          <w:b/>
          <w:bCs/>
        </w:rPr>
        <w:t>floating-point</w:t>
      </w:r>
      <w:r>
        <w:rPr/>
        <w:t xml:space="preserve">, </w:t>
      </w:r>
      <w:r>
        <w:rPr>
          <w:b/>
          <w:bCs/>
        </w:rPr>
        <w:t>imaginary</w:t>
      </w:r>
      <w:r>
        <w:rPr/>
        <w:t xml:space="preserve"> or </w:t>
      </w:r>
      <w:r>
        <w:rPr>
          <w:b/>
          <w:bCs/>
        </w:rPr>
        <w:t>complex constant</w:t>
      </w:r>
      <w:r>
        <w:rPr/>
        <w:t xml:space="preserve"> in Go syntax. These behave like Go's untyped constants. </w:t>
      </w:r>
    </w:p>
    <w:p>
      <w:pPr>
        <w:pStyle w:val="TextBody"/>
        <w:numPr>
          <w:ilvl w:val="0"/>
          <w:numId w:val="12"/>
        </w:numPr>
        <w:spacing w:before="120" w:after="120"/>
        <w:rPr/>
      </w:pPr>
      <w:r>
        <w:rPr/>
        <w:t xml:space="preserve">The keyword </w:t>
      </w:r>
      <w:r>
        <w:rPr>
          <w:b/>
          <w:bCs/>
        </w:rPr>
        <w:t>nil</w:t>
      </w:r>
      <w:r>
        <w:rPr/>
        <w:t>, representing an untyped Go nil.</w:t>
      </w:r>
    </w:p>
    <w:p>
      <w:pPr>
        <w:pStyle w:val="TextBody"/>
        <w:numPr>
          <w:ilvl w:val="0"/>
          <w:numId w:val="12"/>
        </w:numPr>
        <w:spacing w:before="120" w:after="120"/>
        <w:rPr/>
      </w:pPr>
      <w:r>
        <w:rPr/>
        <w:t>The character '.' (period): . The result is the current value of the dot.</w:t>
      </w:r>
    </w:p>
    <w:p>
      <w:pPr>
        <w:pStyle w:val="TextBody"/>
        <w:numPr>
          <w:ilvl w:val="0"/>
          <w:numId w:val="12"/>
        </w:numPr>
        <w:spacing w:before="120" w:after="120"/>
        <w:rPr/>
      </w:pPr>
      <w:r>
        <w:rPr/>
        <w:t>A variable name, which is a (possibly empty) alphanumeric string preceded by a dollar sign, such as $piOver2 or $ The result is the value of the variable.</w:t>
      </w:r>
    </w:p>
    <w:p>
      <w:pPr>
        <w:pStyle w:val="TextBody"/>
        <w:numPr>
          <w:ilvl w:val="0"/>
          <w:numId w:val="12"/>
        </w:numPr>
        <w:spacing w:before="120" w:after="120"/>
        <w:rPr/>
      </w:pPr>
      <w:r>
        <w:rPr/>
        <w:t xml:space="preserve">The name of a field of the data, which must be a </w:t>
      </w:r>
      <w:r>
        <w:rPr>
          <w:b/>
          <w:bCs/>
        </w:rPr>
        <w:t>struct</w:t>
      </w:r>
      <w:r>
        <w:rPr/>
        <w:t xml:space="preserve">, preceded by a period, such as </w:t>
      </w:r>
      <w:r>
        <w:rPr>
          <w:b/>
          <w:bCs/>
        </w:rPr>
        <w:t>.Field</w:t>
      </w:r>
      <w:r>
        <w:rPr>
          <w:b w:val="false"/>
          <w:bCs w:val="false"/>
        </w:rPr>
        <w:t>;</w:t>
      </w:r>
      <w:r>
        <w:rPr/>
        <w:t xml:space="preserve"> the result is the value of the field. Field invocations may be chained: .Field1.Field2 Fields can also be evaluated on variables, including chaining: $x.Field1.Field2.</w:t>
      </w:r>
    </w:p>
    <w:p>
      <w:pPr>
        <w:pStyle w:val="TextBody"/>
        <w:numPr>
          <w:ilvl w:val="0"/>
          <w:numId w:val="12"/>
        </w:numPr>
        <w:spacing w:before="120" w:after="120"/>
        <w:rPr/>
      </w:pPr>
      <w:r>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rPr>
        <w:t>$x.key1.key2</w:t>
      </w:r>
      <w:r>
        <w:rPr/>
        <w:t>.</w:t>
      </w:r>
    </w:p>
    <w:p>
      <w:pPr>
        <w:pStyle w:val="TextBody"/>
        <w:numPr>
          <w:ilvl w:val="0"/>
          <w:numId w:val="12"/>
        </w:numPr>
        <w:spacing w:before="120" w:after="120"/>
        <w:rPr/>
      </w:pPr>
      <w:r>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rPr>
        <w:t>x.Method1.Field</w:t>
      </w:r>
      <w:r>
        <w:rPr/>
        <w:t>.</w:t>
      </w:r>
    </w:p>
    <w:p>
      <w:pPr>
        <w:pStyle w:val="TextBody"/>
        <w:numPr>
          <w:ilvl w:val="0"/>
          <w:numId w:val="12"/>
        </w:numPr>
        <w:spacing w:before="120" w:after="120"/>
        <w:rPr/>
      </w:pPr>
      <w:r>
        <w:rPr/>
        <w:t>The name of a niladic function defined inside the template, such as fun The result is the value of invoking the function, fun(). The return types and values behave as in methods.</w:t>
      </w:r>
    </w:p>
    <w:p>
      <w:pPr>
        <w:pStyle w:val="TextBody"/>
        <w:numPr>
          <w:ilvl w:val="0"/>
          <w:numId w:val="12"/>
        </w:numPr>
        <w:spacing w:before="120" w:after="120"/>
        <w:rPr/>
      </w:pPr>
      <w:r>
        <w:rPr/>
        <w:t>A parenthesized instance of one the above, for grouping.</w:t>
      </w:r>
    </w:p>
    <w:p>
      <w:pPr>
        <w:pStyle w:val="TextBody"/>
        <w:spacing w:before="120" w:after="120"/>
        <w:rPr/>
      </w:pPr>
      <w:r>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1"/>
        </w:numPr>
        <w:spacing w:before="60" w:after="60"/>
        <w:rPr/>
      </w:pPr>
      <w:r>
        <w:rPr/>
        <w:t>Pipeline</w:t>
      </w:r>
    </w:p>
    <w:p>
      <w:pPr>
        <w:pStyle w:val="TextBody"/>
        <w:rPr/>
      </w:pPr>
      <w:r>
        <w:rPr/>
        <w:t>A pipeline is a possibly chained sequence of "commands". A command is a simple value (argument) or a function or method call, possibly with multiple arguments:</w:t>
      </w:r>
    </w:p>
    <w:p>
      <w:pPr>
        <w:pStyle w:val="Example"/>
        <w:spacing w:before="0" w:after="57"/>
        <w:rPr>
          <w:b/>
          <w:b/>
          <w:bCs/>
        </w:rPr>
      </w:pPr>
      <w:r>
        <w:rPr>
          <w:b/>
          <w:bCs/>
        </w:rPr>
        <w:t>Argument</w:t>
      </w:r>
    </w:p>
    <w:p>
      <w:pPr>
        <w:pStyle w:val="Example"/>
        <w:spacing w:before="0" w:after="57"/>
        <w:rPr/>
      </w:pPr>
      <w:r>
        <w:rPr/>
        <w:tab/>
        <w:t>The result is the value of evaluating the argument.</w:t>
      </w:r>
    </w:p>
    <w:p>
      <w:pPr>
        <w:pStyle w:val="Example"/>
        <w:spacing w:before="0" w:after="57"/>
        <w:rPr>
          <w:b/>
          <w:b/>
          <w:bCs/>
        </w:rPr>
      </w:pPr>
      <w:r>
        <w:rPr>
          <w:b/>
          <w:bCs/>
        </w:rPr>
        <w:t>.Method [Argument...]</w:t>
      </w:r>
    </w:p>
    <w:p>
      <w:pPr>
        <w:pStyle w:val="Example"/>
        <w:spacing w:before="0" w:after="57"/>
        <w:rPr/>
      </w:pPr>
      <w:r>
        <w:rPr/>
        <w:tab/>
        <w:t>The method can be alone or the last element of a chain but,</w:t>
      </w:r>
    </w:p>
    <w:p>
      <w:pPr>
        <w:pStyle w:val="Example"/>
        <w:spacing w:before="0" w:after="57"/>
        <w:rPr/>
      </w:pPr>
      <w:r>
        <w:rPr/>
        <w:tab/>
        <w:t>unlike methods in the middle of a chain, it can take arguments.</w:t>
      </w:r>
    </w:p>
    <w:p>
      <w:pPr>
        <w:pStyle w:val="Example"/>
        <w:spacing w:before="0" w:after="57"/>
        <w:rPr/>
      </w:pPr>
      <w:r>
        <w:rPr/>
        <w:tab/>
        <w:t>The result is the value of calling the method with the</w:t>
      </w:r>
    </w:p>
    <w:p>
      <w:pPr>
        <w:pStyle w:val="Example"/>
        <w:spacing w:before="0" w:after="57"/>
        <w:rPr/>
      </w:pPr>
      <w:r>
        <w:rPr/>
        <w:tab/>
        <w:t>arguments:</w:t>
      </w:r>
    </w:p>
    <w:p>
      <w:pPr>
        <w:pStyle w:val="Example"/>
        <w:spacing w:before="0" w:after="57"/>
        <w:rPr/>
      </w:pPr>
      <w:r>
        <w:rPr/>
        <w:tab/>
        <w:tab/>
        <w:t>dot.Method(Argument1, etc.)</w:t>
      </w:r>
    </w:p>
    <w:p>
      <w:pPr>
        <w:pStyle w:val="Example"/>
        <w:spacing w:before="0" w:after="57"/>
        <w:rPr>
          <w:b/>
          <w:b/>
          <w:bCs/>
        </w:rPr>
      </w:pPr>
      <w:r>
        <w:rPr>
          <w:b/>
          <w:bCs/>
        </w:rPr>
        <w:t>functionName [Argument...]</w:t>
      </w:r>
    </w:p>
    <w:p>
      <w:pPr>
        <w:pStyle w:val="Example"/>
        <w:spacing w:before="0" w:after="57"/>
        <w:rPr/>
      </w:pPr>
      <w:r>
        <w:rPr/>
        <w:tab/>
        <w:t>The result is the value of calling the function associated</w:t>
      </w:r>
    </w:p>
    <w:p>
      <w:pPr>
        <w:pStyle w:val="Example"/>
        <w:spacing w:before="0" w:after="57"/>
        <w:rPr/>
      </w:pPr>
      <w:r>
        <w:rPr/>
        <w:tab/>
        <w:t>with the name:</w:t>
      </w:r>
    </w:p>
    <w:p>
      <w:pPr>
        <w:pStyle w:val="Example"/>
        <w:rPr/>
      </w:pPr>
      <w:r>
        <w:rPr/>
        <w:tab/>
        <w:tab/>
        <w:t>function(Argument1, etc.)</w:t>
      </w:r>
    </w:p>
    <w:p>
      <w:pPr>
        <w:pStyle w:val="TextBody"/>
        <w:rPr/>
      </w:pPr>
      <w:r>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rPr>
        <w:t>caller</w:t>
      </w:r>
      <w:r>
        <w:rPr/>
        <w:t xml:space="preserve"> of Execute.</w:t>
      </w:r>
    </w:p>
    <w:p>
      <w:pPr>
        <w:pStyle w:val="Heading7"/>
        <w:numPr>
          <w:ilvl w:val="6"/>
          <w:numId w:val="1"/>
        </w:numPr>
        <w:spacing w:before="60" w:after="60"/>
        <w:rPr/>
      </w:pPr>
      <w:r>
        <w:rPr/>
        <w:t>Variable</w:t>
      </w:r>
    </w:p>
    <w:p>
      <w:pPr>
        <w:pStyle w:val="TextBody"/>
        <w:rPr/>
      </w:pPr>
      <w:r>
        <w:rPr/>
        <w:t>A pipeline inside an action may initialize a variable to capture the result:</w:t>
      </w:r>
    </w:p>
    <w:p>
      <w:pPr>
        <w:pStyle w:val="Example"/>
        <w:rPr/>
      </w:pPr>
      <w:r>
        <w:rPr/>
        <w:t>$variable := pipeline</w:t>
      </w:r>
    </w:p>
    <w:p>
      <w:pPr>
        <w:pStyle w:val="TextBody"/>
        <w:rPr/>
      </w:pPr>
      <w:r>
        <w:rPr/>
        <w:t>where $variable is the name of the variable. An action that declares a variable produces no output. Variables previously declared can also be assigned, using the syntax</w:t>
      </w:r>
    </w:p>
    <w:p>
      <w:pPr>
        <w:pStyle w:val="Example"/>
        <w:rPr/>
      </w:pPr>
      <w:r>
        <w:rPr/>
        <w:t>$variable = pipeline</w:t>
      </w:r>
    </w:p>
    <w:p>
      <w:pPr>
        <w:pStyle w:val="TextBody"/>
        <w:rPr/>
      </w:pPr>
      <w:r>
        <w:rPr/>
        <w:t>If a "range" action initializes a variable, the variable is set to the successive elements of the iteration. Also, a "range" may declare two variables, separated by a comma:</w:t>
      </w:r>
    </w:p>
    <w:p>
      <w:pPr>
        <w:pStyle w:val="Example"/>
        <w:spacing w:before="0" w:after="57"/>
        <w:rPr/>
      </w:pPr>
      <w:r>
        <w:rPr/>
        <w:t>range $element := pipeline</w:t>
      </w:r>
    </w:p>
    <w:p>
      <w:pPr>
        <w:pStyle w:val="Example"/>
        <w:rPr/>
      </w:pPr>
      <w:r>
        <w:rPr/>
        <w:t>range $index, $element := pipeline</w:t>
      </w:r>
    </w:p>
    <w:p>
      <w:pPr>
        <w:pStyle w:val="TextBody"/>
        <w:rPr/>
      </w:pPr>
      <w:r>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TextBody"/>
        <w:rPr/>
      </w:pPr>
      <w:r>
        <w:rPr/>
        <w:t>When execution begins, $ is set to the data argument passed to Execute, that is, to the starting value of dot.</w:t>
      </w:r>
    </w:p>
    <w:p>
      <w:pPr>
        <w:pStyle w:val="Heading7"/>
        <w:numPr>
          <w:ilvl w:val="6"/>
          <w:numId w:val="1"/>
        </w:numPr>
        <w:spacing w:before="60" w:after="60"/>
        <w:rPr/>
      </w:pPr>
      <w:r>
        <w:rPr/>
        <w:t>Comments</w:t>
      </w:r>
    </w:p>
    <w:p>
      <w:pPr>
        <w:pStyle w:val="TextBody"/>
        <w:rPr/>
      </w:pPr>
      <w:r>
        <w:rPr/>
        <w:t>The parser ignores comments. The comment may contain newlines. Comments do not nest and must start and end at the delimiters:</w:t>
      </w:r>
    </w:p>
    <w:p>
      <w:pPr>
        <w:pStyle w:val="Example"/>
        <w:spacing w:before="0" w:after="57"/>
        <w:rPr/>
      </w:pPr>
      <w:r>
        <w:rPr/>
        <w:t>{{/* a comment */}}</w:t>
      </w:r>
    </w:p>
    <w:p>
      <w:pPr>
        <w:pStyle w:val="Example"/>
        <w:rPr/>
      </w:pPr>
      <w:r>
        <w:rPr/>
        <w:t>{{- /* a comment with white space trimmed from preceding and following text */ -}}</w:t>
      </w:r>
    </w:p>
    <w:p>
      <w:pPr>
        <w:pStyle w:val="Heading7"/>
        <w:numPr>
          <w:ilvl w:val="6"/>
          <w:numId w:val="1"/>
        </w:numPr>
        <w:spacing w:before="60" w:after="60"/>
        <w:rPr/>
      </w:pPr>
      <w:r>
        <w:rPr/>
        <w:t>Values</w:t>
      </w:r>
    </w:p>
    <w:p>
      <w:pPr>
        <w:pStyle w:val="Example"/>
        <w:rPr/>
      </w:pPr>
      <w:r>
        <w:rPr/>
        <w:t>{{pipeline}}</w:t>
      </w:r>
    </w:p>
    <w:p>
      <w:pPr>
        <w:pStyle w:val="TextBody"/>
        <w:rPr/>
      </w:pPr>
      <w:r>
        <w:rPr/>
        <w:t>The default textual representation (the same as would be printed by fmt.Print) of the value of the pipeline is copied to the output.</w:t>
      </w:r>
    </w:p>
    <w:p>
      <w:pPr>
        <w:pStyle w:val="Heading7"/>
        <w:numPr>
          <w:ilvl w:val="6"/>
          <w:numId w:val="1"/>
        </w:numPr>
        <w:spacing w:before="60" w:after="60"/>
        <w:rPr/>
      </w:pPr>
      <w:r>
        <w:rPr/>
        <w:t>Conditionals</w:t>
      </w:r>
    </w:p>
    <w:p>
      <w:pPr>
        <w:pStyle w:val="Example"/>
        <w:spacing w:before="0" w:after="57"/>
        <w:rPr/>
      </w:pPr>
      <w:r>
        <w:rPr/>
        <w:t>{{if _cond_pipeline_}} T1 {{end}}</w:t>
      </w:r>
    </w:p>
    <w:p>
      <w:pPr>
        <w:pStyle w:val="TextBody"/>
        <w:rPr/>
      </w:pPr>
      <w:r>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pPr>
      <w:r>
        <w:rPr/>
        <w:t>{{if _cond_pipeline_}} T1 {{else}} T0 {{end}}</w:t>
      </w:r>
    </w:p>
    <w:p>
      <w:pPr>
        <w:pStyle w:val="TextBody"/>
        <w:rPr/>
      </w:pPr>
      <w:r>
        <w:rPr/>
        <w:t>If the value of the pipeline is empty, T0 is executed; otherwise, T1 is executed. Dot is unaffected.</w:t>
      </w:r>
    </w:p>
    <w:p>
      <w:pPr>
        <w:pStyle w:val="Example"/>
        <w:rPr/>
      </w:pPr>
      <w:r>
        <w:rPr/>
        <w:t>{{if _cond_pipeline_}} T1 {{else if _cond_pipeline_}} T0 {{end}}</w:t>
      </w:r>
    </w:p>
    <w:p>
      <w:pPr>
        <w:pStyle w:val="TextBody"/>
        <w:rPr/>
      </w:pPr>
      <w:r>
        <w:rPr/>
        <w:t>This note is in abbreviated form. It means exactly the same as this action:</w:t>
      </w:r>
    </w:p>
    <w:p>
      <w:pPr>
        <w:pStyle w:val="TextBody"/>
        <w:ind w:start="709" w:hanging="0"/>
        <w:rPr>
          <w:b/>
          <w:b/>
          <w:bCs/>
        </w:rPr>
      </w:pPr>
      <w:r>
        <w:rPr>
          <w:b/>
          <w:bCs/>
        </w:rPr>
        <w:t>{{if _cond_pipeline_}} T1 {{else}}{{if _cond_pipeline_}} T0 {{end}}{{end}}</w:t>
      </w:r>
    </w:p>
    <w:p>
      <w:pPr>
        <w:pStyle w:val="TextBody"/>
        <w:spacing w:before="120" w:after="120"/>
        <w:rPr/>
      </w:pPr>
      <w:r>
        <w:rPr/>
        <w:t xml:space="preserve">The </w:t>
      </w:r>
      <w:r>
        <w:rPr>
          <w:b/>
          <w:bCs/>
        </w:rPr>
        <w:t>_cond_pipeline_</w:t>
      </w:r>
      <w:r>
        <w:rPr/>
        <w:t xml:space="preserve"> can be a </w:t>
      </w:r>
      <w:r>
        <w:rPr>
          <w:b/>
          <w:bCs/>
        </w:rPr>
        <w:t>boolean field</w:t>
      </w:r>
      <w:r>
        <w:rPr/>
        <w:t xml:space="preserve"> or a </w:t>
      </w:r>
      <w:r>
        <w:rPr>
          <w:b/>
          <w:bCs/>
        </w:rPr>
        <w:t>function</w:t>
      </w:r>
      <w:r>
        <w:rPr/>
        <w:t xml:space="preserve"> that produces a boolean result. The parser has the following boolean functions:</w:t>
      </w:r>
    </w:p>
    <w:p>
      <w:pPr>
        <w:pStyle w:val="Example"/>
        <w:spacing w:before="0" w:after="57"/>
        <w:rPr/>
      </w:pPr>
      <w:r>
        <w:rPr>
          <w:b/>
          <w:bCs/>
        </w:rPr>
        <w:t>eq</w:t>
      </w:r>
      <w:r>
        <w:rPr/>
        <w:tab/>
        <w:t>Returns the boolean truth of arg1 == arg2</w:t>
      </w:r>
    </w:p>
    <w:p>
      <w:pPr>
        <w:pStyle w:val="Example"/>
        <w:spacing w:before="0" w:after="57"/>
        <w:rPr/>
      </w:pPr>
      <w:r>
        <w:rPr>
          <w:b/>
          <w:bCs/>
        </w:rPr>
        <w:t>ne</w:t>
      </w:r>
      <w:r>
        <w:rPr/>
        <w:tab/>
        <w:t>Returns the boolean truth of arg1 != arg2</w:t>
      </w:r>
    </w:p>
    <w:p>
      <w:pPr>
        <w:pStyle w:val="Example"/>
        <w:spacing w:before="0" w:after="57"/>
        <w:rPr/>
      </w:pPr>
      <w:r>
        <w:rPr>
          <w:b/>
          <w:bCs/>
        </w:rPr>
        <w:t>lt</w:t>
      </w:r>
      <w:r>
        <w:rPr/>
        <w:tab/>
        <w:tab/>
        <w:t>Returns the boolean truth of arg1 &lt; arg2</w:t>
      </w:r>
    </w:p>
    <w:p>
      <w:pPr>
        <w:pStyle w:val="Example"/>
        <w:spacing w:before="0" w:after="57"/>
        <w:rPr/>
      </w:pPr>
      <w:r>
        <w:rPr>
          <w:b/>
          <w:bCs/>
        </w:rPr>
        <w:t>le</w:t>
      </w:r>
      <w:r>
        <w:rPr/>
        <w:tab/>
        <w:t>Returns the boolean truth of arg1 &lt;= arg2</w:t>
      </w:r>
    </w:p>
    <w:p>
      <w:pPr>
        <w:pStyle w:val="Example"/>
        <w:spacing w:before="0" w:after="57"/>
        <w:rPr/>
      </w:pPr>
      <w:r>
        <w:rPr>
          <w:b/>
          <w:bCs/>
        </w:rPr>
        <w:t>gt</w:t>
      </w:r>
      <w:r>
        <w:rPr/>
        <w:tab/>
        <w:t>Returns the boolean truth of arg1 &gt; arg2</w:t>
      </w:r>
    </w:p>
    <w:p>
      <w:pPr>
        <w:pStyle w:val="Example"/>
        <w:spacing w:before="0" w:after="57"/>
        <w:rPr/>
      </w:pPr>
      <w:r>
        <w:rPr>
          <w:b/>
          <w:bCs/>
        </w:rPr>
        <w:t>ge</w:t>
      </w:r>
      <w:r>
        <w:rPr/>
        <w:tab/>
        <w:t>Returns the boolean truth of arg1 &gt;= arg2</w:t>
      </w:r>
    </w:p>
    <w:p>
      <w:pPr>
        <w:pStyle w:val="Example"/>
        <w:spacing w:before="0" w:after="57"/>
        <w:rPr/>
      </w:pPr>
      <w:r>
        <w:rPr/>
      </w:r>
    </w:p>
    <w:p>
      <w:pPr>
        <w:pStyle w:val="Example"/>
        <w:spacing w:before="0" w:after="57"/>
        <w:rPr/>
      </w:pPr>
      <w:r>
        <w:rPr>
          <w:b/>
          <w:bCs/>
        </w:rPr>
        <w:t>and</w:t>
      </w:r>
      <w:r>
        <w:rPr/>
        <w:tab/>
        <w:t>Returns the boolean AND of its arguments</w:t>
      </w:r>
    </w:p>
    <w:p>
      <w:pPr>
        <w:pStyle w:val="Example"/>
        <w:spacing w:before="0" w:after="57"/>
        <w:rPr/>
      </w:pPr>
      <w:r>
        <w:rPr>
          <w:b/>
          <w:bCs/>
        </w:rPr>
        <w:t>or</w:t>
      </w:r>
      <w:r>
        <w:rPr/>
        <w:tab/>
        <w:t>Returns the boolean OR of its arguments</w:t>
      </w:r>
    </w:p>
    <w:p>
      <w:pPr>
        <w:pStyle w:val="Example"/>
        <w:spacing w:before="0" w:after="57"/>
        <w:rPr/>
      </w:pPr>
      <w:r>
        <w:rPr>
          <w:b/>
          <w:bCs/>
        </w:rPr>
        <w:t>not</w:t>
      </w:r>
      <w:r>
        <w:rPr/>
        <w:tab/>
        <w:t>Returns the boolean negation of its single argument</w:t>
      </w:r>
    </w:p>
    <w:p>
      <w:pPr>
        <w:pStyle w:val="Heading7"/>
        <w:numPr>
          <w:ilvl w:val="6"/>
          <w:numId w:val="1"/>
        </w:numPr>
        <w:spacing w:before="60" w:after="60"/>
        <w:rPr/>
      </w:pPr>
      <w:r>
        <w:rPr/>
        <w:t>Loops</w:t>
      </w:r>
    </w:p>
    <w:p>
      <w:pPr>
        <w:pStyle w:val="Example"/>
        <w:rPr/>
      </w:pPr>
      <w:r>
        <w:rPr/>
        <w:t>{{range pipeline}} T1 {{end}}</w:t>
      </w:r>
    </w:p>
    <w:p>
      <w:pPr>
        <w:pStyle w:val="TextBody"/>
        <w:ind w:hanging="0"/>
        <w:rPr/>
      </w:pPr>
      <w:r>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pPr>
      <w:r>
        <w:rPr/>
        <w:t>{{range pipeline}} T1 {{else}} T0 {{end}}</w:t>
      </w:r>
    </w:p>
    <w:p>
      <w:pPr>
        <w:pStyle w:val="TextBody"/>
        <w:ind w:hanging="0"/>
        <w:rPr/>
      </w:pPr>
      <w:r>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pPr>
      <w:r>
        <w:rPr/>
        <w:t>{{break}}</w:t>
      </w:r>
    </w:p>
    <w:p>
      <w:pPr>
        <w:pStyle w:val="TextBody"/>
        <w:ind w:hanging="0"/>
        <w:rPr/>
      </w:pPr>
      <w:r>
        <w:rPr/>
        <w:t>The innermost {{range pipeline}} loop is ended early, stopping the current iteration and bypassing all remaining iterations.</w:t>
      </w:r>
    </w:p>
    <w:p>
      <w:pPr>
        <w:pStyle w:val="Example"/>
        <w:rPr/>
      </w:pPr>
      <w:r>
        <w:rPr/>
        <w:t>{{continue}}</w:t>
      </w:r>
    </w:p>
    <w:p>
      <w:pPr>
        <w:pStyle w:val="TextBody"/>
        <w:ind w:hanging="0"/>
        <w:rPr/>
      </w:pPr>
      <w:r>
        <w:rPr/>
        <w:t>The current iteration of the innermost {{range pipeline}} loop is stopped, and the loop starts the next iteration.</w:t>
      </w:r>
    </w:p>
    <w:p>
      <w:pPr>
        <w:pStyle w:val="Heading7"/>
        <w:numPr>
          <w:ilvl w:val="6"/>
          <w:numId w:val="1"/>
        </w:numPr>
        <w:spacing w:before="60" w:after="60"/>
        <w:rPr/>
      </w:pPr>
      <w:r>
        <w:rPr/>
        <w:t>A name of the template</w:t>
      </w:r>
    </w:p>
    <w:p>
      <w:pPr>
        <w:pStyle w:val="TextBody"/>
        <w:ind w:hanging="0"/>
        <w:rPr/>
      </w:pPr>
      <w:r>
        <w:rPr/>
        <w:t>The template can be named using:</w:t>
      </w:r>
    </w:p>
    <w:p>
      <w:pPr>
        <w:pStyle w:val="TextBody"/>
        <w:numPr>
          <w:ilvl w:val="0"/>
          <w:numId w:val="13"/>
        </w:numPr>
        <w:rPr/>
      </w:pPr>
      <w:r>
        <w:rPr/>
        <w:t xml:space="preserve">Function </w:t>
      </w:r>
      <w:r>
        <w:fldChar w:fldCharType="begin"/>
      </w:r>
      <w:r>
        <w:rPr>
          <w:rStyle w:val="InternetLink"/>
          <w:b/>
          <w:bCs/>
        </w:rPr>
        <w:instrText xml:space="preserve"> HYPERLINK "https://pkg.go.dev/text/template" \l "New"</w:instrText>
      </w:r>
      <w:r>
        <w:rPr>
          <w:rStyle w:val="InternetLink"/>
          <w:b/>
          <w:bCs/>
        </w:rPr>
        <w:fldChar w:fldCharType="separate"/>
      </w:r>
      <w:r>
        <w:rPr>
          <w:rStyle w:val="InternetLink"/>
          <w:b/>
          <w:bCs/>
        </w:rPr>
        <w:t>template.New</w:t>
      </w:r>
      <w:r>
        <w:rPr>
          <w:rStyle w:val="InternetLink"/>
          <w:b/>
          <w:bCs/>
        </w:rPr>
        <w:fldChar w:fldCharType="end"/>
      </w:r>
      <w:r>
        <w:rPr>
          <w:b w:val="false"/>
          <w:bCs w:val="false"/>
        </w:rPr>
        <w:t>. The function allocates a new, undefined template with the given name.</w:t>
      </w:r>
    </w:p>
    <w:p>
      <w:pPr>
        <w:pStyle w:val="Example"/>
        <w:ind w:start="1418" w:end="567" w:hanging="0"/>
        <w:rPr/>
      </w:pPr>
      <w:r>
        <w:rPr/>
        <w:t>template.New(name string) *Template</w:t>
      </w:r>
    </w:p>
    <w:p>
      <w:pPr>
        <w:pStyle w:val="TextBody"/>
        <w:numPr>
          <w:ilvl w:val="0"/>
          <w:numId w:val="13"/>
        </w:numPr>
        <w:rPr/>
      </w:pPr>
      <w:r>
        <w:rPr/>
        <w:t xml:space="preserve">Function </w:t>
      </w:r>
      <w:hyperlink r:id="rId13">
        <w:r>
          <w:rPr>
            <w:rStyle w:val="InternetLink"/>
            <w:b/>
            <w:bCs/>
          </w:rPr>
          <w:t>template.ParseFiles</w:t>
        </w:r>
      </w:hyperlink>
      <w:r>
        <w:rPr>
          <w:b w:val="false"/>
          <w:bCs w:val="false"/>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start="1418" w:end="567" w:hanging="0"/>
        <w:rPr/>
      </w:pPr>
      <w:r>
        <w:rPr/>
        <w:t>template.ParseFiles(filenames ...string) (*Template, error)</w:t>
      </w:r>
    </w:p>
    <w:p>
      <w:pPr>
        <w:pStyle w:val="TextBody"/>
        <w:numPr>
          <w:ilvl w:val="0"/>
          <w:numId w:val="13"/>
        </w:numPr>
        <w:rPr/>
      </w:pPr>
      <w:r>
        <w:rPr/>
        <w:t xml:space="preserve">Writing action  </w:t>
      </w:r>
      <w:r>
        <w:rPr>
          <w:b/>
          <w:bCs/>
        </w:rPr>
        <w:t>define</w:t>
      </w:r>
      <w:r>
        <w:rPr/>
        <w:t xml:space="preserve"> inside the template:</w:t>
      </w:r>
    </w:p>
    <w:p>
      <w:pPr>
        <w:pStyle w:val="Example"/>
        <w:spacing w:before="0" w:after="57"/>
        <w:ind w:start="709" w:end="567" w:hanging="0"/>
        <w:rPr/>
      </w:pPr>
      <w:r>
        <w:rPr/>
        <w:t>{{</w:t>
      </w:r>
      <w:r>
        <w:rPr>
          <w:b/>
          <w:bCs/>
        </w:rPr>
        <w:t>define</w:t>
      </w:r>
      <w:r>
        <w:rPr/>
        <w:t xml:space="preserve"> "footer"}}</w:t>
        <w:tab/>
        <w:t>// Name of the template is „footer“</w:t>
      </w:r>
    </w:p>
    <w:p>
      <w:pPr>
        <w:pStyle w:val="Example"/>
        <w:spacing w:before="0" w:after="57"/>
        <w:ind w:start="709" w:end="567" w:hanging="0"/>
        <w:rPr/>
      </w:pPr>
      <w:r>
        <w:rPr/>
        <w:t xml:space="preserve">  </w:t>
      </w:r>
      <w:r>
        <w:rPr/>
        <w:t>&lt;footer&gt;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Copyright 2016 Calhoun.io</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Contact information: &lt;a href="mailto:jon@calhoun.io"&gt;jon@calhoun.io&lt;/a&gt;.</w:t>
      </w:r>
    </w:p>
    <w:p>
      <w:pPr>
        <w:pStyle w:val="Example"/>
        <w:spacing w:before="0" w:after="57"/>
        <w:ind w:start="709" w:end="567" w:hanging="0"/>
        <w:rPr/>
      </w:pPr>
      <w:r>
        <w:rPr/>
        <w:t xml:space="preserve">    </w:t>
      </w:r>
      <w:r>
        <w:rPr/>
        <w:t>&lt;/p&gt;</w:t>
      </w:r>
    </w:p>
    <w:p>
      <w:pPr>
        <w:pStyle w:val="Example"/>
        <w:spacing w:before="0" w:after="57"/>
        <w:ind w:start="709" w:end="567" w:hanging="0"/>
        <w:rPr/>
      </w:pPr>
      <w:r>
        <w:rPr/>
        <w:t xml:space="preserve">  </w:t>
      </w:r>
      <w:r>
        <w:rPr/>
        <w:t>&lt;/footer&gt;</w:t>
      </w:r>
    </w:p>
    <w:p>
      <w:pPr>
        <w:pStyle w:val="Example"/>
        <w:ind w:start="709" w:end="567" w:hanging="0"/>
        <w:rPr/>
      </w:pPr>
      <w:r>
        <w:rPr/>
        <w:t>{{</w:t>
      </w:r>
      <w:r>
        <w:rPr>
          <w:b/>
          <w:bCs/>
        </w:rPr>
        <w:t>end</w:t>
      </w:r>
      <w:r>
        <w:rPr/>
        <w:t>}}</w:t>
      </w:r>
    </w:p>
    <w:p>
      <w:pPr>
        <w:pStyle w:val="Heading7"/>
        <w:numPr>
          <w:ilvl w:val="6"/>
          <w:numId w:val="1"/>
        </w:numPr>
        <w:spacing w:before="60" w:after="60"/>
        <w:rPr/>
      </w:pPr>
      <w:r>
        <w:rPr/>
        <w:t>Execute template</w:t>
      </w:r>
    </w:p>
    <w:p>
      <w:pPr>
        <w:pStyle w:val="Example"/>
        <w:rPr/>
      </w:pPr>
      <w:r>
        <w:rPr/>
        <w:t>{{template "name"}}</w:t>
      </w:r>
    </w:p>
    <w:p>
      <w:pPr>
        <w:pStyle w:val="TextBody"/>
        <w:rPr/>
      </w:pPr>
      <w:r>
        <w:rPr/>
        <w:t>The template with the specified name is executed with nil data.</w:t>
      </w:r>
    </w:p>
    <w:p>
      <w:pPr>
        <w:pStyle w:val="Example"/>
        <w:rPr/>
      </w:pPr>
      <w:r>
        <w:rPr/>
        <w:t>{{template "name" pipeline}}</w:t>
      </w:r>
    </w:p>
    <w:p>
      <w:pPr>
        <w:pStyle w:val="TextBody"/>
        <w:rPr/>
      </w:pPr>
      <w:r>
        <w:rPr/>
        <w:t>The template with the specified name is executed with dot set to the value of the pipeline.</w:t>
      </w:r>
    </w:p>
    <w:p>
      <w:pPr>
        <w:pStyle w:val="Heading7"/>
        <w:numPr>
          <w:ilvl w:val="6"/>
          <w:numId w:val="1"/>
        </w:numPr>
        <w:spacing w:before="60" w:after="60"/>
        <w:rPr/>
      </w:pPr>
      <w:r>
        <w:rPr/>
        <w:t>Define and execute template</w:t>
      </w:r>
    </w:p>
    <w:p>
      <w:pPr>
        <w:pStyle w:val="Example"/>
        <w:rPr/>
      </w:pPr>
      <w:r>
        <w:rPr/>
        <w:t>{{block "name" pipeline}} T1 {{end}}</w:t>
      </w:r>
    </w:p>
    <w:p>
      <w:pPr>
        <w:pStyle w:val="TextBody"/>
        <w:rPr/>
      </w:pPr>
      <w:r>
        <w:rPr/>
        <w:t xml:space="preserve">A block is shorthand for defining a template </w:t>
      </w:r>
    </w:p>
    <w:p>
      <w:pPr>
        <w:pStyle w:val="TextBody"/>
        <w:ind w:start="709" w:hanging="0"/>
        <w:rPr>
          <w:b/>
          <w:b/>
          <w:bCs/>
        </w:rPr>
      </w:pPr>
      <w:r>
        <w:rPr>
          <w:b/>
          <w:bCs/>
        </w:rPr>
        <w:t>{{define "name"}} T1 {{end}}</w:t>
      </w:r>
    </w:p>
    <w:p>
      <w:pPr>
        <w:pStyle w:val="TextBody"/>
        <w:rPr/>
      </w:pPr>
      <w:r>
        <w:rPr/>
        <w:t>and then executing it in place</w:t>
      </w:r>
    </w:p>
    <w:p>
      <w:pPr>
        <w:pStyle w:val="TextBody"/>
        <w:ind w:start="709" w:hanging="0"/>
        <w:rPr>
          <w:b/>
          <w:b/>
          <w:bCs/>
        </w:rPr>
      </w:pPr>
      <w:r>
        <w:rPr>
          <w:b/>
          <w:bCs/>
        </w:rPr>
        <w:t>{{template "name" pipeline}}</w:t>
      </w:r>
    </w:p>
    <w:p>
      <w:pPr>
        <w:pStyle w:val="Heading7"/>
        <w:numPr>
          <w:ilvl w:val="6"/>
          <w:numId w:val="1"/>
        </w:numPr>
        <w:spacing w:before="60" w:after="60"/>
        <w:rPr/>
      </w:pPr>
      <w:r>
        <w:rPr/>
        <w:t>Change a value of the dot</w:t>
      </w:r>
    </w:p>
    <w:p>
      <w:pPr>
        <w:pStyle w:val="Example"/>
        <w:rPr/>
      </w:pPr>
      <w:r>
        <w:rPr/>
        <w:t>{{with pipeline}} T1 {{else}} T0 {{end}}</w:t>
      </w:r>
    </w:p>
    <w:p>
      <w:pPr>
        <w:pStyle w:val="TextBody"/>
        <w:rPr/>
      </w:pPr>
      <w:r>
        <w:rPr/>
        <w:t>If the value of the pipeline is empty, dot is unaffected and T0 is executed; otherwise, dot is set to the value of the pipeline and T1 is executed.</w:t>
      </w:r>
    </w:p>
    <w:p>
      <w:pPr>
        <w:pStyle w:val="Heading7"/>
        <w:numPr>
          <w:ilvl w:val="6"/>
          <w:numId w:val="1"/>
        </w:numPr>
        <w:spacing w:before="60" w:after="60"/>
        <w:rPr/>
      </w:pPr>
      <w:r>
        <w:rPr/>
        <w:t>Functions</w:t>
      </w:r>
    </w:p>
    <w:p>
      <w:pPr>
        <w:pStyle w:val="TextBody"/>
        <w:rPr/>
      </w:pPr>
      <w:r>
        <w:rPr/>
        <w:t xml:space="preserve">The template engine has a wide list of embedded functions. This list is published on </w:t>
      </w:r>
      <w:r>
        <w:fldChar w:fldCharType="begin"/>
      </w:r>
      <w:r>
        <w:rPr>
          <w:rStyle w:val="InternetLink"/>
        </w:rPr>
        <w:instrText xml:space="preserve"> HYPERLINK "https://pkg.go.dev/text/template" \l "hdr-Functions"</w:instrText>
      </w:r>
      <w:r>
        <w:rPr>
          <w:rStyle w:val="InternetLink"/>
        </w:rPr>
        <w:fldChar w:fldCharType="separate"/>
      </w:r>
      <w:r>
        <w:rPr>
          <w:rStyle w:val="InternetLink"/>
        </w:rPr>
        <w:t>GO</w:t>
      </w:r>
      <w:r>
        <w:rPr>
          <w:rStyle w:val="InternetLink"/>
        </w:rPr>
        <w:fldChar w:fldCharType="end"/>
      </w:r>
      <w:r>
        <w:rPr/>
        <w:t xml:space="preserve"> site. During execution functions are found in two function maps: first in the template, then in the global function map. By default, no functions are defined in the template but the Funcs method can be used to add them. </w:t>
      </w:r>
    </w:p>
    <w:p>
      <w:pPr>
        <w:pStyle w:val="TextBody"/>
        <w:rPr/>
      </w:pPr>
      <w:r>
        <w:rPr/>
        <w:t>The template can call the function described in a context:</w:t>
      </w:r>
    </w:p>
    <w:p>
      <w:pPr>
        <w:pStyle w:val="Example"/>
        <w:spacing w:before="0" w:after="57"/>
        <w:rPr/>
      </w:pPr>
      <w:r>
        <w:rPr/>
        <w:t>// file main.go</w:t>
      </w:r>
    </w:p>
    <w:p>
      <w:pPr>
        <w:pStyle w:val="Example"/>
        <w:spacing w:before="0" w:after="57"/>
        <w:rPr/>
      </w:pPr>
      <w:r>
        <w:rPr/>
        <w:t>type ViewData struct {</w:t>
      </w:r>
    </w:p>
    <w:p>
      <w:pPr>
        <w:pStyle w:val="Example"/>
        <w:spacing w:before="0" w:after="57"/>
        <w:rPr/>
      </w:pPr>
      <w:r>
        <w:rPr/>
        <w:t xml:space="preserve">  </w:t>
      </w:r>
      <w:r>
        <w:rPr/>
        <w:t>User User</w:t>
      </w:r>
    </w:p>
    <w:p>
      <w:pPr>
        <w:pStyle w:val="Example"/>
        <w:spacing w:before="0" w:after="57"/>
        <w:rPr/>
      </w:pPr>
      <w:r>
        <w:rPr/>
        <w:t>}</w:t>
      </w:r>
    </w:p>
    <w:p>
      <w:pPr>
        <w:pStyle w:val="Example"/>
        <w:spacing w:before="0" w:after="57"/>
        <w:rPr/>
      </w:pPr>
      <w:r>
        <w:rPr/>
        <w:t>type User struct {</w:t>
      </w:r>
    </w:p>
    <w:p>
      <w:pPr>
        <w:pStyle w:val="Example"/>
        <w:spacing w:before="0" w:after="57"/>
        <w:rPr/>
      </w:pPr>
      <w:r>
        <w:rPr/>
        <w:t xml:space="preserve">  </w:t>
      </w:r>
      <w:r>
        <w:rPr/>
        <w:t>ID    int</w:t>
      </w:r>
    </w:p>
    <w:p>
      <w:pPr>
        <w:pStyle w:val="Example"/>
        <w:spacing w:before="0" w:after="57"/>
        <w:rPr/>
      </w:pPr>
      <w:r>
        <w:rPr/>
        <w:t xml:space="preserve">  </w:t>
      </w:r>
      <w:r>
        <w:rPr/>
        <w:t>Email string</w:t>
      </w:r>
    </w:p>
    <w:p>
      <w:pPr>
        <w:pStyle w:val="Example"/>
        <w:spacing w:before="0" w:after="57"/>
        <w:rPr/>
      </w:pPr>
      <w:r>
        <w:rPr/>
        <w:t>}</w:t>
      </w:r>
    </w:p>
    <w:p>
      <w:pPr>
        <w:pStyle w:val="Example"/>
        <w:spacing w:before="0" w:after="57"/>
        <w:rPr/>
      </w:pPr>
      <w:r>
        <w:rPr/>
        <w:t>func (u User) HasPermission(feature string) bool {</w:t>
      </w:r>
    </w:p>
    <w:p>
      <w:pPr>
        <w:pStyle w:val="Example"/>
        <w:spacing w:before="0" w:after="57"/>
        <w:rPr/>
      </w:pPr>
      <w:r>
        <w:rPr/>
        <w:t xml:space="preserve">  </w:t>
      </w:r>
      <w:r>
        <w:rPr/>
        <w:t>if feature == "feature-a" {</w:t>
      </w:r>
    </w:p>
    <w:p>
      <w:pPr>
        <w:pStyle w:val="Example"/>
        <w:spacing w:before="0" w:after="57"/>
        <w:rPr/>
      </w:pPr>
      <w:r>
        <w:rPr/>
        <w:t xml:space="preserve">    </w:t>
      </w:r>
      <w:r>
        <w:rPr/>
        <w:t>return true</w:t>
      </w:r>
    </w:p>
    <w:p>
      <w:pPr>
        <w:pStyle w:val="Example"/>
        <w:spacing w:before="0" w:after="57"/>
        <w:rPr/>
      </w:pPr>
      <w:r>
        <w:rPr/>
        <w:t xml:space="preserve">  </w:t>
      </w:r>
      <w:r>
        <w:rPr/>
        <w:t>} else {</w:t>
      </w:r>
    </w:p>
    <w:p>
      <w:pPr>
        <w:pStyle w:val="Example"/>
        <w:spacing w:before="0" w:after="57"/>
        <w:rPr/>
      </w:pPr>
      <w:r>
        <w:rPr/>
        <w:t xml:space="preserve">    </w:t>
      </w:r>
      <w:r>
        <w:rPr/>
        <w:t>return false</w:t>
      </w:r>
    </w:p>
    <w:p>
      <w:pPr>
        <w:pStyle w:val="Example"/>
        <w:spacing w:before="0" w:after="57"/>
        <w:rPr/>
      </w:pPr>
      <w:r>
        <w:rPr/>
        <w:t xml:space="preserve">  </w:t>
      </w:r>
      <w:r>
        <w:rPr/>
        <w:t>}</w:t>
      </w:r>
    </w:p>
    <w:p>
      <w:pPr>
        <w:pStyle w:val="Example"/>
        <w:spacing w:before="0" w:after="57"/>
        <w:rPr/>
      </w:pPr>
      <w:r>
        <w:rPr/>
        <w:t>}</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 xml:space="preserve">// file hello.html; Context is ViewData </w:t>
      </w:r>
    </w:p>
    <w:p>
      <w:pPr>
        <w:pStyle w:val="Example"/>
        <w:spacing w:before="0" w:after="57"/>
        <w:rPr/>
      </w:pPr>
      <w:r>
        <w:rPr/>
        <w:t xml:space="preserve">{{if </w:t>
      </w:r>
      <w:r>
        <w:rPr>
          <w:b/>
          <w:bCs/>
          <w:color w:val="FF4000"/>
        </w:rPr>
        <w:t>.User.HasPermission</w:t>
      </w:r>
      <w:r>
        <w:rPr/>
        <w:t xml:space="preserve">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TextBody"/>
        <w:rPr/>
      </w:pPr>
      <w:r>
        <w:rPr/>
        <w:t xml:space="preserve">It is necessary to use action </w:t>
      </w:r>
      <w:r>
        <w:rPr>
          <w:b/>
          <w:bCs/>
        </w:rPr>
        <w:t>call</w:t>
      </w:r>
      <w:r>
        <w:rPr/>
        <w:t xml:space="preserve"> when context has property of a </w:t>
      </w:r>
      <w:r>
        <w:rPr>
          <w:b/>
          <w:bCs/>
        </w:rPr>
        <w:t>func</w:t>
      </w:r>
      <w:r>
        <w:rPr/>
        <w:t xml:space="preserve"> type:</w:t>
      </w:r>
    </w:p>
    <w:p>
      <w:pPr>
        <w:pStyle w:val="Example"/>
        <w:spacing w:before="0" w:after="57"/>
        <w:rPr/>
      </w:pPr>
      <w:r>
        <w:rPr/>
        <w:t>{{if (call .User.HasPermission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TextBody"/>
        <w:rPr/>
      </w:pPr>
      <w:r>
        <w:rPr/>
        <w:t xml:space="preserve">Custom functions can be placed in a dictionary of type </w:t>
      </w:r>
      <w:r>
        <w:rPr>
          <w:b/>
          <w:bCs/>
        </w:rPr>
        <w:t xml:space="preserve">map[string]any, </w:t>
      </w:r>
      <w:r>
        <w:rPr>
          <w:b w:val="false"/>
          <w:bCs w:val="false"/>
        </w:rPr>
        <w:t xml:space="preserve">see description of </w:t>
      </w:r>
      <w:r>
        <w:fldChar w:fldCharType="begin"/>
      </w:r>
      <w:r>
        <w:rPr>
          <w:rStyle w:val="InternetLink"/>
          <w:b w:val="false"/>
          <w:bCs w:val="false"/>
        </w:rPr>
        <w:instrText xml:space="preserve"> HYPERLINK "https://pkg.go.dev/text/template" \l "FuncMap"</w:instrText>
      </w:r>
      <w:r>
        <w:rPr>
          <w:rStyle w:val="InternetLink"/>
          <w:b w:val="false"/>
          <w:bCs w:val="false"/>
        </w:rPr>
        <w:fldChar w:fldCharType="separate"/>
      </w:r>
      <w:r>
        <w:rPr>
          <w:rStyle w:val="InternetLink"/>
          <w:b w:val="false"/>
          <w:bCs w:val="false"/>
        </w:rPr>
        <w:t>FuncMap</w:t>
      </w:r>
      <w:r>
        <w:rPr>
          <w:rStyle w:val="InternetLink"/>
          <w:b w:val="false"/>
          <w:bCs w:val="false"/>
        </w:rPr>
        <w:fldChar w:fldCharType="end"/>
      </w:r>
      <w:r>
        <w:rPr>
          <w:b w:val="false"/>
          <w:bCs w:val="false"/>
        </w:rPr>
        <w:t xml:space="preserve"> function:</w:t>
      </w:r>
    </w:p>
    <w:p>
      <w:pPr>
        <w:pStyle w:val="Example"/>
        <w:spacing w:before="0" w:after="57"/>
        <w:rPr/>
      </w:pPr>
      <w:r>
        <w:rPr/>
        <w:t>func main() {</w:t>
      </w:r>
    </w:p>
    <w:p>
      <w:pPr>
        <w:pStyle w:val="Example"/>
        <w:spacing w:before="0" w:after="57"/>
        <w:rPr/>
      </w:pPr>
      <w:r>
        <w:rPr/>
        <w:t xml:space="preserve">  </w:t>
      </w:r>
      <w:r>
        <w:rPr/>
        <w:t>var err error</w:t>
      </w:r>
    </w:p>
    <w:p>
      <w:pPr>
        <w:pStyle w:val="Example"/>
        <w:spacing w:before="0" w:after="57"/>
        <w:rPr/>
      </w:pPr>
      <w:r>
        <w:rPr/>
        <w:t xml:space="preserve">  </w:t>
      </w:r>
      <w:r>
        <w:rPr/>
        <w:t>testTemplate, err = template.New("hello.gohtml").</w:t>
      </w:r>
      <w:r>
        <w:rPr>
          <w:b/>
          <w:bCs/>
          <w:color w:val="FF4000"/>
        </w:rPr>
        <w:t>Funcs</w:t>
      </w:r>
      <w:r>
        <w:rPr/>
        <w:t>(</w:t>
      </w:r>
      <w:r>
        <w:rPr>
          <w:b/>
          <w:bCs/>
          <w:color w:val="FF4000"/>
        </w:rPr>
        <w:t>template.FuncMap</w:t>
      </w:r>
      <w:r>
        <w:rPr/>
        <w:t>{</w:t>
      </w:r>
    </w:p>
    <w:p>
      <w:pPr>
        <w:pStyle w:val="Example"/>
        <w:spacing w:before="0" w:after="57"/>
        <w:rPr/>
      </w:pPr>
      <w:r>
        <w:rPr/>
        <w:t xml:space="preserve">    </w:t>
      </w:r>
      <w:r>
        <w:rPr/>
        <w:t>"</w:t>
      </w:r>
      <w:r>
        <w:rPr>
          <w:b/>
          <w:bCs/>
        </w:rPr>
        <w:t>hasPermission</w:t>
      </w:r>
      <w:r>
        <w:rPr/>
        <w:t>": func(user User, feature string) bool {</w:t>
      </w:r>
    </w:p>
    <w:p>
      <w:pPr>
        <w:pStyle w:val="Example"/>
        <w:spacing w:before="0" w:after="57"/>
        <w:rPr/>
      </w:pPr>
      <w:r>
        <w:rPr/>
        <w:t xml:space="preserve">         </w:t>
      </w:r>
      <w:r>
        <w:rPr/>
        <w:t>return user.ID == 1 &amp;&amp; feature == "feature-a"</w:t>
      </w:r>
    </w:p>
    <w:p>
      <w:pPr>
        <w:pStyle w:val="Example"/>
        <w:spacing w:before="0" w:after="57"/>
        <w:rPr/>
      </w:pPr>
      <w:r>
        <w:rPr/>
        <w:t xml:space="preserve">    </w:t>
      </w:r>
      <w:r>
        <w:rPr/>
        <w:t>},</w:t>
      </w:r>
    </w:p>
    <w:p>
      <w:pPr>
        <w:pStyle w:val="Example"/>
        <w:spacing w:before="0" w:after="57"/>
        <w:rPr/>
      </w:pPr>
      <w:r>
        <w:rPr/>
        <w:t xml:space="preserve">  </w:t>
      </w:r>
      <w:r>
        <w:rPr/>
        <w:t>}).ParseFiles("hello.gohtml")</w:t>
      </w:r>
    </w:p>
    <w:p>
      <w:pPr>
        <w:pStyle w:val="Example"/>
        <w:spacing w:before="0" w:after="57"/>
        <w:rPr/>
      </w:pPr>
      <w:r>
        <w:rPr/>
        <w:t xml:space="preserve">  </w:t>
      </w:r>
      <w:r>
        <w:rPr/>
        <w:t>if err != nil {</w:t>
      </w:r>
    </w:p>
    <w:p>
      <w:pPr>
        <w:pStyle w:val="Example"/>
        <w:spacing w:before="0" w:after="57"/>
        <w:rPr/>
      </w:pPr>
      <w:r>
        <w:rPr/>
        <w:t xml:space="preserve">    </w:t>
      </w:r>
      <w:r>
        <w:rPr/>
        <w:t>panic(err)</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http.HandleFunc("/", handler)</w:t>
      </w:r>
    </w:p>
    <w:p>
      <w:pPr>
        <w:pStyle w:val="Example"/>
        <w:spacing w:before="0" w:after="57"/>
        <w:rPr/>
      </w:pPr>
      <w:r>
        <w:rPr/>
        <w:t xml:space="preserve">  </w:t>
      </w:r>
      <w:r>
        <w:rPr/>
        <w:t>http.ListenAndServe(":3000", nil)</w:t>
      </w:r>
    </w:p>
    <w:p>
      <w:pPr>
        <w:pStyle w:val="Example"/>
        <w:rPr/>
      </w:pPr>
      <w:r>
        <w:rPr/>
        <w:t>}</w:t>
      </w:r>
    </w:p>
    <w:p>
      <w:pPr>
        <w:pStyle w:val="TextBody"/>
        <w:rPr/>
      </w:pPr>
      <w:r>
        <w:rPr/>
        <w:t>You don’t need the call action in this case:</w:t>
      </w:r>
    </w:p>
    <w:p>
      <w:pPr>
        <w:pStyle w:val="Example"/>
        <w:spacing w:before="0" w:after="57"/>
        <w:rPr/>
      </w:pPr>
      <w:r>
        <w:rPr/>
        <w:t>{{if hasPermission .User "feature-a"}}</w:t>
      </w:r>
    </w:p>
    <w:p>
      <w:pPr>
        <w:pStyle w:val="Example"/>
        <w:spacing w:before="0" w:after="57"/>
        <w:rPr/>
      </w:pPr>
      <w:r>
        <w:rPr/>
        <w:t>...</w:t>
      </w:r>
    </w:p>
    <w:p>
      <w:pPr>
        <w:pStyle w:val="Example"/>
        <w:spacing w:before="0" w:after="57"/>
        <w:rPr/>
      </w:pPr>
      <w:r>
        <w:rPr/>
        <w:t>{{if hasPermission .User "feature-b"}}</w:t>
      </w:r>
    </w:p>
    <w:p>
      <w:pPr>
        <w:pStyle w:val="Example"/>
        <w:rPr/>
      </w:pPr>
      <w:r>
        <w:rPr/>
        <w:t>...</w:t>
      </w:r>
    </w:p>
    <w:p>
      <w:pPr>
        <w:pStyle w:val="TextBody"/>
        <w:rPr/>
      </w:pPr>
      <w:r>
        <w:rPr/>
        <w:t xml:space="preserve">Template functions are described on a </w:t>
      </w:r>
      <w:hyperlink r:id="rId14">
        <w:r>
          <w:rPr>
            <w:rStyle w:val="InternetLink"/>
          </w:rPr>
          <w:t>calhoun</w:t>
        </w:r>
      </w:hyperlink>
      <w:r>
        <w:rPr/>
        <w:t xml:space="preserve"> site.</w:t>
      </w:r>
    </w:p>
    <w:p>
      <w:pPr>
        <w:pStyle w:val="Heading3"/>
        <w:widowControl/>
        <w:numPr>
          <w:ilvl w:val="0"/>
          <w:numId w:val="0"/>
        </w:numPr>
        <w:suppressAutoHyphens w:val="true"/>
        <w:ind w:start="0" w:hanging="0"/>
        <w:jc w:val="start"/>
        <w:rPr/>
      </w:pPr>
      <w:r>
        <w:rPr/>
        <w:t>Gorilla mux</w:t>
      </w:r>
    </w:p>
    <w:p>
      <w:pPr>
        <w:pStyle w:val="TextBody"/>
        <w:widowControl/>
        <w:numPr>
          <w:ilvl w:val="0"/>
          <w:numId w:val="0"/>
        </w:numPr>
        <w:suppressAutoHyphens w:val="true"/>
        <w:ind w:start="0" w:hanging="0"/>
        <w:jc w:val="start"/>
        <w:rPr/>
      </w:pPr>
      <w:r>
        <w:rPr/>
        <w:t xml:space="preserve">Package gorilla/mux implements a request router and dispatcher for matching incoming requests to their respective handler. </w:t>
      </w:r>
    </w:p>
    <w:p>
      <w:pPr>
        <w:pStyle w:val="TextBody"/>
        <w:widowControl/>
        <w:numPr>
          <w:ilvl w:val="0"/>
          <w:numId w:val="17"/>
        </w:numPr>
        <w:suppressAutoHyphens w:val="true"/>
        <w:jc w:val="start"/>
        <w:rPr/>
      </w:pPr>
      <w:r>
        <w:rPr/>
        <w:t>It implements the http.Handler interface so it is compatible with the standard http.ServeMux.</w:t>
      </w:r>
    </w:p>
    <w:p>
      <w:pPr>
        <w:pStyle w:val="TextBody"/>
        <w:widowControl/>
        <w:numPr>
          <w:ilvl w:val="0"/>
          <w:numId w:val="17"/>
        </w:numPr>
        <w:suppressAutoHyphens w:val="true"/>
        <w:jc w:val="start"/>
        <w:rPr/>
      </w:pPr>
      <w:r>
        <w:rPr/>
        <w:t>Requests can be matched based on URL host, path, path prefix, schemes, header and query values, HTTP methods or using custom matchers.</w:t>
      </w:r>
    </w:p>
    <w:p>
      <w:pPr>
        <w:pStyle w:val="TextBody"/>
        <w:widowControl/>
        <w:numPr>
          <w:ilvl w:val="0"/>
          <w:numId w:val="17"/>
        </w:numPr>
        <w:suppressAutoHyphens w:val="true"/>
        <w:jc w:val="start"/>
        <w:rPr/>
      </w:pPr>
      <w:r>
        <w:rPr/>
        <w:t>URL hosts, paths and query values can have variables with an optional regular expression.</w:t>
      </w:r>
    </w:p>
    <w:p>
      <w:pPr>
        <w:pStyle w:val="TextBody"/>
        <w:widowControl/>
        <w:numPr>
          <w:ilvl w:val="0"/>
          <w:numId w:val="17"/>
        </w:numPr>
        <w:suppressAutoHyphens w:val="true"/>
        <w:jc w:val="start"/>
        <w:rPr/>
      </w:pPr>
      <w:r>
        <w:rPr/>
        <w:t>Registered URLs can be built, or "reversed", which helps maintaining references to resources.</w:t>
      </w:r>
    </w:p>
    <w:p>
      <w:pPr>
        <w:pStyle w:val="TextBody"/>
        <w:widowControl/>
        <w:numPr>
          <w:ilvl w:val="0"/>
          <w:numId w:val="17"/>
        </w:numPr>
        <w:suppressAutoHyphens w:val="true"/>
        <w:jc w:val="start"/>
        <w:rPr/>
      </w:pPr>
      <w:r>
        <w:rPr/>
        <w:t>Routes can be used as subrouters: nested routes are only tested if the parent route matches. This is useful to define groups of routes that share common conditions like a host, a path prefix or other repeated attributes. As a bonus, this optimizes request matching.</w:t>
      </w:r>
    </w:p>
    <w:p>
      <w:pPr>
        <w:pStyle w:val="TextBody"/>
        <w:widowControl/>
        <w:suppressAutoHyphens w:val="true"/>
        <w:jc w:val="start"/>
        <w:rPr/>
      </w:pPr>
      <w:r>
        <w:rPr/>
        <w:t xml:space="preserve">Install the package with </w:t>
      </w:r>
      <w:r>
        <w:rPr>
          <w:b/>
          <w:bCs/>
        </w:rPr>
        <w:t>go get</w:t>
      </w:r>
      <w:r>
        <w:rPr/>
        <w:t>:</w:t>
      </w:r>
    </w:p>
    <w:p>
      <w:pPr>
        <w:pStyle w:val="Example"/>
        <w:rPr/>
      </w:pPr>
      <w:r>
        <w:rPr/>
        <w:t>go get -u github.com/gorilla/mux</w:t>
      </w:r>
    </w:p>
    <w:p>
      <w:pPr>
        <w:pStyle w:val="TextBody"/>
        <w:widowControl/>
        <w:suppressAutoHyphens w:val="true"/>
        <w:jc w:val="start"/>
        <w:rPr/>
      </w:pPr>
      <w:r>
        <w:rPr/>
        <w:t>You can use GorillaMux exactly like http.ServeMux:</w:t>
      </w:r>
    </w:p>
    <w:p>
      <w:pPr>
        <w:pStyle w:val="Example"/>
        <w:spacing w:before="0" w:after="57"/>
        <w:rPr/>
      </w:pPr>
      <w:r>
        <w:rPr/>
        <w:t>func main() {</w:t>
      </w:r>
    </w:p>
    <w:p>
      <w:pPr>
        <w:pStyle w:val="Example"/>
        <w:spacing w:before="0" w:after="57"/>
        <w:rPr/>
      </w:pPr>
      <w:r>
        <w:rPr/>
        <w:t xml:space="preserve">    </w:t>
      </w:r>
      <w:r>
        <w:rPr/>
        <w:t>r := mux.NewRouter()</w:t>
      </w:r>
    </w:p>
    <w:p>
      <w:pPr>
        <w:pStyle w:val="Example"/>
        <w:spacing w:before="0" w:after="57"/>
        <w:rPr/>
      </w:pPr>
      <w:r>
        <w:rPr/>
        <w:t xml:space="preserve">    </w:t>
      </w:r>
      <w:r>
        <w:rPr/>
        <w:t>r.HandleFunc("/", HomeHandler)</w:t>
      </w:r>
    </w:p>
    <w:p>
      <w:pPr>
        <w:pStyle w:val="Example"/>
        <w:spacing w:before="0" w:after="57"/>
        <w:rPr/>
      </w:pPr>
      <w:r>
        <w:rPr/>
        <w:t xml:space="preserve">    </w:t>
      </w:r>
      <w:r>
        <w:rPr/>
        <w:t>r.HandleFunc("/products", ProductsHandler)</w:t>
      </w:r>
    </w:p>
    <w:p>
      <w:pPr>
        <w:pStyle w:val="Example"/>
        <w:spacing w:before="0" w:after="57"/>
        <w:rPr/>
      </w:pPr>
      <w:r>
        <w:rPr/>
        <w:t xml:space="preserve">    </w:t>
      </w:r>
      <w:r>
        <w:rPr/>
        <w:t>r.HandleFunc("/articles", ArticlesHandler)</w:t>
      </w:r>
    </w:p>
    <w:p>
      <w:pPr>
        <w:pStyle w:val="Example"/>
        <w:spacing w:before="0" w:after="57"/>
        <w:rPr/>
      </w:pPr>
      <w:r>
        <w:rPr/>
        <w:t xml:space="preserve">    </w:t>
      </w:r>
      <w:r>
        <w:rPr/>
        <w:t>http.ListenAndServe(":3000", r)</w:t>
      </w:r>
    </w:p>
    <w:p>
      <w:pPr>
        <w:pStyle w:val="Example"/>
        <w:rPr/>
      </w:pPr>
      <w:r>
        <w:rPr/>
        <w:t>}</w:t>
      </w:r>
    </w:p>
    <w:p>
      <w:pPr>
        <w:pStyle w:val="TextBody"/>
        <w:widowControl/>
        <w:suppressAutoHyphens w:val="true"/>
        <w:jc w:val="start"/>
        <w:rPr/>
      </w:pPr>
      <w:r>
        <w:rPr/>
        <w:t>Here we register three routes mapping URL paths to handlers. This is equivalent to how http.HandleFunc() works: if an incoming request URL matches one of the paths, the corresponding handler is called passing (http.ResponseWriter, *http.Request) as parameters.</w:t>
      </w:r>
    </w:p>
    <w:p>
      <w:pPr>
        <w:pStyle w:val="TextBody"/>
        <w:widowControl/>
        <w:suppressAutoHyphens w:val="true"/>
        <w:jc w:val="start"/>
        <w:rPr/>
      </w:pPr>
      <w:r>
        <w:rPr/>
        <w:t>Paths can have variables. They are defined using the format {name} or {name:pattern}. If a regular expression pattern is not defined, the matched variable will be anything until the next slash. For example:</w:t>
      </w:r>
    </w:p>
    <w:p>
      <w:pPr>
        <w:pStyle w:val="Example"/>
        <w:spacing w:before="0" w:after="57"/>
        <w:rPr/>
      </w:pPr>
      <w:r>
        <w:rPr/>
        <w:t>r := mux.NewRouter()</w:t>
      </w:r>
    </w:p>
    <w:p>
      <w:pPr>
        <w:pStyle w:val="Example"/>
        <w:spacing w:before="0" w:after="57"/>
        <w:rPr/>
      </w:pPr>
      <w:r>
        <w:rPr/>
        <w:t>r.HandleFunc("/products/{key}", ProductHandler)</w:t>
      </w:r>
    </w:p>
    <w:p>
      <w:pPr>
        <w:pStyle w:val="Example"/>
        <w:spacing w:before="0" w:after="57"/>
        <w:rPr/>
      </w:pPr>
      <w:r>
        <w:rPr/>
        <w:t>r.HandleFunc("/articles/{category}/", ArticlesCategoryHandler)</w:t>
      </w:r>
    </w:p>
    <w:p>
      <w:pPr>
        <w:pStyle w:val="Example"/>
        <w:rPr/>
      </w:pPr>
      <w:r>
        <w:rPr/>
        <w:t>r.HandleFunc("/articles/{category}/{id:[0-9]+}", ArticleHandler)</w:t>
      </w:r>
    </w:p>
    <w:p>
      <w:pPr>
        <w:pStyle w:val="Normal"/>
        <w:rPr/>
      </w:pPr>
      <w:r>
        <w:rPr/>
        <w:t>The names are used to create a map of route variables which can be retrieved calling mux.Vars():</w:t>
      </w:r>
    </w:p>
    <w:p>
      <w:pPr>
        <w:pStyle w:val="Example"/>
        <w:spacing w:before="0" w:after="57"/>
        <w:rPr/>
      </w:pPr>
      <w:r>
        <w:rPr/>
        <w:t>func ArticlesCategoryHandler(w http.ResponseWriter, r *http.Request) {</w:t>
      </w:r>
    </w:p>
    <w:p>
      <w:pPr>
        <w:pStyle w:val="Example"/>
        <w:spacing w:before="0" w:after="57"/>
        <w:rPr/>
      </w:pPr>
      <w:r>
        <w:rPr/>
        <w:t xml:space="preserve">    </w:t>
      </w:r>
      <w:r>
        <w:rPr/>
        <w:t>vars := mux.Vars(r)</w:t>
      </w:r>
    </w:p>
    <w:p>
      <w:pPr>
        <w:pStyle w:val="Example"/>
        <w:spacing w:before="0" w:after="57"/>
        <w:rPr/>
      </w:pPr>
      <w:r>
        <w:rPr/>
        <w:t xml:space="preserve">    </w:t>
      </w:r>
      <w:r>
        <w:rPr/>
        <w:t>w.WriteHeader(http.StatusOK)</w:t>
      </w:r>
    </w:p>
    <w:p>
      <w:pPr>
        <w:pStyle w:val="Example"/>
        <w:spacing w:before="0" w:after="57"/>
        <w:rPr/>
      </w:pPr>
      <w:r>
        <w:rPr/>
        <w:t xml:space="preserve">    </w:t>
      </w:r>
      <w:r>
        <w:rPr/>
        <w:t>fmt.Fprintf(w, "Category: %v\n", vars["category"])</w:t>
      </w:r>
    </w:p>
    <w:p>
      <w:pPr>
        <w:pStyle w:val="Example"/>
        <w:rPr/>
      </w:pPr>
      <w:r>
        <w:rPr/>
        <w:t>}</w:t>
      </w:r>
    </w:p>
    <w:p>
      <w:pPr>
        <w:pStyle w:val="Normal"/>
        <w:rPr/>
      </w:pPr>
      <w:r>
        <w:rPr/>
        <w:t>Routes can be restricted using predefined functions:</w:t>
      </w:r>
    </w:p>
    <w:p>
      <w:pPr>
        <w:pStyle w:val="Normal"/>
        <w:numPr>
          <w:ilvl w:val="0"/>
          <w:numId w:val="18"/>
        </w:numPr>
        <w:rPr>
          <w:b/>
          <w:b/>
          <w:bCs/>
        </w:rPr>
      </w:pPr>
      <w:r>
        <w:rPr>
          <w:b/>
          <w:bCs/>
        </w:rPr>
        <w:t>Domain or subdomain</w:t>
      </w:r>
    </w:p>
    <w:p>
      <w:pPr>
        <w:pStyle w:val="Example"/>
        <w:spacing w:before="0" w:after="57"/>
        <w:ind w:start="1418" w:end="567" w:hanging="0"/>
        <w:rPr/>
      </w:pPr>
      <w:r>
        <w:rPr/>
        <w:t>r := mux.NewRouter()</w:t>
        <w:tab/>
      </w:r>
    </w:p>
    <w:p>
      <w:pPr>
        <w:pStyle w:val="Example"/>
        <w:spacing w:before="0" w:after="57"/>
        <w:ind w:start="1418" w:end="567" w:hanging="0"/>
        <w:rPr/>
      </w:pPr>
      <w:r>
        <w:rPr/>
        <w:t>r.Host("</w:t>
      </w:r>
      <w:hyperlink r:id="rId15">
        <w:r>
          <w:rPr>
            <w:rStyle w:val="InternetLink"/>
          </w:rPr>
          <w:t>www.example.com</w:t>
        </w:r>
      </w:hyperlink>
      <w:r>
        <w:rPr/>
        <w:t>")</w:t>
        <w:tab/>
        <w:t>// Matches if domain is "www.example.com".</w:t>
      </w:r>
    </w:p>
    <w:p>
      <w:pPr>
        <w:pStyle w:val="Example"/>
        <w:ind w:start="1418" w:end="567" w:hanging="0"/>
        <w:rPr/>
      </w:pPr>
      <w:r>
        <w:rPr/>
        <w:t>r.Host("{subdomain:[a-z]+}.example.com")</w:t>
        <w:tab/>
        <w:t>// Matches a dynamic subdomain.</w:t>
      </w:r>
    </w:p>
    <w:p>
      <w:pPr>
        <w:pStyle w:val="Normal"/>
        <w:numPr>
          <w:ilvl w:val="0"/>
          <w:numId w:val="18"/>
        </w:numPr>
        <w:rPr/>
      </w:pPr>
      <w:r>
        <w:rPr>
          <w:b/>
          <w:bCs/>
        </w:rPr>
        <w:t>Path prefix</w:t>
      </w:r>
      <w:r>
        <w:rPr/>
        <w:t xml:space="preserve"> of the requests</w:t>
      </w:r>
    </w:p>
    <w:p>
      <w:pPr>
        <w:pStyle w:val="Example"/>
        <w:ind w:start="1418" w:end="567" w:hanging="0"/>
        <w:rPr/>
      </w:pPr>
      <w:r>
        <w:rPr/>
        <w:t>r.PathPrefix("/products/")</w:t>
      </w:r>
    </w:p>
    <w:p>
      <w:pPr>
        <w:pStyle w:val="Normal"/>
        <w:numPr>
          <w:ilvl w:val="0"/>
          <w:numId w:val="18"/>
        </w:numPr>
        <w:rPr>
          <w:b/>
          <w:b/>
          <w:bCs/>
        </w:rPr>
      </w:pPr>
      <w:r>
        <w:rPr>
          <w:b/>
          <w:bCs/>
        </w:rPr>
        <w:t xml:space="preserve">HTTP methods </w:t>
      </w:r>
    </w:p>
    <w:p>
      <w:pPr>
        <w:pStyle w:val="Example"/>
        <w:ind w:start="1418" w:end="567" w:hanging="0"/>
        <w:rPr/>
      </w:pPr>
      <w:r>
        <w:rPr/>
        <w:t>r.Methods("GET", "POST")</w:t>
      </w:r>
    </w:p>
    <w:p>
      <w:pPr>
        <w:pStyle w:val="Normal"/>
        <w:numPr>
          <w:ilvl w:val="0"/>
          <w:numId w:val="18"/>
        </w:numPr>
        <w:rPr>
          <w:b/>
          <w:b/>
          <w:bCs/>
        </w:rPr>
      </w:pPr>
      <w:r>
        <w:rPr>
          <w:b/>
          <w:bCs/>
        </w:rPr>
        <w:t>URL schemes</w:t>
      </w:r>
    </w:p>
    <w:p>
      <w:pPr>
        <w:pStyle w:val="Example"/>
        <w:ind w:start="1418" w:end="567" w:hanging="0"/>
        <w:rPr/>
      </w:pPr>
      <w:r>
        <w:rPr/>
        <w:t>r.Schemes("https")</w:t>
      </w:r>
    </w:p>
    <w:p>
      <w:pPr>
        <w:pStyle w:val="Normal"/>
        <w:numPr>
          <w:ilvl w:val="0"/>
          <w:numId w:val="18"/>
        </w:numPr>
        <w:rPr>
          <w:b/>
          <w:b/>
          <w:bCs/>
        </w:rPr>
      </w:pPr>
      <w:r>
        <w:rPr>
          <w:b/>
          <w:bCs/>
        </w:rPr>
        <w:t>Header values</w:t>
      </w:r>
    </w:p>
    <w:p>
      <w:pPr>
        <w:pStyle w:val="Example"/>
        <w:ind w:start="1418" w:end="567" w:hanging="0"/>
        <w:rPr/>
      </w:pPr>
      <w:r>
        <w:rPr/>
        <w:t>r.Headers("X-Requested-With", "XMLHttpRequest")</w:t>
      </w:r>
    </w:p>
    <w:p>
      <w:pPr>
        <w:pStyle w:val="Normal"/>
        <w:widowControl/>
        <w:suppressAutoHyphens w:val="true"/>
        <w:bidi w:val="0"/>
        <w:spacing w:before="0" w:after="113"/>
        <w:ind w:start="737" w:end="0" w:hanging="0"/>
        <w:jc w:val="start"/>
        <w:rPr/>
      </w:pPr>
      <w:r>
        <w:rPr/>
        <w:t>Regex support also exists for matching Headers within a route:</w:t>
      </w:r>
    </w:p>
    <w:p>
      <w:pPr>
        <w:pStyle w:val="Example"/>
        <w:ind w:start="1418" w:end="567" w:hanging="0"/>
        <w:rPr/>
      </w:pPr>
      <w:r>
        <w:rPr/>
        <w:t>r.HeadersRegexp("Content-Type", "application/(text|json)")</w:t>
      </w:r>
    </w:p>
    <w:p>
      <w:pPr>
        <w:pStyle w:val="Normal"/>
        <w:widowControl/>
        <w:suppressAutoHyphens w:val="true"/>
        <w:bidi w:val="0"/>
        <w:spacing w:before="0" w:after="113"/>
        <w:ind w:start="794" w:end="0" w:hanging="0"/>
        <w:jc w:val="start"/>
        <w:rPr/>
      </w:pPr>
      <w:r>
        <w:rPr/>
        <w:t xml:space="preserve">This route will match both requests with a </w:t>
      </w:r>
      <w:r>
        <w:rPr>
          <w:b/>
          <w:bCs/>
        </w:rPr>
        <w:t>Content-Type</w:t>
      </w:r>
      <w:r>
        <w:rPr/>
        <w:t xml:space="preserve"> of </w:t>
      </w:r>
      <w:r>
        <w:rPr>
          <w:b/>
          <w:bCs/>
        </w:rPr>
        <w:t>application/json</w:t>
      </w:r>
      <w:r>
        <w:rPr/>
        <w:t xml:space="preserve"> as well as </w:t>
      </w:r>
      <w:r>
        <w:rPr>
          <w:b/>
          <w:bCs/>
        </w:rPr>
        <w:t>application/text</w:t>
      </w:r>
      <w:r>
        <w:rPr/>
        <w:t>.</w:t>
      </w:r>
    </w:p>
    <w:p>
      <w:pPr>
        <w:pStyle w:val="Normal"/>
        <w:numPr>
          <w:ilvl w:val="0"/>
          <w:numId w:val="18"/>
        </w:numPr>
        <w:rPr>
          <w:b/>
          <w:b/>
          <w:bCs/>
        </w:rPr>
      </w:pPr>
      <w:r>
        <w:rPr>
          <w:b/>
          <w:bCs/>
        </w:rPr>
        <w:t>Query values</w:t>
      </w:r>
    </w:p>
    <w:p>
      <w:pPr>
        <w:pStyle w:val="Example"/>
        <w:ind w:start="1418" w:end="567" w:hanging="0"/>
        <w:rPr/>
      </w:pPr>
      <w:r>
        <w:rPr/>
        <w:t>r.Queries("key", "value")</w:t>
      </w:r>
    </w:p>
    <w:p>
      <w:pPr>
        <w:pStyle w:val="Normal"/>
        <w:numPr>
          <w:ilvl w:val="0"/>
          <w:numId w:val="18"/>
        </w:numPr>
        <w:rPr/>
      </w:pPr>
      <w:r>
        <w:rPr>
          <w:b/>
          <w:bCs/>
        </w:rPr>
        <w:t>Custom matcher function</w:t>
      </w:r>
      <w:r>
        <w:rPr/>
        <w:t xml:space="preserve"> which returns true or false</w:t>
      </w:r>
    </w:p>
    <w:p>
      <w:pPr>
        <w:pStyle w:val="Example"/>
        <w:spacing w:before="0" w:after="57"/>
        <w:ind w:start="1418" w:end="567" w:hanging="0"/>
        <w:rPr/>
      </w:pPr>
      <w:r>
        <w:rPr/>
        <w:t>r.MatcherFunc(func(r *http.Request, rm *RouteMatch) bool {</w:t>
      </w:r>
    </w:p>
    <w:p>
      <w:pPr>
        <w:pStyle w:val="Example"/>
        <w:spacing w:before="0" w:after="57"/>
        <w:ind w:start="1418" w:end="567" w:hanging="0"/>
        <w:rPr/>
      </w:pPr>
      <w:r>
        <w:rPr/>
        <w:t xml:space="preserve">    </w:t>
      </w:r>
      <w:r>
        <w:rPr/>
        <w:t>return r.ProtoMajor == 0</w:t>
      </w:r>
    </w:p>
    <w:p>
      <w:pPr>
        <w:pStyle w:val="Example"/>
        <w:ind w:start="1418" w:end="567" w:hanging="0"/>
        <w:rPr/>
      </w:pPr>
      <w:r>
        <w:rPr/>
        <w:t>})</w:t>
      </w:r>
    </w:p>
    <w:p>
      <w:pPr>
        <w:pStyle w:val="Normal"/>
        <w:spacing w:before="0" w:after="113"/>
        <w:rPr/>
      </w:pPr>
      <w:r>
        <w:rPr/>
        <w:t>It is possible to combine several matchers in a single route:</w:t>
      </w:r>
    </w:p>
    <w:p>
      <w:pPr>
        <w:pStyle w:val="Example"/>
        <w:spacing w:before="0" w:after="57"/>
        <w:rPr/>
      </w:pPr>
      <w:r>
        <w:rPr/>
        <w:t>r.HandleFunc("/products", ProductsHandler).</w:t>
      </w:r>
    </w:p>
    <w:p>
      <w:pPr>
        <w:pStyle w:val="Example"/>
        <w:spacing w:before="0" w:after="57"/>
        <w:rPr/>
      </w:pPr>
      <w:r>
        <w:rPr/>
        <w:t xml:space="preserve">  </w:t>
      </w:r>
      <w:r>
        <w:rPr/>
        <w:t>Host("www.example.com").</w:t>
      </w:r>
    </w:p>
    <w:p>
      <w:pPr>
        <w:pStyle w:val="Example"/>
        <w:spacing w:before="0" w:after="57"/>
        <w:rPr/>
      </w:pPr>
      <w:r>
        <w:rPr/>
        <w:t xml:space="preserve">  </w:t>
      </w:r>
      <w:r>
        <w:rPr/>
        <w:t>Methods("GET").</w:t>
      </w:r>
    </w:p>
    <w:p>
      <w:pPr>
        <w:pStyle w:val="Example"/>
        <w:spacing w:before="0" w:after="57"/>
        <w:rPr/>
      </w:pPr>
      <w:r>
        <w:rPr/>
        <w:t xml:space="preserve">  </w:t>
      </w:r>
      <w:r>
        <w:rPr/>
        <w:t>Schemes("http")</w:t>
      </w:r>
    </w:p>
    <w:p>
      <w:pPr>
        <w:pStyle w:val="Normal"/>
        <w:spacing w:before="0" w:after="113"/>
        <w:rPr/>
      </w:pPr>
      <w:r>
        <w:rPr/>
        <w:t>Routes are tested in the order they were added to the router. If two routes match, the first one wins:</w:t>
      </w:r>
    </w:p>
    <w:p>
      <w:pPr>
        <w:pStyle w:val="Example"/>
        <w:spacing w:before="0" w:after="57"/>
        <w:rPr/>
      </w:pPr>
      <w:r>
        <w:rPr/>
        <w:t>r := mux.NewRouter()</w:t>
      </w:r>
    </w:p>
    <w:p>
      <w:pPr>
        <w:pStyle w:val="Example"/>
        <w:spacing w:before="0" w:after="57"/>
        <w:rPr/>
      </w:pPr>
      <w:r>
        <w:rPr/>
        <w:t>r.HandleFunc("/specific", specificHandler)</w:t>
      </w:r>
    </w:p>
    <w:p>
      <w:pPr>
        <w:pStyle w:val="Example"/>
        <w:rPr/>
      </w:pPr>
      <w:r>
        <w:rPr/>
        <w:t>r.PathPrefix("/").Handler(catchAllHandler)</w:t>
      </w:r>
    </w:p>
    <w:p>
      <w:pPr>
        <w:pStyle w:val="Normal"/>
        <w:spacing w:before="0" w:after="113"/>
        <w:rPr/>
      </w:pPr>
      <w:r>
        <w:rPr/>
        <w:t xml:space="preserve">The </w:t>
      </w:r>
      <w:r>
        <w:rPr>
          <w:b/>
          <w:bCs/>
        </w:rPr>
        <w:t>Subrouter()</w:t>
      </w:r>
      <w:r>
        <w:rPr/>
        <w:t xml:space="preserve"> function allows you to group routing rules. Selection conditions may be specified for this function. These conditions will be applied to all members of the group:</w:t>
      </w:r>
    </w:p>
    <w:p>
      <w:pPr>
        <w:pStyle w:val="Example"/>
        <w:spacing w:before="0" w:after="57"/>
        <w:rPr/>
      </w:pPr>
      <w:r>
        <w:rPr/>
        <w:t>r := mux.NewRouter()</w:t>
      </w:r>
    </w:p>
    <w:p>
      <w:pPr>
        <w:pStyle w:val="Example"/>
        <w:spacing w:before="0" w:after="57"/>
        <w:rPr/>
      </w:pPr>
      <w:r>
        <w:rPr/>
        <w:t>s := r.Host("www.example.com").Subrouter()</w:t>
      </w:r>
    </w:p>
    <w:p>
      <w:pPr>
        <w:pStyle w:val="Example"/>
        <w:spacing w:before="0" w:after="57"/>
        <w:rPr/>
      </w:pPr>
      <w:r>
        <w:rPr/>
      </w:r>
    </w:p>
    <w:p>
      <w:pPr>
        <w:pStyle w:val="Example"/>
        <w:spacing w:before="0" w:after="57"/>
        <w:rPr/>
      </w:pPr>
      <w:r>
        <w:rPr/>
        <w:t>s.HandleFunc("/products/", ProductsHandler)</w:t>
      </w:r>
    </w:p>
    <w:p>
      <w:pPr>
        <w:pStyle w:val="Example"/>
        <w:spacing w:before="0" w:after="57"/>
        <w:rPr/>
      </w:pPr>
      <w:r>
        <w:rPr/>
        <w:t>s.HandleFunc("/products/{key}", ProductHandler)</w:t>
      </w:r>
    </w:p>
    <w:p>
      <w:pPr>
        <w:pStyle w:val="Example"/>
        <w:rPr/>
      </w:pPr>
      <w:r>
        <w:rPr/>
        <w:t>s.HandleFunc("/articles/{category}/{id:[0-9]+}", ArticleHandler)</w:t>
      </w:r>
    </w:p>
    <w:p>
      <w:pPr>
        <w:pStyle w:val="Normal"/>
        <w:spacing w:before="0" w:after="113"/>
        <w:rPr/>
      </w:pPr>
      <w:r>
        <w:rPr/>
        <w:t xml:space="preserve">The three URL paths we registered above will only be tested if the domain is </w:t>
      </w:r>
      <w:hyperlink r:id="rId16">
        <w:r>
          <w:rPr>
            <w:rStyle w:val="InternetLink"/>
            <w:b/>
            <w:bCs/>
          </w:rPr>
          <w:t>www.example.com</w:t>
        </w:r>
      </w:hyperlink>
      <w:r>
        <w:rPr/>
        <w:t>. When a subrouter has a path prefix, the inner routes use it as base for their paths:</w:t>
      </w:r>
    </w:p>
    <w:p>
      <w:pPr>
        <w:pStyle w:val="Example"/>
        <w:spacing w:before="0" w:after="57"/>
        <w:rPr/>
      </w:pPr>
      <w:r>
        <w:rPr/>
        <w:t>r := mux.NewRouter()</w:t>
      </w:r>
    </w:p>
    <w:p>
      <w:pPr>
        <w:pStyle w:val="Example"/>
        <w:spacing w:before="0" w:after="57"/>
        <w:rPr/>
      </w:pPr>
      <w:r>
        <w:rPr/>
        <w:t>s := r.PathPrefix("/products").Subrouter()</w:t>
      </w:r>
    </w:p>
    <w:p>
      <w:pPr>
        <w:pStyle w:val="Example"/>
        <w:spacing w:before="0" w:after="57"/>
        <w:rPr/>
      </w:pPr>
      <w:r>
        <w:rPr/>
      </w:r>
    </w:p>
    <w:p>
      <w:pPr>
        <w:pStyle w:val="Example"/>
        <w:spacing w:before="0" w:after="57"/>
        <w:rPr/>
      </w:pPr>
      <w:r>
        <w:rPr/>
        <w:t>s.HandleFunc("/", ProductsHandler)</w:t>
        <w:tab/>
        <w:tab/>
        <w:t>// "/products/"</w:t>
      </w:r>
    </w:p>
    <w:p>
      <w:pPr>
        <w:pStyle w:val="Example"/>
        <w:spacing w:before="0" w:after="57"/>
        <w:rPr/>
      </w:pPr>
      <w:r>
        <w:rPr/>
        <w:t>s.HandleFunc("/{key}/", ProductHandler)</w:t>
        <w:tab/>
        <w:t>// "/products/{key}/"</w:t>
      </w:r>
    </w:p>
    <w:p>
      <w:pPr>
        <w:pStyle w:val="Example"/>
        <w:spacing w:before="0" w:after="57"/>
        <w:rPr/>
      </w:pPr>
      <w:r>
        <w:rPr/>
      </w:r>
    </w:p>
    <w:p>
      <w:pPr>
        <w:pStyle w:val="Example"/>
        <w:spacing w:before="0" w:after="57"/>
        <w:rPr/>
      </w:pPr>
      <w:r>
        <w:rPr/>
        <w:t>// "/products/{key}/details"</w:t>
      </w:r>
    </w:p>
    <w:p>
      <w:pPr>
        <w:pStyle w:val="Example"/>
        <w:rPr/>
      </w:pPr>
      <w:r>
        <w:rPr/>
        <w:t>s.HandleFunc("/{key}/details", ProductDetailsHandler)</w:t>
      </w:r>
    </w:p>
    <w:p>
      <w:pPr>
        <w:pStyle w:val="Normal"/>
        <w:spacing w:before="0" w:after="113"/>
        <w:rPr/>
      </w:pPr>
      <w:r>
        <w:rPr/>
        <w:t>Host and path may be defined separately use subrouters:</w:t>
      </w:r>
    </w:p>
    <w:p>
      <w:pPr>
        <w:pStyle w:val="Example"/>
        <w:spacing w:before="0" w:after="57"/>
        <w:rPr/>
      </w:pPr>
      <w:r>
        <w:rPr/>
        <w:t>r := mux.NewRouter()</w:t>
      </w:r>
    </w:p>
    <w:p>
      <w:pPr>
        <w:pStyle w:val="Example"/>
        <w:spacing w:before="0" w:after="57"/>
        <w:rPr/>
      </w:pPr>
      <w:r>
        <w:rPr/>
        <w:t>s := r.Host("{subdomain}.example.com").Subrouter()</w:t>
      </w:r>
    </w:p>
    <w:p>
      <w:pPr>
        <w:pStyle w:val="Example"/>
        <w:spacing w:before="0" w:after="57"/>
        <w:rPr/>
      </w:pPr>
      <w:r>
        <w:rPr/>
        <w:t>s.Path("/articles/{category}/{id:[0-9]+}").</w:t>
      </w:r>
    </w:p>
    <w:p>
      <w:pPr>
        <w:pStyle w:val="Example"/>
        <w:spacing w:before="0" w:after="57"/>
        <w:rPr/>
      </w:pPr>
      <w:r>
        <w:rPr/>
        <w:t xml:space="preserve">  </w:t>
      </w:r>
      <w:r>
        <w:rPr/>
        <w:t>HandlerFunc(ArticleHandler).</w:t>
      </w:r>
    </w:p>
    <w:p>
      <w:pPr>
        <w:pStyle w:val="Example"/>
        <w:rPr/>
      </w:pPr>
      <w:r>
        <w:rPr/>
        <w:t xml:space="preserve">  </w:t>
      </w:r>
      <w:r>
        <w:rPr/>
        <w:t>Name("article")</w:t>
      </w:r>
    </w:p>
    <w:p>
      <w:pPr>
        <w:pStyle w:val="Normal"/>
        <w:spacing w:before="0" w:after="113"/>
        <w:rPr/>
      </w:pPr>
      <w:r>
        <w:rPr/>
        <w:t xml:space="preserve">Path provided to </w:t>
      </w:r>
      <w:r>
        <w:rPr>
          <w:b/>
          <w:bCs/>
        </w:rPr>
        <w:t>PathPrefix()</w:t>
      </w:r>
      <w:r>
        <w:rPr/>
        <w:t xml:space="preserve"> represents a "wildcard": calling </w:t>
      </w:r>
      <w:r>
        <w:rPr>
          <w:b/>
          <w:bCs/>
        </w:rPr>
        <w:t>PathPrefix("/static/").Handler(...)</w:t>
      </w:r>
      <w:r>
        <w:rPr/>
        <w:t xml:space="preserve"> means that the handler will be passed any request that matches "</w:t>
      </w:r>
      <w:r>
        <w:rPr>
          <w:b/>
          <w:bCs/>
        </w:rPr>
        <w:t>/static/*</w:t>
      </w:r>
      <w:r>
        <w:rPr/>
        <w:t>". This makes it easy to serve static files with mux:</w:t>
      </w:r>
    </w:p>
    <w:p>
      <w:pPr>
        <w:pStyle w:val="Example"/>
        <w:spacing w:before="0" w:after="57"/>
        <w:rPr/>
      </w:pPr>
      <w:r>
        <w:rPr/>
        <w:t>func main() {</w:t>
      </w:r>
    </w:p>
    <w:p>
      <w:pPr>
        <w:pStyle w:val="Example"/>
        <w:spacing w:before="0" w:after="57"/>
        <w:rPr/>
      </w:pPr>
      <w:r>
        <w:rPr/>
        <w:t xml:space="preserve">    </w:t>
      </w:r>
      <w:r>
        <w:rPr/>
        <w:t>var dir string</w:t>
      </w:r>
    </w:p>
    <w:p>
      <w:pPr>
        <w:pStyle w:val="Example"/>
        <w:spacing w:before="0" w:after="57"/>
        <w:rPr/>
      </w:pPr>
      <w:r>
        <w:rPr/>
      </w:r>
    </w:p>
    <w:p>
      <w:pPr>
        <w:pStyle w:val="Example"/>
        <w:spacing w:before="0" w:after="57"/>
        <w:rPr/>
      </w:pPr>
      <w:r>
        <w:rPr/>
        <w:t xml:space="preserve">    </w:t>
      </w:r>
      <w:r>
        <w:rPr/>
        <w:t>flag.StringVar(&amp;dir, "dir", ".", "the directory to serve files from. Defaults to the current dir")</w:t>
      </w:r>
    </w:p>
    <w:p>
      <w:pPr>
        <w:pStyle w:val="Example"/>
        <w:spacing w:before="0" w:after="57"/>
        <w:rPr/>
      </w:pPr>
      <w:r>
        <w:rPr/>
        <w:t xml:space="preserve">    </w:t>
      </w:r>
      <w:r>
        <w:rPr/>
        <w:t>flag.Parse()</w:t>
      </w:r>
    </w:p>
    <w:p>
      <w:pPr>
        <w:pStyle w:val="Example"/>
        <w:spacing w:before="0" w:after="57"/>
        <w:rPr/>
      </w:pPr>
      <w:r>
        <w:rPr/>
        <w:t xml:space="preserve">    </w:t>
      </w:r>
      <w:r>
        <w:rPr/>
        <w:t>r := mux.NewRouter()</w:t>
      </w:r>
    </w:p>
    <w:p>
      <w:pPr>
        <w:pStyle w:val="Example"/>
        <w:spacing w:before="0" w:after="57"/>
        <w:rPr/>
      </w:pPr>
      <w:r>
        <w:rPr/>
      </w:r>
    </w:p>
    <w:p>
      <w:pPr>
        <w:pStyle w:val="Example"/>
        <w:spacing w:before="0" w:after="57"/>
        <w:rPr/>
      </w:pPr>
      <w:r>
        <w:rPr/>
        <w:t xml:space="preserve">    </w:t>
      </w:r>
      <w:r>
        <w:rPr/>
        <w:t>// This will serve files under http://localhost:8000/static/&lt;filename&gt;</w:t>
      </w:r>
    </w:p>
    <w:p>
      <w:pPr>
        <w:pStyle w:val="Example"/>
        <w:spacing w:before="0" w:after="57"/>
        <w:rPr/>
      </w:pPr>
      <w:r>
        <w:rPr/>
        <w:t xml:space="preserve">    </w:t>
      </w:r>
      <w:r>
        <w:rPr/>
        <w:t>r.PathPrefix("/static/").Handler(http.StripPrefix("/static/", http.FileServer(http.Dir(dir))))</w:t>
      </w:r>
    </w:p>
    <w:p>
      <w:pPr>
        <w:pStyle w:val="Example"/>
        <w:spacing w:before="0" w:after="57"/>
        <w:rPr/>
      </w:pPr>
      <w:r>
        <w:rPr/>
      </w:r>
    </w:p>
    <w:p>
      <w:pPr>
        <w:pStyle w:val="Example"/>
        <w:spacing w:before="0" w:after="57"/>
        <w:rPr/>
      </w:pPr>
      <w:r>
        <w:rPr/>
        <w:t xml:space="preserve">    </w:t>
      </w:r>
      <w:r>
        <w:rPr/>
        <w:t>srv := &amp;http.Server{</w:t>
      </w:r>
    </w:p>
    <w:p>
      <w:pPr>
        <w:pStyle w:val="Example"/>
        <w:spacing w:before="0" w:after="57"/>
        <w:rPr/>
      </w:pPr>
      <w:r>
        <w:rPr/>
        <w:t xml:space="preserve">        </w:t>
      </w:r>
      <w:r>
        <w:rPr/>
        <w:t>Handler:      r,</w:t>
      </w:r>
    </w:p>
    <w:p>
      <w:pPr>
        <w:pStyle w:val="Example"/>
        <w:spacing w:before="0" w:after="57"/>
        <w:rPr/>
      </w:pPr>
      <w:r>
        <w:rPr/>
        <w:t xml:space="preserve">        </w:t>
      </w:r>
      <w:r>
        <w:rPr/>
        <w:t>Addr:         "127.0.0.1:8000",</w:t>
      </w:r>
    </w:p>
    <w:p>
      <w:pPr>
        <w:pStyle w:val="Example"/>
        <w:spacing w:before="0" w:after="57"/>
        <w:rPr/>
      </w:pPr>
      <w:r>
        <w:rPr/>
        <w:t xml:space="preserve">        </w:t>
      </w:r>
      <w:r>
        <w:rPr/>
        <w:t>// Good practice: enforce timeouts for servers you create!</w:t>
      </w:r>
    </w:p>
    <w:p>
      <w:pPr>
        <w:pStyle w:val="Example"/>
        <w:spacing w:before="0" w:after="57"/>
        <w:rPr/>
      </w:pPr>
      <w:r>
        <w:rPr/>
        <w:t xml:space="preserve">        </w:t>
      </w:r>
      <w:r>
        <w:rPr/>
        <w:t>WriteTimeout: 15 * time.Second,</w:t>
      </w:r>
    </w:p>
    <w:p>
      <w:pPr>
        <w:pStyle w:val="Example"/>
        <w:spacing w:before="0" w:after="57"/>
        <w:rPr/>
      </w:pPr>
      <w:r>
        <w:rPr/>
        <w:t xml:space="preserve">        </w:t>
      </w:r>
      <w:r>
        <w:rPr/>
        <w:t>ReadTimeout:  15 * time.Second,</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log.Fatal(srv.ListenAndServe())</w:t>
      </w:r>
    </w:p>
    <w:p>
      <w:pPr>
        <w:pStyle w:val="Example"/>
        <w:rPr/>
      </w:pPr>
      <w:r>
        <w:rPr/>
        <w:t>}</w:t>
      </w:r>
    </w:p>
    <w:p>
      <w:pPr>
        <w:pStyle w:val="Heading4"/>
        <w:numPr>
          <w:ilvl w:val="3"/>
          <w:numId w:val="2"/>
        </w:numPr>
        <w:spacing w:before="120" w:after="120"/>
        <w:rPr/>
      </w:pPr>
      <w:r>
        <w:rPr/>
        <w:t>Named routes and redirection</w:t>
      </w:r>
    </w:p>
    <w:p>
      <w:pPr>
        <w:pStyle w:val="Normal"/>
        <w:spacing w:before="0" w:after="113"/>
        <w:rPr/>
      </w:pPr>
      <w:r>
        <w:rPr/>
        <w:t>Routes can be named. All routes that define a name can have their URLs built, or "</w:t>
      </w:r>
      <w:r>
        <w:rPr>
          <w:b/>
          <w:bCs/>
        </w:rPr>
        <w:t>reversed</w:t>
      </w:r>
      <w:r>
        <w:rPr/>
        <w:t xml:space="preserve">". We define a name calling </w:t>
      </w:r>
      <w:r>
        <w:rPr>
          <w:b/>
          <w:bCs/>
        </w:rPr>
        <w:t>Name()</w:t>
      </w:r>
      <w:r>
        <w:rPr/>
        <w:t xml:space="preserve"> on a route:</w:t>
      </w:r>
    </w:p>
    <w:p>
      <w:pPr>
        <w:pStyle w:val="Example"/>
        <w:spacing w:before="0" w:after="57"/>
        <w:rPr/>
      </w:pPr>
      <w:r>
        <w:rPr/>
        <w:t>r := mux.NewRouter()</w:t>
      </w:r>
    </w:p>
    <w:p>
      <w:pPr>
        <w:pStyle w:val="Example"/>
        <w:spacing w:before="0" w:after="57"/>
        <w:rPr/>
      </w:pPr>
      <w:r>
        <w:rPr/>
        <w:t>r.HandleFunc("/articles/{category}/{id:[0-9]+}", ArticleHandler).</w:t>
      </w:r>
    </w:p>
    <w:p>
      <w:pPr>
        <w:pStyle w:val="Example"/>
        <w:rPr/>
      </w:pPr>
      <w:r>
        <w:rPr/>
        <w:t xml:space="preserve">  </w:t>
      </w:r>
      <w:r>
        <w:rPr>
          <w:b/>
          <w:bCs/>
        </w:rPr>
        <w:t>Name("article")</w:t>
      </w:r>
    </w:p>
    <w:p>
      <w:pPr>
        <w:pStyle w:val="Normal"/>
        <w:rPr/>
      </w:pPr>
      <w:r>
        <w:rPr/>
        <w:t>To build a URL, get the route and call the URL() method, passing a sequence of key/value pairs for the route variables:</w:t>
      </w:r>
    </w:p>
    <w:p>
      <w:pPr>
        <w:pStyle w:val="Example"/>
        <w:rPr/>
      </w:pPr>
      <w:r>
        <w:rPr/>
        <w:t>url, err := r.</w:t>
      </w:r>
      <w:r>
        <w:rPr>
          <w:b/>
          <w:bCs/>
        </w:rPr>
        <w:t>Get("article")</w:t>
      </w:r>
      <w:r>
        <w:rPr/>
        <w:t>.URL("category", "technology", "id", "42")</w:t>
      </w:r>
    </w:p>
    <w:p>
      <w:pPr>
        <w:pStyle w:val="Normal"/>
        <w:rPr/>
      </w:pPr>
      <w:r>
        <w:rPr/>
        <w:t xml:space="preserve">This request result will produce a </w:t>
      </w:r>
      <w:r>
        <w:rPr>
          <w:b/>
          <w:bCs/>
        </w:rPr>
        <w:t>url.URL</w:t>
      </w:r>
      <w:r>
        <w:rPr/>
        <w:t xml:space="preserve"> with the following path:</w:t>
      </w:r>
    </w:p>
    <w:p>
      <w:pPr>
        <w:pStyle w:val="Example"/>
        <w:rPr/>
      </w:pPr>
      <w:r>
        <w:rPr/>
        <w:t>"/articles/technology/42"</w:t>
      </w:r>
    </w:p>
    <w:p>
      <w:pPr>
        <w:pStyle w:val="Normal"/>
        <w:rPr/>
      </w:pPr>
      <w:r>
        <w:rPr/>
        <w:t>This also works for host and query value variables:</w:t>
      </w:r>
    </w:p>
    <w:p>
      <w:pPr>
        <w:pStyle w:val="Example"/>
        <w:spacing w:before="0" w:after="57"/>
        <w:rPr/>
      </w:pPr>
      <w:r>
        <w:rPr/>
        <w:t>r := mux.NewRouter()</w:t>
      </w:r>
    </w:p>
    <w:p>
      <w:pPr>
        <w:pStyle w:val="Example"/>
        <w:spacing w:before="0" w:after="57"/>
        <w:rPr/>
      </w:pPr>
      <w:r>
        <w:rPr/>
        <w:t>r.Host("{subdomain}.domain.com").</w:t>
      </w:r>
    </w:p>
    <w:p>
      <w:pPr>
        <w:pStyle w:val="Example"/>
        <w:spacing w:before="0" w:after="57"/>
        <w:rPr/>
      </w:pPr>
      <w:r>
        <w:rPr/>
        <w:t xml:space="preserve">  </w:t>
      </w:r>
      <w:r>
        <w:rPr/>
        <w:t>Path("/articles/{category}/{id:[0-9]+}").</w:t>
      </w:r>
    </w:p>
    <w:p>
      <w:pPr>
        <w:pStyle w:val="Example"/>
        <w:spacing w:before="0" w:after="57"/>
        <w:rPr/>
      </w:pPr>
      <w:r>
        <w:rPr/>
        <w:t xml:space="preserve">  </w:t>
      </w:r>
      <w:r>
        <w:rPr/>
        <w:t>Queries("filter", "{filter}").</w:t>
      </w:r>
    </w:p>
    <w:p>
      <w:pPr>
        <w:pStyle w:val="Example"/>
        <w:spacing w:before="0" w:after="57"/>
        <w:rPr/>
      </w:pPr>
      <w:r>
        <w:rPr/>
        <w:t xml:space="preserve">  </w:t>
      </w:r>
      <w:r>
        <w:rPr/>
        <w:t>HandlerFunc(ArticleHandler).</w:t>
      </w:r>
    </w:p>
    <w:p>
      <w:pPr>
        <w:pStyle w:val="Example"/>
        <w:rPr/>
      </w:pPr>
      <w:r>
        <w:rPr/>
        <w:t xml:space="preserve">  </w:t>
      </w:r>
      <w:r>
        <w:rPr/>
        <w:t>Name("article")</w:t>
      </w:r>
    </w:p>
    <w:p>
      <w:pPr>
        <w:pStyle w:val="Normal"/>
        <w:rPr/>
      </w:pPr>
      <w:r>
        <w:rPr/>
        <w:t>Request</w:t>
      </w:r>
    </w:p>
    <w:p>
      <w:pPr>
        <w:pStyle w:val="Example"/>
        <w:spacing w:before="0" w:after="57"/>
        <w:rPr/>
      </w:pPr>
      <w:r>
        <w:rPr/>
        <w:t>url, err := r.Get("article").URL("subdomain", "news",</w:t>
      </w:r>
    </w:p>
    <w:p>
      <w:pPr>
        <w:pStyle w:val="Example"/>
        <w:spacing w:before="0" w:after="57"/>
        <w:rPr/>
      </w:pPr>
      <w:r>
        <w:rPr/>
        <w:t xml:space="preserve">                                 </w:t>
      </w:r>
      <w:r>
        <w:rPr/>
        <w:t>"category", "technology",</w:t>
      </w:r>
    </w:p>
    <w:p>
      <w:pPr>
        <w:pStyle w:val="Example"/>
        <w:spacing w:before="0" w:after="57"/>
        <w:rPr/>
      </w:pPr>
      <w:r>
        <w:rPr/>
        <w:t xml:space="preserve">                                 </w:t>
      </w:r>
      <w:r>
        <w:rPr/>
        <w:t>"id", "42",  "filter", "gorilla")</w:t>
      </w:r>
    </w:p>
    <w:p>
      <w:pPr>
        <w:pStyle w:val="Normal"/>
        <w:rPr/>
      </w:pPr>
      <w:r>
        <w:rPr/>
        <w:t xml:space="preserve">will return  </w:t>
      </w:r>
      <w:r>
        <w:rPr>
          <w:b/>
          <w:bCs/>
        </w:rPr>
        <w:t>url.URL</w:t>
      </w:r>
      <w:r>
        <w:rPr/>
        <w:t xml:space="preserve"> with the following path:</w:t>
      </w:r>
    </w:p>
    <w:p>
      <w:pPr>
        <w:pStyle w:val="Example"/>
        <w:rPr/>
      </w:pPr>
      <w:r>
        <w:rPr/>
        <w:t>"http://news.domain.com/articles/technology/42?filter=gorilla"</w:t>
      </w:r>
    </w:p>
    <w:p>
      <w:pPr>
        <w:pStyle w:val="Normal"/>
        <w:rPr/>
      </w:pPr>
      <w:r>
        <w:rPr/>
        <w:t>All variables defined in the route are required, and their values must conform to the corresponding patterns. These requirements guarantee that a generated URL will always match a registered route.</w:t>
      </w:r>
    </w:p>
    <w:p>
      <w:pPr>
        <w:pStyle w:val="Normal"/>
        <w:rPr/>
      </w:pPr>
      <w:r>
        <w:rPr/>
        <w:t xml:space="preserve">There's also a way to build only the URL host or path for a route: use the methods </w:t>
      </w:r>
      <w:r>
        <w:rPr>
          <w:b/>
          <w:bCs/>
        </w:rPr>
        <w:t>URLHost()</w:t>
      </w:r>
      <w:r>
        <w:rPr/>
        <w:t xml:space="preserve"> or </w:t>
      </w:r>
      <w:r>
        <w:rPr>
          <w:b/>
          <w:bCs/>
        </w:rPr>
        <w:t>URLPath()</w:t>
      </w:r>
      <w:r>
        <w:rPr/>
        <w:t xml:space="preserve"> instead of </w:t>
      </w:r>
      <w:r>
        <w:rPr>
          <w:b/>
          <w:bCs/>
        </w:rPr>
        <w:t>URL()</w:t>
      </w:r>
      <w:r>
        <w:rPr/>
        <w:t>:</w:t>
      </w:r>
    </w:p>
    <w:p>
      <w:pPr>
        <w:pStyle w:val="Example"/>
        <w:spacing w:before="0" w:after="57"/>
        <w:rPr/>
      </w:pPr>
      <w:r>
        <w:rPr/>
        <w:t>r := mux.NewRouter()</w:t>
      </w:r>
    </w:p>
    <w:p>
      <w:pPr>
        <w:pStyle w:val="Example"/>
        <w:spacing w:before="0" w:after="57"/>
        <w:rPr/>
      </w:pPr>
      <w:r>
        <w:rPr/>
        <w:t>r.Host("{subdomain}.example.com").</w:t>
      </w:r>
    </w:p>
    <w:p>
      <w:pPr>
        <w:pStyle w:val="Example"/>
        <w:spacing w:before="0" w:after="57"/>
        <w:rPr/>
      </w:pPr>
      <w:r>
        <w:rPr/>
        <w:t xml:space="preserve">  </w:t>
      </w:r>
      <w:r>
        <w:rPr/>
        <w:t>Path("/articles/{category}/{id:[0-9]+}").</w:t>
      </w:r>
    </w:p>
    <w:p>
      <w:pPr>
        <w:pStyle w:val="Example"/>
        <w:spacing w:before="0" w:after="57"/>
        <w:rPr/>
      </w:pPr>
      <w:r>
        <w:rPr/>
        <w:t xml:space="preserve">  </w:t>
      </w:r>
      <w:r>
        <w:rPr/>
        <w:t>Queries("filter", "{filter}").</w:t>
      </w:r>
    </w:p>
    <w:p>
      <w:pPr>
        <w:pStyle w:val="Example"/>
        <w:spacing w:before="0" w:after="57"/>
        <w:rPr/>
      </w:pPr>
      <w:r>
        <w:rPr/>
        <w:t xml:space="preserve">  </w:t>
      </w:r>
      <w:r>
        <w:rPr/>
        <w:t>HandlerFunc(ArticleHandler).</w:t>
      </w:r>
    </w:p>
    <w:p>
      <w:pPr>
        <w:pStyle w:val="Example"/>
        <w:spacing w:before="0" w:after="57"/>
        <w:rPr/>
      </w:pPr>
      <w:r>
        <w:rPr/>
        <w:t xml:space="preserve">  </w:t>
      </w:r>
      <w:r>
        <w:rPr/>
        <w:t>Name("article")</w:t>
      </w:r>
    </w:p>
    <w:p>
      <w:pPr>
        <w:pStyle w:val="Example"/>
        <w:spacing w:before="0" w:after="57"/>
        <w:rPr/>
      </w:pPr>
      <w:r>
        <w:rPr/>
        <w:t>...</w:t>
      </w:r>
    </w:p>
    <w:p>
      <w:pPr>
        <w:pStyle w:val="Example"/>
        <w:spacing w:before="0" w:after="57"/>
        <w:rPr/>
      </w:pPr>
      <w:r>
        <w:rPr/>
        <w:t>// "http://news.example.com/"</w:t>
      </w:r>
    </w:p>
    <w:p>
      <w:pPr>
        <w:pStyle w:val="Example"/>
        <w:spacing w:before="0" w:after="57"/>
        <w:rPr/>
      </w:pPr>
      <w:r>
        <w:rPr/>
        <w:t>host, err := r.Get("article").URLHost("subdomain", "news")</w:t>
      </w:r>
    </w:p>
    <w:p>
      <w:pPr>
        <w:pStyle w:val="Example"/>
        <w:spacing w:before="0" w:after="57"/>
        <w:rPr/>
      </w:pPr>
      <w:r>
        <w:rPr/>
      </w:r>
    </w:p>
    <w:p>
      <w:pPr>
        <w:pStyle w:val="Example"/>
        <w:spacing w:before="0" w:after="57"/>
        <w:rPr/>
      </w:pPr>
      <w:r>
        <w:rPr/>
        <w:t>// "/articles/technology/42"</w:t>
      </w:r>
    </w:p>
    <w:p>
      <w:pPr>
        <w:pStyle w:val="Example"/>
        <w:rPr/>
      </w:pPr>
      <w:r>
        <w:rPr/>
        <w:t>path, err := r.Get("article").URLPath("category", "technology", "id", "42")</w:t>
      </w:r>
    </w:p>
    <w:p>
      <w:pPr>
        <w:pStyle w:val="Normal"/>
        <w:rPr/>
      </w:pPr>
      <w:r>
        <w:rPr/>
        <w:t>To find all the required variables for a given route when calling URL(), the method GetVarNames() is available:</w:t>
      </w:r>
    </w:p>
    <w:p>
      <w:pPr>
        <w:pStyle w:val="Example"/>
        <w:spacing w:before="0" w:after="57"/>
        <w:rPr/>
      </w:pPr>
      <w:r>
        <w:rPr/>
        <w:t>r := mux.NewRouter()</w:t>
      </w:r>
    </w:p>
    <w:p>
      <w:pPr>
        <w:pStyle w:val="Example"/>
        <w:spacing w:before="0" w:after="57"/>
        <w:rPr/>
      </w:pPr>
      <w:r>
        <w:rPr/>
        <w:t>r.Host("{domain}").</w:t>
      </w:r>
    </w:p>
    <w:p>
      <w:pPr>
        <w:pStyle w:val="Example"/>
        <w:spacing w:before="0" w:after="57"/>
        <w:rPr/>
      </w:pPr>
      <w:r>
        <w:rPr/>
        <w:t xml:space="preserve">    </w:t>
      </w:r>
      <w:r>
        <w:rPr/>
        <w:t>Path("/{group}/{item_id}").</w:t>
      </w:r>
    </w:p>
    <w:p>
      <w:pPr>
        <w:pStyle w:val="Example"/>
        <w:spacing w:before="0" w:after="57"/>
        <w:rPr/>
      </w:pPr>
      <w:r>
        <w:rPr/>
        <w:t xml:space="preserve">    </w:t>
      </w:r>
      <w:r>
        <w:rPr/>
        <w:t>Queries("some_data1", "{some_data1}").</w:t>
      </w:r>
    </w:p>
    <w:p>
      <w:pPr>
        <w:pStyle w:val="Example"/>
        <w:spacing w:before="0" w:after="57"/>
        <w:rPr/>
      </w:pPr>
      <w:r>
        <w:rPr/>
        <w:t xml:space="preserve">    </w:t>
      </w:r>
      <w:r>
        <w:rPr/>
        <w:t>Queries("some_data2", "{some_data2}").</w:t>
      </w:r>
    </w:p>
    <w:p>
      <w:pPr>
        <w:pStyle w:val="Example"/>
        <w:spacing w:before="0" w:after="57"/>
        <w:rPr/>
      </w:pPr>
      <w:r>
        <w:rPr/>
        <w:t xml:space="preserve">    </w:t>
      </w:r>
      <w:r>
        <w:rPr/>
        <w:t>Name("article")</w:t>
      </w:r>
    </w:p>
    <w:p>
      <w:pPr>
        <w:pStyle w:val="Example"/>
        <w:spacing w:before="0" w:after="57"/>
        <w:rPr/>
      </w:pPr>
      <w:r>
        <w:rPr/>
      </w:r>
    </w:p>
    <w:p>
      <w:pPr>
        <w:pStyle w:val="Example"/>
        <w:spacing w:before="0" w:after="57"/>
        <w:rPr/>
      </w:pPr>
      <w:r>
        <w:rPr/>
        <w:t>// Will print [domain group item_id some_data1 some_data2] &lt;nil&gt;</w:t>
      </w:r>
    </w:p>
    <w:p>
      <w:pPr>
        <w:pStyle w:val="Example"/>
        <w:rPr/>
      </w:pPr>
      <w:r>
        <w:rPr/>
        <w:t>fmt.Println(r.Get("article").GetVarNames())</w:t>
      </w:r>
    </w:p>
    <w:p>
      <w:pPr>
        <w:pStyle w:val="Normal"/>
        <w:rPr/>
      </w:pPr>
      <w:r>
        <w:rPr/>
        <w:t xml:space="preserve">The </w:t>
      </w:r>
      <w:r>
        <w:rPr>
          <w:b/>
          <w:bCs/>
        </w:rPr>
        <w:t>Walk</w:t>
      </w:r>
      <w:r>
        <w:rPr/>
        <w:t xml:space="preserve"> function on </w:t>
      </w:r>
      <w:r>
        <w:rPr>
          <w:b/>
          <w:bCs/>
        </w:rPr>
        <w:t>mux.Router</w:t>
      </w:r>
      <w:r>
        <w:rPr/>
        <w:t xml:space="preserve"> can be used to visit all of the routes that are registered on a router. An example of this function you will find on site </w:t>
      </w:r>
      <w:r>
        <w:fldChar w:fldCharType="begin"/>
      </w:r>
      <w:r>
        <w:rPr>
          <w:rStyle w:val="InternetLink"/>
        </w:rPr>
        <w:instrText xml:space="preserve"> HYPERLINK "https://pkg.go.dev/github.com/gorilla/mux" \l "section-readme"</w:instrText>
      </w:r>
      <w:r>
        <w:rPr>
          <w:rStyle w:val="InternetLink"/>
        </w:rPr>
        <w:fldChar w:fldCharType="separate"/>
      </w:r>
      <w:r>
        <w:rPr>
          <w:rStyle w:val="InternetLink"/>
        </w:rPr>
        <w:t>https://pkg.go.dev/github.com/gorilla/mux#section-readme</w:t>
      </w:r>
      <w:r>
        <w:rPr>
          <w:rStyle w:val="InternetLink"/>
        </w:rPr>
        <w:fldChar w:fldCharType="end"/>
      </w:r>
      <w:r>
        <w:rPr/>
        <w:t>.</w:t>
      </w:r>
    </w:p>
    <w:p>
      <w:pPr>
        <w:pStyle w:val="Normal"/>
        <w:rPr/>
      </w:pPr>
      <w:r>
        <w:rPr/>
      </w:r>
    </w:p>
    <w:p>
      <w:pPr>
        <w:pStyle w:val="Heading3"/>
        <w:numPr>
          <w:ilvl w:val="2"/>
          <w:numId w:val="2"/>
        </w:numPr>
        <w:spacing w:before="140" w:after="120"/>
        <w:rPr/>
      </w:pPr>
      <w:r>
        <w:rPr/>
        <w:t>Graceful shutdown http server</w:t>
      </w:r>
    </w:p>
    <w:p>
      <w:pPr>
        <w:pStyle w:val="Normal"/>
        <w:rPr/>
      </w:pPr>
      <w:r>
        <w:rPr/>
        <w:t>The document "03_GoLanguage.docx" shows how to stop the WEB server, see to the "Signals" section. Here we will show you a slightly different way that is compatible with the Gorilla.mux package:</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"context"</w:t>
      </w:r>
    </w:p>
    <w:p>
      <w:pPr>
        <w:pStyle w:val="Example"/>
        <w:spacing w:before="0" w:after="57"/>
        <w:rPr/>
      </w:pPr>
      <w:r>
        <w:rPr/>
        <w:tab/>
        <w:t>"log"</w:t>
      </w:r>
    </w:p>
    <w:p>
      <w:pPr>
        <w:pStyle w:val="Example"/>
        <w:spacing w:before="0" w:after="57"/>
        <w:rPr/>
      </w:pPr>
      <w:r>
        <w:rPr/>
        <w:tab/>
        <w:t>"net/http"</w:t>
      </w:r>
    </w:p>
    <w:p>
      <w:pPr>
        <w:pStyle w:val="Example"/>
        <w:spacing w:before="0" w:after="57"/>
        <w:rPr/>
      </w:pPr>
      <w:r>
        <w:rPr/>
        <w:tab/>
        <w:t>"os"</w:t>
      </w:r>
    </w:p>
    <w:p>
      <w:pPr>
        <w:pStyle w:val="Example"/>
        <w:spacing w:before="0" w:after="57"/>
        <w:rPr/>
      </w:pPr>
      <w:r>
        <w:rPr/>
        <w:tab/>
        <w:t>"os/signal"</w:t>
      </w:r>
    </w:p>
    <w:p>
      <w:pPr>
        <w:pStyle w:val="Example"/>
        <w:spacing w:before="0" w:after="57"/>
        <w:rPr/>
      </w:pPr>
      <w:r>
        <w:rPr/>
        <w:tab/>
        <w:t>"syscall"</w:t>
      </w:r>
    </w:p>
    <w:p>
      <w:pPr>
        <w:pStyle w:val="Example"/>
        <w:spacing w:before="0" w:after="57"/>
        <w:rPr/>
      </w:pPr>
      <w:r>
        <w:rPr/>
        <w:tab/>
        <w:t>"time"</w:t>
      </w:r>
    </w:p>
    <w:p>
      <w:pPr>
        <w:pStyle w:val="Example"/>
        <w:spacing w:before="0" w:after="57"/>
        <w:rPr/>
      </w:pPr>
      <w:r>
        <w:rPr/>
      </w:r>
    </w:p>
    <w:p>
      <w:pPr>
        <w:pStyle w:val="Example"/>
        <w:spacing w:before="0" w:after="57"/>
        <w:rPr/>
      </w:pPr>
      <w:r>
        <w:rPr/>
        <w:tab/>
        <w:t>"github.com/gorilla/mux" // need to use dep for package management</w:t>
      </w:r>
    </w:p>
    <w:p>
      <w:pPr>
        <w:pStyle w:val="Example"/>
        <w:spacing w:before="0" w:after="57"/>
        <w:rPr/>
      </w:pPr>
      <w:r>
        <w:rPr/>
        <w:t>)</w:t>
      </w:r>
    </w:p>
    <w:p>
      <w:pPr>
        <w:pStyle w:val="Example"/>
        <w:spacing w:before="0" w:after="57"/>
        <w:rPr/>
      </w:pPr>
      <w:r>
        <w:rPr/>
      </w:r>
    </w:p>
    <w:p>
      <w:pPr>
        <w:pStyle w:val="Example"/>
        <w:spacing w:before="0" w:after="57"/>
        <w:rPr/>
      </w:pPr>
      <w:r>
        <w:rPr/>
        <w:t>func TestEndpoint(w http.ResponseWriter, r *http.Request) {</w:t>
      </w:r>
    </w:p>
    <w:p>
      <w:pPr>
        <w:pStyle w:val="Example"/>
        <w:spacing w:before="0" w:after="57"/>
        <w:rPr/>
      </w:pPr>
      <w:r>
        <w:rPr/>
        <w:tab/>
        <w:t>w.WriteHeader(200)</w:t>
      </w:r>
    </w:p>
    <w:p>
      <w:pPr>
        <w:pStyle w:val="Example"/>
        <w:spacing w:before="0" w:after="57"/>
        <w:rPr/>
      </w:pPr>
      <w:r>
        <w:rPr/>
        <w:tab/>
        <w:t>w.Write([]byte("Test is what we usually do"))</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router := mux.NewRouter()</w:t>
      </w:r>
    </w:p>
    <w:p>
      <w:pPr>
        <w:pStyle w:val="Example"/>
        <w:spacing w:before="0" w:after="57"/>
        <w:rPr/>
      </w:pPr>
      <w:r>
        <w:rPr/>
        <w:tab/>
        <w:t>router.HandleFunc("/test", TestEndpoint).Methods("GET")</w:t>
      </w:r>
    </w:p>
    <w:p>
      <w:pPr>
        <w:pStyle w:val="Example"/>
        <w:spacing w:before="0" w:after="57"/>
        <w:rPr/>
      </w:pPr>
      <w:r>
        <w:rPr/>
      </w:r>
    </w:p>
    <w:p>
      <w:pPr>
        <w:pStyle w:val="Example"/>
        <w:spacing w:before="0" w:after="57"/>
        <w:rPr/>
      </w:pPr>
      <w:r>
        <w:rPr/>
        <w:tab/>
        <w:t>srv := &amp;http.Server{</w:t>
      </w:r>
    </w:p>
    <w:p>
      <w:pPr>
        <w:pStyle w:val="Example"/>
        <w:spacing w:before="0" w:after="57"/>
        <w:rPr/>
      </w:pPr>
      <w:r>
        <w:rPr/>
        <w:tab/>
        <w:tab/>
        <w:t>Addr:    ":8080",</w:t>
      </w:r>
    </w:p>
    <w:p>
      <w:pPr>
        <w:pStyle w:val="Example"/>
        <w:spacing w:before="0" w:after="57"/>
        <w:rPr/>
      </w:pPr>
      <w:r>
        <w:rPr/>
        <w:tab/>
        <w:tab/>
        <w:t>Handler: router,</w:t>
      </w:r>
    </w:p>
    <w:p>
      <w:pPr>
        <w:pStyle w:val="Example"/>
        <w:spacing w:before="0" w:after="57"/>
        <w:rPr/>
      </w:pPr>
      <w:r>
        <w:rPr/>
        <w:tab/>
        <w:t>}</w:t>
      </w:r>
    </w:p>
    <w:p>
      <w:pPr>
        <w:pStyle w:val="Example"/>
        <w:spacing w:before="0" w:after="57"/>
        <w:rPr/>
      </w:pPr>
      <w:r>
        <w:rPr/>
      </w:r>
    </w:p>
    <w:p>
      <w:pPr>
        <w:pStyle w:val="Example"/>
        <w:spacing w:before="0" w:after="57"/>
        <w:rPr/>
      </w:pPr>
      <w:r>
        <w:rPr/>
        <w:tab/>
        <w:t>done := make(chan os.Signal, 1)</w:t>
      </w:r>
    </w:p>
    <w:p>
      <w:pPr>
        <w:pStyle w:val="Example"/>
        <w:spacing w:before="0" w:after="57"/>
        <w:rPr/>
      </w:pPr>
      <w:r>
        <w:rPr/>
        <w:tab/>
        <w:t>signal.Notify(done, os.Interrupt, syscall.SIGINT, syscall.SIGTERM)</w:t>
      </w:r>
    </w:p>
    <w:p>
      <w:pPr>
        <w:pStyle w:val="Example"/>
        <w:spacing w:before="0" w:after="57"/>
        <w:rPr/>
      </w:pPr>
      <w:r>
        <w:rPr/>
      </w:r>
    </w:p>
    <w:p>
      <w:pPr>
        <w:pStyle w:val="Example"/>
        <w:spacing w:before="0" w:after="57"/>
        <w:rPr/>
      </w:pPr>
      <w:r>
        <w:rPr/>
        <w:tab/>
        <w:t>go func() {</w:t>
      </w:r>
    </w:p>
    <w:p>
      <w:pPr>
        <w:pStyle w:val="Example"/>
        <w:spacing w:before="0" w:after="57"/>
        <w:rPr/>
      </w:pPr>
      <w:r>
        <w:rPr/>
        <w:tab/>
        <w:tab/>
        <w:t>if err := srv.ListenAndServe(); err != nil &amp;&amp; err != http.ErrServerClosed {</w:t>
      </w:r>
    </w:p>
    <w:p>
      <w:pPr>
        <w:pStyle w:val="Example"/>
        <w:spacing w:before="0" w:after="57"/>
        <w:rPr/>
      </w:pPr>
      <w:r>
        <w:rPr/>
        <w:tab/>
        <w:tab/>
        <w:tab/>
        <w:t>log.Fatalf("listen: %s\n", err)</w:t>
      </w:r>
    </w:p>
    <w:p>
      <w:pPr>
        <w:pStyle w:val="Example"/>
        <w:spacing w:before="0" w:after="57"/>
        <w:rPr/>
      </w:pPr>
      <w:r>
        <w:rPr/>
        <w:tab/>
        <w:tab/>
        <w:t>}</w:t>
      </w:r>
    </w:p>
    <w:p>
      <w:pPr>
        <w:pStyle w:val="Example"/>
        <w:spacing w:before="0" w:after="57"/>
        <w:rPr/>
      </w:pPr>
      <w:r>
        <w:rPr/>
        <w:tab/>
        <w:t>}()</w:t>
      </w:r>
    </w:p>
    <w:p>
      <w:pPr>
        <w:pStyle w:val="Example"/>
        <w:spacing w:before="0" w:after="57"/>
        <w:rPr/>
      </w:pPr>
      <w:r>
        <w:rPr/>
        <w:tab/>
        <w:t>log.Print("Server Started")</w:t>
      </w:r>
    </w:p>
    <w:p>
      <w:pPr>
        <w:pStyle w:val="Example"/>
        <w:spacing w:before="0" w:after="57"/>
        <w:rPr/>
      </w:pPr>
      <w:r>
        <w:rPr/>
      </w:r>
    </w:p>
    <w:p>
      <w:pPr>
        <w:pStyle w:val="Example"/>
        <w:spacing w:before="0" w:after="57"/>
        <w:rPr/>
      </w:pPr>
      <w:r>
        <w:rPr/>
        <w:tab/>
        <w:t>&lt;-done</w:t>
      </w:r>
    </w:p>
    <w:p>
      <w:pPr>
        <w:pStyle w:val="Example"/>
        <w:spacing w:before="0" w:after="57"/>
        <w:rPr/>
      </w:pPr>
      <w:r>
        <w:rPr/>
        <w:tab/>
        <w:t>log.Print("Server Stopped")</w:t>
      </w:r>
    </w:p>
    <w:p>
      <w:pPr>
        <w:pStyle w:val="Example"/>
        <w:spacing w:before="0" w:after="57"/>
        <w:rPr/>
      </w:pPr>
      <w:r>
        <w:rPr/>
      </w:r>
    </w:p>
    <w:p>
      <w:pPr>
        <w:pStyle w:val="Example"/>
        <w:spacing w:before="0" w:after="57"/>
        <w:rPr/>
      </w:pPr>
      <w:r>
        <w:rPr/>
        <w:tab/>
        <w:t>ctx, cancel := context.WithTimeout(context.Background(), 5*time.Second)</w:t>
      </w:r>
    </w:p>
    <w:p>
      <w:pPr>
        <w:pStyle w:val="Example"/>
        <w:spacing w:before="0" w:after="57"/>
        <w:rPr/>
      </w:pPr>
      <w:r>
        <w:rPr/>
        <w:tab/>
        <w:t>defer func() {</w:t>
      </w:r>
    </w:p>
    <w:p>
      <w:pPr>
        <w:pStyle w:val="Example"/>
        <w:spacing w:before="0" w:after="57"/>
        <w:rPr/>
      </w:pPr>
      <w:r>
        <w:rPr/>
        <w:tab/>
        <w:tab/>
        <w:t>// extra handling here</w:t>
      </w:r>
    </w:p>
    <w:p>
      <w:pPr>
        <w:pStyle w:val="Example"/>
        <w:spacing w:before="0" w:after="57"/>
        <w:rPr/>
      </w:pPr>
      <w:r>
        <w:rPr/>
        <w:tab/>
        <w:tab/>
        <w:t>cancel()</w:t>
      </w:r>
    </w:p>
    <w:p>
      <w:pPr>
        <w:pStyle w:val="Example"/>
        <w:spacing w:before="0" w:after="57"/>
        <w:rPr/>
      </w:pPr>
      <w:r>
        <w:rPr/>
        <w:tab/>
        <w:t>}()</w:t>
      </w:r>
    </w:p>
    <w:p>
      <w:pPr>
        <w:pStyle w:val="Example"/>
        <w:spacing w:before="0" w:after="57"/>
        <w:rPr/>
      </w:pPr>
      <w:r>
        <w:rPr/>
      </w:r>
    </w:p>
    <w:p>
      <w:pPr>
        <w:pStyle w:val="Example"/>
        <w:spacing w:before="0" w:after="57"/>
        <w:rPr/>
      </w:pPr>
      <w:r>
        <w:rPr/>
        <w:tab/>
        <w:t>if err := srv.Shutdown(ctx); err != nil {</w:t>
      </w:r>
    </w:p>
    <w:p>
      <w:pPr>
        <w:pStyle w:val="Example"/>
        <w:spacing w:before="0" w:after="57"/>
        <w:rPr/>
      </w:pPr>
      <w:r>
        <w:rPr/>
        <w:tab/>
        <w:tab/>
        <w:t>log.Fatalf("Server Shutdown Failed:%+v", err)</w:t>
      </w:r>
    </w:p>
    <w:p>
      <w:pPr>
        <w:pStyle w:val="Example"/>
        <w:spacing w:before="0" w:after="57"/>
        <w:rPr/>
      </w:pPr>
      <w:r>
        <w:rPr/>
        <w:tab/>
        <w:t>}</w:t>
      </w:r>
    </w:p>
    <w:p>
      <w:pPr>
        <w:pStyle w:val="Example"/>
        <w:spacing w:before="0" w:after="57"/>
        <w:rPr/>
      </w:pPr>
      <w:r>
        <w:rPr/>
        <w:tab/>
        <w:t>log.Print("Server Exited Properly")</w:t>
      </w:r>
    </w:p>
    <w:p>
      <w:pPr>
        <w:pStyle w:val="Example"/>
        <w:rPr/>
      </w:pPr>
      <w:r>
        <w:rPr/>
        <w:t>}</w:t>
      </w:r>
    </w:p>
    <w:p>
      <w:pPr>
        <w:pStyle w:val="Normal"/>
        <w:rPr/>
      </w:pPr>
      <w:r>
        <w:rPr>
          <w:b/>
          <w:bCs/>
        </w:rPr>
        <w:t xml:space="preserve">srv.ListenAndServe() </w:t>
      </w:r>
      <w:r>
        <w:rPr/>
        <w:t>may be launched on main thread but this function is blocking and cap</w:t>
      </w:r>
      <w:r>
        <w:rPr/>
        <w:t>t</w:t>
      </w:r>
      <w:r>
        <w:rPr/>
        <w:t xml:space="preserve">uring of the &lt;-done channel </w:t>
      </w:r>
      <w:r>
        <w:rPr/>
        <w:t>must be performed inside endless go-routine</w:t>
      </w:r>
      <w:r>
        <w:rPr/>
        <w:t xml:space="preserve">. Document </w:t>
      </w:r>
      <w:r>
        <w:rPr>
          <w:b/>
          <w:bCs/>
        </w:rPr>
        <w:t>03_GoLanguage.docx</w:t>
      </w:r>
      <w:r>
        <w:rPr/>
        <w:t xml:space="preserve"> demonstrates how to capture a value from &lt;-done chanel </w:t>
      </w:r>
      <w:r>
        <w:rPr/>
        <w:t xml:space="preserve">when </w:t>
      </w:r>
      <w:r>
        <w:rPr>
          <w:b/>
          <w:bCs/>
        </w:rPr>
        <w:t xml:space="preserve">srv.ListenAndServe() </w:t>
      </w:r>
      <w:r>
        <w:rPr>
          <w:b w:val="false"/>
          <w:bCs w:val="false"/>
        </w:rPr>
        <w:t>is on main thread</w:t>
      </w:r>
      <w:r>
        <w:rPr/>
        <w:t xml:space="preserve">. Pushing </w:t>
      </w:r>
      <w:r>
        <w:rPr>
          <w:b/>
          <w:bCs/>
        </w:rPr>
        <w:t>srv.ListenAndServe()</w:t>
      </w:r>
      <w:r>
        <w:rPr/>
        <w:t xml:space="preserve"> into the go-routine simplifies handling </w:t>
      </w:r>
      <w:r>
        <w:rPr/>
        <w:t xml:space="preserve">of </w:t>
      </w:r>
      <w:r>
        <w:rPr/>
        <w:t>the channel.</w:t>
      </w:r>
    </w:p>
    <w:p>
      <w:pPr>
        <w:pStyle w:val="Normal"/>
        <w:rPr/>
      </w:pPr>
      <w:r>
        <w:rPr>
          <w:b/>
          <w:bCs/>
        </w:rPr>
        <w:t>Serve</w:t>
      </w:r>
      <w:r>
        <w:rPr/>
        <w:t xml:space="preserve"> accepts incoming </w:t>
      </w:r>
      <w:r>
        <w:rPr>
          <w:b/>
          <w:bCs/>
        </w:rPr>
        <w:t>HTTP</w:t>
      </w:r>
      <w:r>
        <w:rPr/>
        <w:t xml:space="preserve"> connections on the listener l, creating a </w:t>
      </w:r>
      <w:r>
        <w:rPr>
          <w:b/>
          <w:bCs/>
        </w:rPr>
        <w:t>new service goroutine</w:t>
      </w:r>
      <w:r>
        <w:rPr/>
        <w:t xml:space="preserve"> for each. The service goroutines read requests and then call handler to reply to them.</w:t>
      </w:r>
    </w:p>
    <w:p>
      <w:pPr>
        <w:pStyle w:val="Example"/>
        <w:rPr/>
      </w:pPr>
      <w:r>
        <w:rPr/>
        <w:t>if err := srv.Shutdown(ctx); err != nil {</w:t>
      </w:r>
    </w:p>
    <w:p>
      <w:pPr>
        <w:pStyle w:val="Example"/>
        <w:spacing w:before="0" w:after="57"/>
        <w:rPr/>
      </w:pPr>
      <w:r>
        <w:rPr/>
        <w:tab/>
        <w:t>log.Fatalf("Server Shutdown Failed:%+v", err)</w:t>
      </w:r>
    </w:p>
    <w:p>
      <w:pPr>
        <w:pStyle w:val="Example"/>
        <w:rPr/>
      </w:pPr>
      <w:r>
        <w:rPr/>
        <w:t>}</w:t>
      </w:r>
    </w:p>
    <w:p>
      <w:pPr>
        <w:pStyle w:val="Normal"/>
        <w:rPr>
          <w:b/>
          <w:b/>
          <w:bCs/>
        </w:rPr>
      </w:pPr>
      <w:r>
        <w:rPr>
          <w:b/>
          <w:bCs/>
        </w:rPr>
        <w:t>Shutdown gracefully shuts down the server without interrupting any active connections. Shutdown works by first closing all open listeners, then closing all idle connections, and then waiting indefinitely for connections to return to idle and then shut down. If the provided context expires before the shutdown is complete, Shutdown returns the context’s error, otherwise it returns any error returned from closing the Server’s underlying Listener(s).</w:t>
      </w:r>
    </w:p>
    <w:p>
      <w:pPr>
        <w:pStyle w:val="Normal"/>
        <w:rPr/>
      </w:pPr>
      <w:r>
        <w:rPr/>
        <w:t>The quote above came from Go documentation said “and then waiting indefinitely for connections to return to idle and then shut down”, this part you should worry because it means some zombie connections may still be there and use your memory, in order to solve this, the safest way is to setup a timeout threshold using the Context:</w:t>
      </w:r>
    </w:p>
    <w:p>
      <w:pPr>
        <w:pStyle w:val="Example"/>
        <w:spacing w:before="0" w:after="57"/>
        <w:rPr/>
      </w:pPr>
      <w:r>
        <w:rPr/>
        <w:t>ctx, cancel := context.WithTimeout(context.Background(), 5*time.Second)</w:t>
      </w:r>
    </w:p>
    <w:p>
      <w:pPr>
        <w:pStyle w:val="Example"/>
        <w:spacing w:before="0" w:after="57"/>
        <w:rPr/>
      </w:pPr>
      <w:r>
        <w:rPr/>
        <w:t>...</w:t>
      </w:r>
    </w:p>
    <w:p>
      <w:pPr>
        <w:pStyle w:val="Example"/>
        <w:spacing w:before="0" w:after="57"/>
        <w:rPr/>
      </w:pPr>
      <w:r>
        <w:rPr/>
        <w:t>if err := srv.Shutdown(ctx); err != nil {</w:t>
      </w:r>
    </w:p>
    <w:p>
      <w:pPr>
        <w:pStyle w:val="Example"/>
        <w:spacing w:before="0" w:after="57"/>
        <w:rPr/>
      </w:pPr>
      <w:r>
        <w:rPr/>
        <w:t>...</w:t>
      </w:r>
    </w:p>
    <w:p>
      <w:pPr>
        <w:pStyle w:val="Example"/>
        <w:rPr/>
      </w:pPr>
      <w:r>
        <w:rPr/>
        <w:t>}</w:t>
      </w:r>
    </w:p>
    <w:p>
      <w:pPr>
        <w:pStyle w:val="Normal"/>
        <w:rPr/>
      </w:pPr>
      <w:r>
        <w:rPr/>
        <w:t>Large system will have http server, usually combined with multiple other connections like database, message queues, etc. And we need to handle these properly as well by defining the defer func and using cancel() to release the</w:t>
      </w:r>
      <w:r>
        <w:rPr/>
        <w:t>se</w:t>
      </w:r>
      <w:r>
        <w:rPr/>
        <w:t xml:space="preserve"> resources:</w:t>
      </w:r>
    </w:p>
    <w:p>
      <w:pPr>
        <w:pStyle w:val="Example"/>
        <w:spacing w:before="0" w:after="57"/>
        <w:rPr/>
      </w:pPr>
      <w:r>
        <w:rPr/>
        <w:t>defer func() {</w:t>
      </w:r>
    </w:p>
    <w:p>
      <w:pPr>
        <w:pStyle w:val="Example"/>
        <w:spacing w:before="0" w:after="57"/>
        <w:rPr/>
      </w:pPr>
      <w:r>
        <w:rPr/>
        <w:t xml:space="preserve">    </w:t>
      </w:r>
      <w:r>
        <w:rPr/>
        <w:t>// Close database, redis, truncate message queues, etc.</w:t>
      </w:r>
    </w:p>
    <w:p>
      <w:pPr>
        <w:pStyle w:val="Example"/>
        <w:spacing w:before="0" w:after="57"/>
        <w:rPr/>
      </w:pPr>
      <w:r>
        <w:rPr/>
        <w:t xml:space="preserve">    </w:t>
      </w:r>
      <w:r>
        <w:rPr/>
        <w:t>cancel()</w:t>
      </w:r>
    </w:p>
    <w:p>
      <w:pPr>
        <w:pStyle w:val="Example"/>
        <w:rPr/>
      </w:pPr>
      <w:r>
        <w:rPr/>
        <w:t>}()</w:t>
      </w:r>
    </w:p>
    <w:p>
      <w:pPr>
        <w:pStyle w:val="Normal"/>
        <w:rPr/>
      </w:pPr>
      <w:r>
        <w:rPr/>
      </w:r>
    </w:p>
    <w:p>
      <w:pPr>
        <w:pStyle w:val="Normal"/>
        <w:rPr/>
      </w:pPr>
      <w:r>
        <w:rPr/>
        <w:t xml:space="preserve">// </w:t>
      </w:r>
      <w:hyperlink r:id="rId17">
        <w:r>
          <w:rPr>
            <w:rStyle w:val="InternetLink"/>
          </w:rPr>
          <w:t>Graceful shutdown in Go http server | by Sam Wang | honestbee-tw-engineering | Medium</w:t>
        </w:r>
      </w:hyperlink>
      <w:r>
        <w:rPr/>
        <w:t xml:space="preserve"> </w:t>
      </w:r>
    </w:p>
    <w:p>
      <w:pPr>
        <w:pStyle w:val="Normal"/>
        <w:rPr/>
      </w:pPr>
      <w:r>
        <w:rPr/>
        <w:t xml:space="preserve">// </w:t>
      </w:r>
      <w:r>
        <w:fldChar w:fldCharType="begin"/>
      </w:r>
      <w:r>
        <w:rPr>
          <w:rStyle w:val="InternetLink"/>
        </w:rPr>
        <w:instrText xml:space="preserve"> HYPERLINK "https://pkg.go.dev/github.com/gorilla/mux" \l "section-readme"</w:instrText>
      </w:r>
      <w:r>
        <w:rPr>
          <w:rStyle w:val="InternetLink"/>
        </w:rPr>
        <w:fldChar w:fldCharType="separate"/>
      </w:r>
      <w:r>
        <w:rPr>
          <w:rStyle w:val="InternetLink"/>
        </w:rPr>
        <w:t>mux package - github.com/gorilla/mux - Go Packages</w:t>
      </w:r>
      <w:r>
        <w:rPr>
          <w:rStyle w:val="InternetLink"/>
        </w:rPr>
        <w:fldChar w:fldCharType="end"/>
      </w:r>
      <w:r>
        <w:rPr/>
        <w:t xml:space="preserve"> </w:t>
      </w:r>
      <w:r>
        <w:br w:type="page"/>
      </w:r>
    </w:p>
    <w:p>
      <w:pPr>
        <w:pStyle w:val="Heading3"/>
        <w:numPr>
          <w:ilvl w:val="3"/>
          <w:numId w:val="2"/>
        </w:numPr>
        <w:rPr/>
      </w:pPr>
      <w:r>
        <w:rPr/>
        <w:t>Serving a complete web application</w:t>
      </w:r>
    </w:p>
    <w:p>
      <w:pPr>
        <w:pStyle w:val="TextBody"/>
        <w:rPr/>
      </w:pPr>
      <w:r>
        <w:rPr/>
        <w:t>Consider this structure of the WEB application:</w:t>
      </w:r>
    </w:p>
    <w:p>
      <w:pPr>
        <w:pStyle w:val="PreformattedText"/>
        <w:rPr/>
      </w:pPr>
      <w:r>
        <w:rPr/>
        <w:drawing>
          <wp:anchor behindDoc="0" distT="0" distB="0" distL="0" distR="0" simplePos="0" locked="0" layoutInCell="0" allowOverlap="1" relativeHeight="4">
            <wp:simplePos x="0" y="0"/>
            <wp:positionH relativeFrom="column">
              <wp:posOffset>335915</wp:posOffset>
            </wp:positionH>
            <wp:positionV relativeFrom="paragraph">
              <wp:posOffset>635</wp:posOffset>
            </wp:positionV>
            <wp:extent cx="2019300" cy="2219325"/>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18"/>
                    <a:stretch>
                      <a:fillRect/>
                    </a:stretch>
                  </pic:blipFill>
                  <pic:spPr bwMode="auto">
                    <a:xfrm>
                      <a:off x="0" y="0"/>
                      <a:ext cx="2019300" cy="2219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Here we have 2 problems:</w:t>
      </w:r>
    </w:p>
    <w:p>
      <w:pPr>
        <w:pStyle w:val="Normal"/>
        <w:numPr>
          <w:ilvl w:val="0"/>
          <w:numId w:val="16"/>
        </w:numPr>
        <w:rPr/>
      </w:pPr>
      <w:r>
        <w:rPr/>
        <w:t>specify the correct address for loading css, js and image files,</w:t>
      </w:r>
    </w:p>
    <w:p>
      <w:pPr>
        <w:pStyle w:val="Normal"/>
        <w:numPr>
          <w:ilvl w:val="0"/>
          <w:numId w:val="16"/>
        </w:numPr>
        <w:rPr/>
      </w:pPr>
      <w:r>
        <w:rPr/>
        <w:t>pass the parameter to the template parser.</w:t>
      </w:r>
    </w:p>
    <w:p>
      <w:pPr>
        <w:pStyle w:val="Heading4"/>
        <w:numPr>
          <w:ilvl w:val="3"/>
          <w:numId w:val="2"/>
        </w:numPr>
        <w:spacing w:before="120" w:after="120"/>
        <w:rPr/>
      </w:pPr>
      <w:r>
        <w:rPr/>
        <w:t>With Http package</w:t>
      </w:r>
    </w:p>
    <w:p>
      <w:pPr>
        <w:pStyle w:val="Normal"/>
        <w:rPr/>
      </w:pPr>
      <w:r>
        <w:rPr/>
        <w:t>Problems are solved quite simply by working with a standard router (with http package, without ServeMux or GorillaMux):</w:t>
      </w:r>
    </w:p>
    <w:p>
      <w:pPr>
        <w:pStyle w:val="Normal"/>
        <w:rPr/>
      </w:pPr>
      <w:r>
        <w:rPr/>
      </w:r>
    </w:p>
    <w:p>
      <w:pPr>
        <w:pStyle w:val="Normal"/>
        <w:numPr>
          <w:ilvl w:val="0"/>
          <w:numId w:val="15"/>
        </w:numPr>
        <w:rPr/>
      </w:pPr>
      <w:r>
        <w:rPr/>
        <w:t>Requests starting with the word "static" are directed to the file server:</w:t>
      </w:r>
    </w:p>
    <w:p>
      <w:pPr>
        <w:pStyle w:val="Example"/>
        <w:spacing w:before="0" w:after="57"/>
        <w:ind w:start="1418" w:end="567" w:hanging="0"/>
        <w:rPr/>
      </w:pPr>
      <w:r>
        <w:rPr/>
        <w:t>fs := http.FileServer(http.Dir("./static"))</w:t>
      </w:r>
    </w:p>
    <w:p>
      <w:pPr>
        <w:pStyle w:val="Example"/>
        <w:ind w:start="1418" w:end="567" w:hanging="0"/>
        <w:rPr/>
      </w:pPr>
      <w:r>
        <w:rPr/>
        <w:t>http.Handle("/static/", http.StripPrefix("/static/", fs))</w:t>
      </w:r>
    </w:p>
    <w:p>
      <w:pPr>
        <w:pStyle w:val="Normal"/>
        <w:widowControl/>
        <w:suppressAutoHyphens w:val="true"/>
        <w:bidi w:val="0"/>
        <w:spacing w:before="0" w:after="0"/>
        <w:ind w:start="680" w:end="0" w:hanging="0"/>
        <w:jc w:val="start"/>
        <w:rPr/>
      </w:pPr>
      <w:r>
        <w:rPr/>
        <w:t>After providing these settings, a link to the CSS file will look like this:</w:t>
      </w:r>
    </w:p>
    <w:p>
      <w:pPr>
        <w:pStyle w:val="Example"/>
        <w:ind w:start="1418" w:end="567" w:hanging="0"/>
        <w:rPr/>
      </w:pPr>
      <w:r>
        <w:rPr/>
        <w:t>&lt;link rel="stylesheet" type="text/css" href="</w:t>
      </w:r>
      <w:r>
        <w:rPr>
          <w:b/>
          <w:bCs/>
        </w:rPr>
        <w:t>/static/stylesheets/main.css</w:t>
      </w:r>
      <w:r>
        <w:rPr/>
        <w:t>"&gt;</w:t>
      </w:r>
    </w:p>
    <w:p>
      <w:pPr>
        <w:pStyle w:val="Normal"/>
        <w:widowControl/>
        <w:suppressAutoHyphens w:val="true"/>
        <w:bidi w:val="0"/>
        <w:spacing w:before="0" w:after="0"/>
        <w:ind w:start="737" w:end="0" w:hanging="0"/>
        <w:jc w:val="start"/>
        <w:rPr/>
      </w:pPr>
      <w:r>
        <w:rPr/>
        <w:t>In the first parameter of the http.Handle() function, you specify a name of the route. The parameter in the http.FileServer() function defines the name of the directory., These names match in the given example, but they can be different.</w:t>
      </w:r>
    </w:p>
    <w:p>
      <w:pPr>
        <w:pStyle w:val="Normal"/>
        <w:numPr>
          <w:ilvl w:val="0"/>
          <w:numId w:val="15"/>
        </w:numPr>
        <w:rPr/>
      </w:pPr>
      <w:r>
        <w:rPr/>
        <w:t xml:space="preserve">The second parameter of the </w:t>
      </w:r>
      <w:r>
        <w:rPr>
          <w:b/>
          <w:bCs/>
        </w:rPr>
        <w:t>http.Handle</w:t>
      </w:r>
      <w:r>
        <w:rPr/>
        <w:t xml:space="preserve"> function is the </w:t>
      </w:r>
      <w:r>
        <w:rPr>
          <w:b/>
          <w:bCs/>
        </w:rPr>
        <w:t>http.Handler</w:t>
      </w:r>
      <w:r>
        <w:rPr/>
        <w:t xml:space="preserve"> interface. Any object that implements this interface can be passed there. </w:t>
      </w:r>
      <w:r>
        <w:rPr>
          <w:b/>
          <w:bCs/>
        </w:rPr>
        <w:t>http.Handler</w:t>
      </w:r>
      <w:r>
        <w:rPr/>
        <w:t xml:space="preserve"> interface has only one function - </w:t>
      </w:r>
      <w:r>
        <w:rPr>
          <w:b/>
          <w:bCs/>
        </w:rPr>
        <w:t>ServeHTTP</w:t>
      </w:r>
      <w:r>
        <w:rPr/>
        <w:t>. The following example demonstrates passing parameters with object:</w:t>
      </w:r>
    </w:p>
    <w:p>
      <w:pPr>
        <w:pStyle w:val="Example"/>
        <w:spacing w:before="0" w:after="57"/>
        <w:ind w:start="1418" w:end="567" w:hanging="0"/>
        <w:rPr/>
      </w:pPr>
      <w:r>
        <w:rPr/>
        <w:t>type LayoutStruct struct {</w:t>
      </w:r>
    </w:p>
    <w:p>
      <w:pPr>
        <w:pStyle w:val="Example"/>
        <w:spacing w:before="0" w:after="57"/>
        <w:ind w:start="1418" w:end="567" w:hanging="0"/>
        <w:rPr/>
      </w:pPr>
      <w:r>
        <w:rPr/>
        <w:tab/>
        <w:t>StaticDir  string</w:t>
      </w:r>
    </w:p>
    <w:p>
      <w:pPr>
        <w:pStyle w:val="Example"/>
        <w:spacing w:before="0" w:after="57"/>
        <w:ind w:start="1418" w:end="567" w:hanging="0"/>
        <w:rPr/>
      </w:pPr>
      <w:r>
        <w:rPr/>
        <w:tab/>
        <w:t>ListenPort string</w:t>
      </w:r>
    </w:p>
    <w:p>
      <w:pPr>
        <w:pStyle w:val="Example"/>
        <w:spacing w:before="0" w:after="57"/>
        <w:ind w:start="1418" w:end="567" w:hanging="0"/>
        <w:rPr/>
      </w:pPr>
      <w:r>
        <w:rPr/>
        <w:tab/>
        <w:t>Subject    string</w:t>
      </w:r>
    </w:p>
    <w:p>
      <w:pPr>
        <w:pStyle w:val="Example"/>
        <w:spacing w:before="0" w:after="57"/>
        <w:ind w:start="1418" w:end="567" w:hanging="0"/>
        <w:rPr/>
      </w:pPr>
      <w:r>
        <w:rPr/>
        <w:t>}</w:t>
      </w:r>
    </w:p>
    <w:p>
      <w:pPr>
        <w:pStyle w:val="Example"/>
        <w:spacing w:before="0" w:after="57"/>
        <w:ind w:start="1418" w:end="567" w:hanging="0"/>
        <w:rPr/>
      </w:pPr>
      <w:r>
        <w:rPr/>
        <w:t>func (cnt LayoutStruct) ServeHTTP(w http.ResponseWriter, r *http.Request) {</w:t>
      </w:r>
    </w:p>
    <w:p>
      <w:pPr>
        <w:pStyle w:val="Example"/>
        <w:spacing w:before="0" w:after="57"/>
        <w:ind w:start="1418" w:end="567" w:hanging="0"/>
        <w:rPr/>
      </w:pPr>
      <w:r>
        <w:rPr/>
        <w:tab/>
        <w:t>lp := filepath.Join("templates", "layout.html")</w:t>
      </w:r>
    </w:p>
    <w:p>
      <w:pPr>
        <w:pStyle w:val="Example"/>
        <w:spacing w:before="0" w:after="57"/>
        <w:ind w:start="1418" w:end="567" w:hanging="0"/>
        <w:rPr/>
      </w:pPr>
      <w:r>
        <w:rPr/>
        <w:tab/>
        <w:t>fp := filepath.Join("templates", filepath.Clean(r.URL.Path))</w:t>
      </w:r>
    </w:p>
    <w:p>
      <w:pPr>
        <w:pStyle w:val="Example"/>
        <w:spacing w:before="0" w:after="57"/>
        <w:ind w:start="1418" w:end="567" w:hanging="0"/>
        <w:rPr/>
      </w:pPr>
      <w:r>
        <w:rPr/>
      </w:r>
    </w:p>
    <w:p>
      <w:pPr>
        <w:pStyle w:val="Example"/>
        <w:spacing w:before="0" w:after="57"/>
        <w:ind w:start="1418" w:end="567" w:hanging="0"/>
        <w:rPr/>
      </w:pPr>
      <w:r>
        <w:rPr/>
        <w:tab/>
        <w:t>tmpl, err := template.ParseFiles(lp, fp)</w:t>
      </w:r>
    </w:p>
    <w:p>
      <w:pPr>
        <w:pStyle w:val="Example"/>
        <w:spacing w:before="0" w:after="57"/>
        <w:ind w:start="1418" w:end="567" w:hanging="0"/>
        <w:rPr/>
      </w:pPr>
      <w:r>
        <w:rPr/>
        <w:tab/>
        <w:t>if err != nil {</w:t>
      </w:r>
    </w:p>
    <w:p>
      <w:pPr>
        <w:pStyle w:val="Example"/>
        <w:spacing w:before="0" w:after="57"/>
        <w:ind w:start="1418" w:end="567" w:hanging="0"/>
        <w:rPr/>
      </w:pPr>
      <w:r>
        <w:rPr/>
        <w:tab/>
        <w:tab/>
        <w:t>log.Print(err.Error())</w:t>
      </w:r>
    </w:p>
    <w:p>
      <w:pPr>
        <w:pStyle w:val="Example"/>
        <w:spacing w:before="0" w:after="57"/>
        <w:ind w:start="1418" w:end="567" w:hanging="0"/>
        <w:rPr/>
      </w:pPr>
      <w:r>
        <w:rPr/>
        <w:tab/>
        <w:tab/>
        <w:t>http.Error(w, http.StatusText(500), 500)</w:t>
      </w:r>
    </w:p>
    <w:p>
      <w:pPr>
        <w:pStyle w:val="Example"/>
        <w:spacing w:before="0" w:after="57"/>
        <w:ind w:start="1418" w:end="567" w:hanging="0"/>
        <w:rPr/>
      </w:pPr>
      <w:r>
        <w:rPr/>
        <w:tab/>
        <w:tab/>
        <w:t>return</w:t>
      </w:r>
    </w:p>
    <w:p>
      <w:pPr>
        <w:pStyle w:val="Example"/>
        <w:spacing w:before="0" w:after="57"/>
        <w:ind w:start="1418" w:end="567" w:hanging="0"/>
        <w:rPr/>
      </w:pPr>
      <w:r>
        <w:rPr/>
        <w:tab/>
        <w:t>}</w:t>
      </w:r>
    </w:p>
    <w:p>
      <w:pPr>
        <w:pStyle w:val="Example"/>
        <w:spacing w:before="0" w:after="57"/>
        <w:ind w:start="1418" w:end="567" w:hanging="0"/>
        <w:rPr/>
      </w:pPr>
      <w:r>
        <w:rPr/>
      </w:r>
    </w:p>
    <w:p>
      <w:pPr>
        <w:pStyle w:val="Example"/>
        <w:spacing w:before="0" w:after="57"/>
        <w:ind w:start="1418" w:end="567" w:hanging="0"/>
        <w:rPr/>
      </w:pPr>
      <w:r>
        <w:rPr/>
        <w:tab/>
        <w:t>err = tmpl.ExecuteTemplate(w, "layout", cnt)</w:t>
      </w:r>
    </w:p>
    <w:p>
      <w:pPr>
        <w:pStyle w:val="Example"/>
        <w:spacing w:before="0" w:after="57"/>
        <w:ind w:start="1418" w:end="567" w:hanging="0"/>
        <w:rPr/>
      </w:pPr>
      <w:r>
        <w:rPr/>
        <w:tab/>
        <w:t>if err != nil {</w:t>
      </w:r>
    </w:p>
    <w:p>
      <w:pPr>
        <w:pStyle w:val="Example"/>
        <w:spacing w:before="0" w:after="57"/>
        <w:ind w:start="1418" w:end="567" w:hanging="0"/>
        <w:rPr/>
      </w:pPr>
      <w:r>
        <w:rPr/>
        <w:tab/>
        <w:tab/>
        <w:t>log.Print(err.Error())</w:t>
      </w:r>
    </w:p>
    <w:p>
      <w:pPr>
        <w:pStyle w:val="Example"/>
        <w:spacing w:before="0" w:after="57"/>
        <w:ind w:start="1418" w:end="567" w:hanging="0"/>
        <w:rPr/>
      </w:pPr>
      <w:r>
        <w:rPr/>
        <w:tab/>
        <w:tab/>
        <w:t>http.Error(w, http.StatusText(500), 500)</w:t>
      </w:r>
    </w:p>
    <w:p>
      <w:pPr>
        <w:pStyle w:val="Example"/>
        <w:spacing w:before="0" w:after="57"/>
        <w:ind w:start="1418" w:end="567" w:hanging="0"/>
        <w:rPr/>
      </w:pPr>
      <w:r>
        <w:rPr/>
        <w:tab/>
        <w:tab/>
        <w:t>return</w:t>
      </w:r>
    </w:p>
    <w:p>
      <w:pPr>
        <w:pStyle w:val="Example"/>
        <w:spacing w:before="0" w:after="57"/>
        <w:ind w:start="1418" w:end="567" w:hanging="0"/>
        <w:rPr/>
      </w:pPr>
      <w:r>
        <w:rPr/>
        <w:tab/>
        <w:t>}</w:t>
      </w:r>
    </w:p>
    <w:p>
      <w:pPr>
        <w:pStyle w:val="Example"/>
        <w:spacing w:before="0" w:after="57"/>
        <w:ind w:start="1418" w:end="567" w:hanging="0"/>
        <w:rPr/>
      </w:pPr>
      <w:r>
        <w:rPr/>
        <w:t>}</w:t>
      </w:r>
    </w:p>
    <w:p>
      <w:pPr>
        <w:pStyle w:val="Example"/>
        <w:spacing w:before="0" w:after="57"/>
        <w:ind w:start="1418" w:end="567" w:hanging="0"/>
        <w:rPr/>
      </w:pPr>
      <w:r>
        <w:rPr/>
      </w:r>
    </w:p>
    <w:p>
      <w:pPr>
        <w:pStyle w:val="Example"/>
        <w:spacing w:before="0" w:after="57"/>
        <w:ind w:start="1418" w:end="567" w:hanging="0"/>
        <w:rPr/>
      </w:pPr>
      <w:r>
        <w:rPr/>
        <w:t>func main() {</w:t>
      </w:r>
    </w:p>
    <w:p>
      <w:pPr>
        <w:pStyle w:val="Example"/>
        <w:spacing w:before="0" w:after="57"/>
        <w:ind w:start="1418" w:end="567" w:hanging="0"/>
        <w:rPr/>
      </w:pPr>
      <w:r>
        <w:rPr/>
        <w:tab/>
        <w:t>port := flag.String("p", "3000", "port to serve on")</w:t>
      </w:r>
    </w:p>
    <w:p>
      <w:pPr>
        <w:pStyle w:val="Example"/>
        <w:spacing w:before="0" w:after="57"/>
        <w:ind w:start="1418" w:end="567" w:hanging="0"/>
        <w:rPr/>
      </w:pPr>
      <w:r>
        <w:rPr/>
        <w:tab/>
        <w:t>flag.Parse()</w:t>
      </w:r>
    </w:p>
    <w:p>
      <w:pPr>
        <w:pStyle w:val="Example"/>
        <w:spacing w:before="0" w:after="57"/>
        <w:ind w:start="1418" w:end="567" w:hanging="0"/>
        <w:rPr/>
      </w:pPr>
      <w:r>
        <w:rPr/>
        <w:tab/>
        <w:t>progSettings := LayoutStruct{"static", *port, "SqlLedger"}</w:t>
      </w:r>
    </w:p>
    <w:p>
      <w:pPr>
        <w:pStyle w:val="Example"/>
        <w:spacing w:before="0" w:after="57"/>
        <w:ind w:start="1418" w:end="567" w:hanging="0"/>
        <w:rPr/>
      </w:pPr>
      <w:r>
        <w:rPr/>
      </w:r>
    </w:p>
    <w:p>
      <w:pPr>
        <w:pStyle w:val="Example"/>
        <w:spacing w:before="0" w:after="57"/>
        <w:ind w:start="1418" w:end="567" w:hanging="0"/>
        <w:rPr/>
      </w:pPr>
      <w:r>
        <w:rPr/>
        <w:tab/>
        <w:t>fs := http.FileServer(http.Dir("./static"))</w:t>
      </w:r>
    </w:p>
    <w:p>
      <w:pPr>
        <w:pStyle w:val="Example"/>
        <w:spacing w:before="0" w:after="57"/>
        <w:ind w:start="1418" w:end="567" w:hanging="0"/>
        <w:rPr/>
      </w:pPr>
      <w:r>
        <w:rPr/>
        <w:tab/>
        <w:t>http.Handle("/static/", http.StripPrefix("/static/", fs))</w:t>
      </w:r>
    </w:p>
    <w:p>
      <w:pPr>
        <w:pStyle w:val="Example"/>
        <w:spacing w:before="0" w:after="57"/>
        <w:ind w:start="1418" w:end="567" w:hanging="0"/>
        <w:rPr/>
      </w:pPr>
      <w:r>
        <w:rPr/>
      </w:r>
    </w:p>
    <w:p>
      <w:pPr>
        <w:pStyle w:val="Example"/>
        <w:spacing w:before="0" w:after="57"/>
        <w:ind w:start="1418" w:end="567" w:hanging="0"/>
        <w:rPr/>
      </w:pPr>
      <w:r>
        <w:rPr/>
        <w:tab/>
        <w:t>http.Handle("/", progSettings)</w:t>
      </w:r>
    </w:p>
    <w:p>
      <w:pPr>
        <w:pStyle w:val="Example"/>
        <w:spacing w:before="0" w:after="57"/>
        <w:ind w:start="1418" w:end="567" w:hanging="0"/>
        <w:rPr/>
      </w:pPr>
      <w:r>
        <w:rPr/>
      </w:r>
    </w:p>
    <w:p>
      <w:pPr>
        <w:pStyle w:val="Example"/>
        <w:spacing w:before="0" w:after="57"/>
        <w:ind w:start="1418" w:end="567" w:hanging="0"/>
        <w:rPr/>
      </w:pPr>
      <w:r>
        <w:rPr/>
        <w:tab/>
        <w:t xml:space="preserve">log.Printf("Serving %s on HTTP port: %s\n", </w:t>
      </w:r>
    </w:p>
    <w:p>
      <w:pPr>
        <w:pStyle w:val="Example"/>
        <w:spacing w:before="0" w:after="57"/>
        <w:ind w:start="1418" w:end="567" w:hanging="0"/>
        <w:rPr/>
      </w:pPr>
      <w:r>
        <w:rPr/>
        <w:tab/>
        <w:tab/>
        <w:t>progSettings.StaticDir, progSettings.ListenPort)</w:t>
      </w:r>
    </w:p>
    <w:p>
      <w:pPr>
        <w:pStyle w:val="Example"/>
        <w:spacing w:before="0" w:after="57"/>
        <w:ind w:start="1418" w:end="567" w:hanging="0"/>
        <w:rPr/>
      </w:pPr>
      <w:r>
        <w:rPr/>
        <w:tab/>
        <w:t xml:space="preserve">log.Fatal(http.ListenAndServe(fmt.Sprintf(":%s", </w:t>
        <w:tab/>
        <w:tab/>
        <w:tab/>
        <w:tab/>
        <w:t xml:space="preserve">           progSettings.ListenPort), nil))</w:t>
      </w:r>
    </w:p>
    <w:p>
      <w:pPr>
        <w:pStyle w:val="Example"/>
        <w:ind w:start="1418" w:end="567" w:hanging="0"/>
        <w:rPr/>
      </w:pPr>
      <w:r>
        <w:rPr/>
        <w:t>}</w:t>
      </w:r>
    </w:p>
    <w:p>
      <w:pPr>
        <w:pStyle w:val="Normal"/>
        <w:numPr>
          <w:ilvl w:val="0"/>
          <w:numId w:val="15"/>
        </w:numPr>
        <w:rPr/>
      </w:pPr>
      <w:r>
        <w:rPr/>
        <w:t>Parameters can also be passed to the</w:t>
      </w:r>
      <w:r>
        <w:rPr>
          <w:b/>
          <w:bCs/>
        </w:rPr>
        <w:t xml:space="preserve"> HandleFunc()</w:t>
      </w:r>
      <w:r>
        <w:rPr/>
        <w:t xml:space="preserve"> function, but in this case, the second parameter must specify a function that returns the </w:t>
      </w:r>
      <w:r>
        <w:rPr>
          <w:b/>
          <w:bCs/>
        </w:rPr>
        <w:t>func(ResponseWriter, *Request)</w:t>
      </w:r>
      <w:r>
        <w:rPr/>
        <w:t xml:space="preserve"> function:</w:t>
      </w:r>
    </w:p>
    <w:p>
      <w:pPr>
        <w:pStyle w:val="Example"/>
        <w:spacing w:before="0" w:after="57"/>
        <w:ind w:start="1418" w:end="567" w:hanging="0"/>
        <w:rPr/>
      </w:pPr>
      <w:r>
        <w:rPr/>
        <w:t>func CreateHTTPHandler(cnt LayoutStruct)</w:t>
      </w:r>
    </w:p>
    <w:p>
      <w:pPr>
        <w:pStyle w:val="Example"/>
        <w:spacing w:before="0" w:after="57"/>
        <w:ind w:start="1418" w:end="567" w:hanging="0"/>
        <w:rPr/>
      </w:pPr>
      <w:r>
        <w:rPr/>
        <w:tab/>
        <w:tab/>
        <w:t>func(w http.ResponseWriter, r *http.Request) {</w:t>
      </w:r>
    </w:p>
    <w:p>
      <w:pPr>
        <w:pStyle w:val="Example"/>
        <w:spacing w:before="0" w:after="57"/>
        <w:ind w:start="1418" w:end="567" w:hanging="0"/>
        <w:rPr/>
      </w:pPr>
      <w:r>
        <w:rPr/>
        <w:tab/>
        <w:t>return func(w http.ResponseWriter, r *http.Request) {</w:t>
      </w:r>
    </w:p>
    <w:p>
      <w:pPr>
        <w:pStyle w:val="Example"/>
        <w:spacing w:before="0" w:after="57"/>
        <w:ind w:start="1418" w:end="567" w:hanging="0"/>
        <w:rPr/>
      </w:pPr>
      <w:r>
        <w:rPr/>
        <w:tab/>
        <w:tab/>
        <w:t>lp := filepath.Join("templates", "layout.html")</w:t>
      </w:r>
    </w:p>
    <w:p>
      <w:pPr>
        <w:pStyle w:val="Example"/>
        <w:spacing w:before="0" w:after="57"/>
        <w:ind w:start="1418" w:end="567" w:hanging="0"/>
        <w:rPr/>
      </w:pPr>
      <w:r>
        <w:rPr/>
        <w:tab/>
        <w:tab/>
        <w:t>fp := filepath.Join("templates", filepath.Clean(r.URL.Path))</w:t>
      </w:r>
    </w:p>
    <w:p>
      <w:pPr>
        <w:pStyle w:val="Example"/>
        <w:spacing w:before="0" w:after="57"/>
        <w:ind w:start="1418" w:end="567" w:hanging="0"/>
        <w:rPr/>
      </w:pPr>
      <w:r>
        <w:rPr/>
      </w:r>
    </w:p>
    <w:p>
      <w:pPr>
        <w:pStyle w:val="Example"/>
        <w:spacing w:before="0" w:after="57"/>
        <w:ind w:start="1418" w:end="567" w:hanging="0"/>
        <w:rPr/>
      </w:pPr>
      <w:r>
        <w:rPr/>
        <w:tab/>
        <w:tab/>
        <w:t>info, err := os.Stat(fp)</w:t>
      </w:r>
    </w:p>
    <w:p>
      <w:pPr>
        <w:pStyle w:val="Example"/>
        <w:spacing w:before="0" w:after="57"/>
        <w:ind w:start="1418" w:end="567" w:hanging="0"/>
        <w:rPr/>
      </w:pPr>
      <w:r>
        <w:rPr/>
        <w:tab/>
        <w:tab/>
        <w:t>if err != nil {</w:t>
      </w:r>
    </w:p>
    <w:p>
      <w:pPr>
        <w:pStyle w:val="Example"/>
        <w:spacing w:before="0" w:after="57"/>
        <w:ind w:start="1418" w:end="567" w:hanging="0"/>
        <w:rPr/>
      </w:pPr>
      <w:r>
        <w:rPr/>
        <w:tab/>
        <w:tab/>
        <w:tab/>
        <w:t>if os.IsNotExist(err) {</w:t>
      </w:r>
    </w:p>
    <w:p>
      <w:pPr>
        <w:pStyle w:val="Example"/>
        <w:spacing w:before="0" w:after="57"/>
        <w:ind w:start="1418" w:end="567" w:hanging="0"/>
        <w:rPr/>
      </w:pPr>
      <w:r>
        <w:rPr/>
        <w:tab/>
        <w:tab/>
        <w:tab/>
        <w:tab/>
        <w:t>http.NotFound(w, r)</w:t>
      </w:r>
    </w:p>
    <w:p>
      <w:pPr>
        <w:pStyle w:val="Example"/>
        <w:spacing w:before="0" w:after="57"/>
        <w:ind w:start="1418" w:end="567" w:hanging="0"/>
        <w:rPr/>
      </w:pPr>
      <w:r>
        <w:rPr/>
        <w:tab/>
        <w:tab/>
        <w:tab/>
        <w:tab/>
        <w:t>return</w:t>
      </w:r>
    </w:p>
    <w:p>
      <w:pPr>
        <w:pStyle w:val="Example"/>
        <w:spacing w:before="0" w:after="57"/>
        <w:ind w:start="1418" w:end="567" w:hanging="0"/>
        <w:rPr/>
      </w:pPr>
      <w:r>
        <w:rPr/>
        <w:tab/>
        <w:tab/>
        <w:tab/>
        <w:t>}</w:t>
      </w:r>
    </w:p>
    <w:p>
      <w:pPr>
        <w:pStyle w:val="Example"/>
        <w:spacing w:before="0" w:after="57"/>
        <w:ind w:start="1418" w:end="567" w:hanging="0"/>
        <w:rPr/>
      </w:pPr>
      <w:r>
        <w:rPr/>
        <w:tab/>
        <w:tab/>
        <w:t>}</w:t>
      </w:r>
    </w:p>
    <w:p>
      <w:pPr>
        <w:pStyle w:val="Example"/>
        <w:spacing w:before="0" w:after="57"/>
        <w:ind w:start="1418" w:end="567" w:hanging="0"/>
        <w:rPr/>
      </w:pPr>
      <w:r>
        <w:rPr/>
        <w:tab/>
        <w:tab/>
        <w:t>if info.IsDir() {</w:t>
      </w:r>
    </w:p>
    <w:p>
      <w:pPr>
        <w:pStyle w:val="Example"/>
        <w:spacing w:before="0" w:after="57"/>
        <w:ind w:start="1418" w:end="567" w:hanging="0"/>
        <w:rPr/>
      </w:pPr>
      <w:r>
        <w:rPr/>
        <w:tab/>
        <w:tab/>
        <w:tab/>
        <w:t>http.NotFound(w, r)</w:t>
      </w:r>
    </w:p>
    <w:p>
      <w:pPr>
        <w:pStyle w:val="Example"/>
        <w:spacing w:before="0" w:after="57"/>
        <w:ind w:start="1418" w:end="567" w:hanging="0"/>
        <w:rPr/>
      </w:pPr>
      <w:r>
        <w:rPr/>
        <w:tab/>
        <w:tab/>
        <w:tab/>
        <w:t>return</w:t>
      </w:r>
    </w:p>
    <w:p>
      <w:pPr>
        <w:pStyle w:val="Example"/>
        <w:spacing w:before="0" w:after="57"/>
        <w:ind w:start="1418" w:end="567" w:hanging="0"/>
        <w:rPr/>
      </w:pPr>
      <w:r>
        <w:rPr/>
        <w:tab/>
        <w:tab/>
        <w:t>}</w:t>
      </w:r>
    </w:p>
    <w:p>
      <w:pPr>
        <w:pStyle w:val="Example"/>
        <w:spacing w:before="0" w:after="57"/>
        <w:ind w:start="1418" w:end="567" w:hanging="0"/>
        <w:rPr/>
      </w:pPr>
      <w:r>
        <w:rPr/>
      </w:r>
    </w:p>
    <w:p>
      <w:pPr>
        <w:pStyle w:val="Example"/>
        <w:spacing w:before="0" w:after="57"/>
        <w:ind w:start="1418" w:end="567" w:hanging="0"/>
        <w:rPr/>
      </w:pPr>
      <w:r>
        <w:rPr/>
        <w:tab/>
        <w:tab/>
        <w:t>tmpl, err := template.ParseFiles(lp, fp)</w:t>
      </w:r>
    </w:p>
    <w:p>
      <w:pPr>
        <w:pStyle w:val="Example"/>
        <w:spacing w:before="0" w:after="57"/>
        <w:ind w:start="1418" w:end="567" w:hanging="0"/>
        <w:rPr/>
      </w:pPr>
      <w:r>
        <w:rPr/>
        <w:tab/>
        <w:tab/>
        <w:t>if err != nil {</w:t>
      </w:r>
    </w:p>
    <w:p>
      <w:pPr>
        <w:pStyle w:val="Example"/>
        <w:spacing w:before="0" w:after="57"/>
        <w:ind w:start="1418" w:end="567" w:hanging="0"/>
        <w:rPr/>
      </w:pPr>
      <w:r>
        <w:rPr/>
        <w:tab/>
        <w:tab/>
        <w:tab/>
        <w:t>log.Print(err.Error())</w:t>
      </w:r>
    </w:p>
    <w:p>
      <w:pPr>
        <w:pStyle w:val="Example"/>
        <w:spacing w:before="0" w:after="57"/>
        <w:ind w:start="1418" w:end="567" w:hanging="0"/>
        <w:rPr/>
      </w:pPr>
      <w:r>
        <w:rPr/>
        <w:tab/>
        <w:tab/>
        <w:tab/>
        <w:t>http.Error(w, http.StatusText(500), 500)</w:t>
      </w:r>
    </w:p>
    <w:p>
      <w:pPr>
        <w:pStyle w:val="Example"/>
        <w:spacing w:before="0" w:after="57"/>
        <w:ind w:start="1418" w:end="567" w:hanging="0"/>
        <w:rPr/>
      </w:pPr>
      <w:r>
        <w:rPr/>
        <w:tab/>
        <w:tab/>
        <w:tab/>
        <w:t>return</w:t>
      </w:r>
    </w:p>
    <w:p>
      <w:pPr>
        <w:pStyle w:val="Example"/>
        <w:spacing w:before="0" w:after="57"/>
        <w:ind w:start="1418" w:end="567" w:hanging="0"/>
        <w:rPr/>
      </w:pPr>
      <w:r>
        <w:rPr/>
        <w:tab/>
        <w:tab/>
        <w:t>}</w:t>
      </w:r>
    </w:p>
    <w:p>
      <w:pPr>
        <w:pStyle w:val="Example"/>
        <w:spacing w:before="0" w:after="57"/>
        <w:ind w:start="1418" w:end="567" w:hanging="0"/>
        <w:rPr/>
      </w:pPr>
      <w:r>
        <w:rPr/>
      </w:r>
    </w:p>
    <w:p>
      <w:pPr>
        <w:pStyle w:val="Example"/>
        <w:spacing w:before="0" w:after="57"/>
        <w:ind w:start="1418" w:end="567" w:hanging="0"/>
        <w:rPr/>
      </w:pPr>
      <w:r>
        <w:rPr/>
        <w:tab/>
        <w:tab/>
        <w:t>err = tmpl.ExecuteTemplate(w, "layout", cnt)</w:t>
      </w:r>
    </w:p>
    <w:p>
      <w:pPr>
        <w:pStyle w:val="Example"/>
        <w:spacing w:before="0" w:after="57"/>
        <w:ind w:start="1418" w:end="567" w:hanging="0"/>
        <w:rPr/>
      </w:pPr>
      <w:r>
        <w:rPr/>
        <w:tab/>
        <w:tab/>
        <w:t>if err != nil {</w:t>
      </w:r>
    </w:p>
    <w:p>
      <w:pPr>
        <w:pStyle w:val="Example"/>
        <w:spacing w:before="0" w:after="57"/>
        <w:ind w:start="1418" w:end="567" w:hanging="0"/>
        <w:rPr/>
      </w:pPr>
      <w:r>
        <w:rPr/>
        <w:tab/>
        <w:tab/>
        <w:tab/>
        <w:t>log.Print(err.Error())</w:t>
      </w:r>
    </w:p>
    <w:p>
      <w:pPr>
        <w:pStyle w:val="Example"/>
        <w:spacing w:before="0" w:after="57"/>
        <w:ind w:start="1418" w:end="567" w:hanging="0"/>
        <w:rPr/>
      </w:pPr>
      <w:r>
        <w:rPr/>
        <w:tab/>
        <w:tab/>
        <w:tab/>
        <w:t>http.Error(w, http.StatusText(500), 500)</w:t>
      </w:r>
    </w:p>
    <w:p>
      <w:pPr>
        <w:pStyle w:val="Example"/>
        <w:spacing w:before="0" w:after="57"/>
        <w:ind w:start="1418" w:end="567" w:hanging="0"/>
        <w:rPr/>
      </w:pPr>
      <w:r>
        <w:rPr/>
        <w:tab/>
        <w:tab/>
        <w:tab/>
        <w:t>return</w:t>
      </w:r>
    </w:p>
    <w:p>
      <w:pPr>
        <w:pStyle w:val="Example"/>
        <w:spacing w:before="0" w:after="57"/>
        <w:ind w:start="1418" w:end="567" w:hanging="0"/>
        <w:rPr/>
      </w:pPr>
      <w:r>
        <w:rPr/>
        <w:tab/>
        <w:tab/>
        <w:t>}</w:t>
      </w:r>
    </w:p>
    <w:p>
      <w:pPr>
        <w:pStyle w:val="Example"/>
        <w:spacing w:before="0" w:after="57"/>
        <w:ind w:start="1418" w:end="567" w:hanging="0"/>
        <w:rPr/>
      </w:pPr>
      <w:r>
        <w:rPr/>
        <w:tab/>
        <w:t>}</w:t>
      </w:r>
    </w:p>
    <w:p>
      <w:pPr>
        <w:pStyle w:val="Example"/>
        <w:ind w:start="1418" w:end="567" w:hanging="0"/>
        <w:rPr/>
      </w:pPr>
      <w:r>
        <w:rPr/>
        <w:t>}</w:t>
      </w:r>
    </w:p>
    <w:p>
      <w:pPr>
        <w:pStyle w:val="Normal"/>
        <w:widowControl/>
        <w:suppressAutoHyphens w:val="true"/>
        <w:bidi w:val="0"/>
        <w:spacing w:before="0" w:after="0"/>
        <w:ind w:start="737" w:end="0" w:hanging="0"/>
        <w:jc w:val="start"/>
        <w:rPr/>
      </w:pPr>
      <w:r>
        <w:rPr/>
        <w:t xml:space="preserve">Call this function in </w:t>
      </w:r>
      <w:r>
        <w:rPr>
          <w:b/>
          <w:bCs/>
        </w:rPr>
        <w:t>http.HandleFunc</w:t>
      </w:r>
      <w:r>
        <w:rPr/>
        <w:t>:</w:t>
      </w:r>
    </w:p>
    <w:p>
      <w:pPr>
        <w:pStyle w:val="Example"/>
        <w:ind w:start="1418" w:end="567" w:hanging="0"/>
        <w:rPr/>
      </w:pPr>
      <w:r>
        <w:rPr/>
        <w:t>http.HandleFunc("/", CreateHTTPHandler(progSettings))</w:t>
      </w:r>
    </w:p>
    <w:p>
      <w:pPr>
        <w:pStyle w:val="Heading4"/>
        <w:numPr>
          <w:ilvl w:val="3"/>
          <w:numId w:val="2"/>
        </w:numPr>
        <w:spacing w:before="120" w:after="120"/>
        <w:rPr/>
      </w:pPr>
      <w:r>
        <w:rPr/>
        <w:t>With GorillaMux</w:t>
      </w:r>
    </w:p>
    <w:p>
      <w:pPr>
        <w:pStyle w:val="Normal"/>
        <w:rPr/>
      </w:pPr>
      <w:r>
        <w:rPr/>
        <w:t>All requests must travel through this router's PathPrefix when you are working with a Gorilla router. The main function is slightly different:</w:t>
      </w:r>
    </w:p>
    <w:p>
      <w:pPr>
        <w:pStyle w:val="Example"/>
        <w:spacing w:before="0" w:after="57"/>
        <w:rPr/>
      </w:pPr>
      <w:r>
        <w:rPr/>
        <w:t>func main() {</w:t>
      </w:r>
    </w:p>
    <w:p>
      <w:pPr>
        <w:pStyle w:val="Example"/>
        <w:spacing w:before="0" w:after="57"/>
        <w:rPr/>
      </w:pPr>
      <w:r>
        <w:rPr/>
        <w:tab/>
        <w:t>port := flag.String("p", "3000", "port to serve on")</w:t>
      </w:r>
    </w:p>
    <w:p>
      <w:pPr>
        <w:pStyle w:val="Example"/>
        <w:spacing w:before="0" w:after="57"/>
        <w:rPr/>
      </w:pPr>
      <w:r>
        <w:rPr/>
        <w:tab/>
        <w:t>flag.Parse()</w:t>
      </w:r>
    </w:p>
    <w:p>
      <w:pPr>
        <w:pStyle w:val="Example"/>
        <w:spacing w:before="0" w:after="57"/>
        <w:rPr/>
      </w:pPr>
      <w:r>
        <w:rPr/>
        <w:tab/>
        <w:t>progSettings := LayoutStruct{"static", *port, "SqlLedger"}</w:t>
      </w:r>
    </w:p>
    <w:p>
      <w:pPr>
        <w:pStyle w:val="Example"/>
        <w:spacing w:before="0" w:after="57"/>
        <w:rPr/>
      </w:pPr>
      <w:r>
        <w:rPr/>
        <w:tab/>
        <w:t>route := mux.NewRouter()</w:t>
      </w:r>
    </w:p>
    <w:p>
      <w:pPr>
        <w:pStyle w:val="Example"/>
        <w:spacing w:before="0" w:after="57"/>
        <w:rPr/>
      </w:pPr>
      <w:r>
        <w:rPr/>
      </w:r>
    </w:p>
    <w:p>
      <w:pPr>
        <w:pStyle w:val="Example"/>
        <w:spacing w:before="0" w:after="57"/>
        <w:rPr/>
      </w:pPr>
      <w:r>
        <w:rPr/>
        <w:tab/>
        <w:t>fs := http.FileServer(http.Dir("./static/"))</w:t>
      </w:r>
    </w:p>
    <w:p>
      <w:pPr>
        <w:pStyle w:val="Example"/>
        <w:spacing w:before="0" w:after="57"/>
        <w:rPr/>
      </w:pPr>
      <w:r>
        <w:rPr/>
        <w:tab/>
      </w:r>
      <w:r>
        <w:rPr>
          <w:b/>
          <w:bCs/>
          <w:color w:val="FF4000"/>
        </w:rPr>
        <w:t>route.PathPrefix("/static/")</w:t>
      </w:r>
      <w:r>
        <w:rPr/>
        <w:t>.Handler(http.StripPrefix("/static/", fs))</w:t>
      </w:r>
    </w:p>
    <w:p>
      <w:pPr>
        <w:pStyle w:val="Example"/>
        <w:spacing w:before="0" w:after="57"/>
        <w:rPr/>
      </w:pPr>
      <w:r>
        <w:rPr/>
        <w:tab/>
      </w:r>
      <w:r>
        <w:rPr>
          <w:b/>
          <w:bCs/>
          <w:color w:val="FF4000"/>
        </w:rPr>
        <w:t>route.PathPrefix("/app")</w:t>
      </w:r>
      <w:r>
        <w:rPr/>
        <w:t>.HandlerFunc(CreateHTTPHandler(progSettings))</w:t>
      </w:r>
    </w:p>
    <w:p>
      <w:pPr>
        <w:pStyle w:val="Example"/>
        <w:spacing w:before="0" w:after="57"/>
        <w:rPr/>
      </w:pPr>
      <w:r>
        <w:rPr/>
      </w:r>
    </w:p>
    <w:p>
      <w:pPr>
        <w:pStyle w:val="Example"/>
        <w:spacing w:before="0" w:after="57"/>
        <w:rPr/>
      </w:pPr>
      <w:r>
        <w:rPr/>
        <w:tab/>
        <w:t>log.Printf("Serving %s on HTTP port: %s\n", progSettings.StaticDir,</w:t>
      </w:r>
    </w:p>
    <w:p>
      <w:pPr>
        <w:pStyle w:val="Example"/>
        <w:spacing w:before="0" w:after="57"/>
        <w:rPr/>
      </w:pPr>
      <w:r>
        <w:rPr/>
        <w:t xml:space="preserve">                    </w:t>
      </w:r>
      <w:r>
        <w:rPr/>
        <w:t>progSettings.ListenPort)</w:t>
      </w:r>
    </w:p>
    <w:p>
      <w:pPr>
        <w:pStyle w:val="Example"/>
        <w:spacing w:before="0" w:after="57"/>
        <w:rPr/>
      </w:pPr>
      <w:r>
        <w:rPr/>
        <w:tab/>
        <w:t>log.Fatal(http.ListenAndServe(fmt.Sprintf(":%s", progSettings.ListenPort), route))</w:t>
      </w:r>
    </w:p>
    <w:p>
      <w:pPr>
        <w:pStyle w:val="Example"/>
        <w:rPr/>
      </w:pPr>
      <w:r>
        <w:rPr/>
        <w:t>}</w:t>
      </w:r>
    </w:p>
    <w:p>
      <w:pPr>
        <w:pStyle w:val="Normal"/>
        <w:rPr/>
      </w:pPr>
      <w:r>
        <w:rPr/>
        <w:t xml:space="preserve">The </w:t>
      </w:r>
      <w:r>
        <w:rPr>
          <w:b/>
          <w:bCs/>
        </w:rPr>
        <w:t>filepath.Clean(r.URL.Path)</w:t>
      </w:r>
      <w:r>
        <w:rPr/>
        <w:t xml:space="preserve"> will return </w:t>
      </w:r>
      <w:r>
        <w:rPr>
          <w:b/>
          <w:bCs/>
        </w:rPr>
        <w:t>app/example.html</w:t>
      </w:r>
      <w:r>
        <w:rPr/>
        <w:t xml:space="preserve"> after sending the </w:t>
      </w:r>
      <w:r>
        <w:rPr>
          <w:b/>
          <w:bCs/>
        </w:rPr>
        <w:t>localhost:3000/app/example.html</w:t>
      </w:r>
      <w:r>
        <w:rPr/>
        <w:t xml:space="preserve"> request. Therefore, you need to push the </w:t>
      </w:r>
      <w:r>
        <w:rPr>
          <w:b/>
          <w:bCs/>
        </w:rPr>
        <w:t>example.html</w:t>
      </w:r>
      <w:r>
        <w:rPr/>
        <w:t xml:space="preserve"> file into the </w:t>
      </w:r>
      <w:r>
        <w:rPr>
          <w:b/>
          <w:bCs/>
        </w:rPr>
        <w:t>app</w:t>
      </w:r>
      <w:r>
        <w:rPr/>
        <w:t xml:space="preserve"> subdirectory or hardcode a name of  the file. The second choice simplifies logic of the handler:</w:t>
      </w:r>
    </w:p>
    <w:p>
      <w:pPr>
        <w:pStyle w:val="Example"/>
        <w:spacing w:before="0" w:after="57"/>
        <w:rPr/>
      </w:pPr>
      <w:r>
        <w:rPr/>
        <w:t>func CreateHTTPHandler(cnt LayoutStruct) http.HandlerFunc {</w:t>
      </w:r>
    </w:p>
    <w:p>
      <w:pPr>
        <w:pStyle w:val="Example"/>
        <w:spacing w:before="0" w:after="57"/>
        <w:rPr/>
      </w:pPr>
      <w:r>
        <w:rPr/>
        <w:tab/>
        <w:t>return func(w http.ResponseWriter, r *http.Request) {</w:t>
      </w:r>
    </w:p>
    <w:p>
      <w:pPr>
        <w:pStyle w:val="Example"/>
        <w:spacing w:before="0" w:after="57"/>
        <w:rPr/>
      </w:pPr>
      <w:r>
        <w:rPr/>
        <w:tab/>
        <w:tab/>
        <w:t>fp := filepath.Join("templates", "example.html")</w:t>
      </w:r>
    </w:p>
    <w:p>
      <w:pPr>
        <w:pStyle w:val="Example"/>
        <w:spacing w:before="0" w:after="57"/>
        <w:rPr/>
      </w:pPr>
      <w:r>
        <w:rPr/>
        <w:tab/>
        <w:tab/>
        <w:t>lp := filepath.Join("templates", "layout.html")</w:t>
      </w:r>
    </w:p>
    <w:p>
      <w:pPr>
        <w:pStyle w:val="Example"/>
        <w:spacing w:before="0" w:after="57"/>
        <w:rPr/>
      </w:pPr>
      <w:r>
        <w:rPr/>
      </w:r>
    </w:p>
    <w:p>
      <w:pPr>
        <w:pStyle w:val="Example"/>
        <w:spacing w:before="0" w:after="57"/>
        <w:rPr/>
      </w:pPr>
      <w:r>
        <w:rPr/>
        <w:tab/>
        <w:tab/>
        <w:t>tmpl, err := template.ParseFiles(lp, fp)</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r>
    </w:p>
    <w:p>
      <w:pPr>
        <w:pStyle w:val="Example"/>
        <w:spacing w:before="0" w:after="57"/>
        <w:rPr/>
      </w:pPr>
      <w:r>
        <w:rPr/>
        <w:tab/>
        <w:tab/>
        <w:t>err = tmpl.ExecuteTemplate(w, "layout", cnt)</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tab/>
        <w:t>}</w:t>
      </w:r>
    </w:p>
    <w:p>
      <w:pPr>
        <w:pStyle w:val="Example"/>
        <w:spacing w:before="0" w:after="57"/>
        <w:rPr/>
      </w:pPr>
      <w:r>
        <w:rPr/>
        <w:t>}</w:t>
      </w:r>
    </w:p>
    <w:p>
      <w:pPr>
        <w:pStyle w:val="Normal"/>
        <w:rPr/>
      </w:pPr>
      <w:r>
        <w:rPr/>
        <w:t>Gorilla mux also allows you to use an object with the ServeHTTP function:</w:t>
      </w:r>
    </w:p>
    <w:p>
      <w:pPr>
        <w:pStyle w:val="Example"/>
        <w:spacing w:before="0" w:after="57"/>
        <w:rPr/>
      </w:pPr>
      <w:r>
        <w:rPr/>
        <w:t>type LayoutStruct struct {</w:t>
      </w:r>
    </w:p>
    <w:p>
      <w:pPr>
        <w:pStyle w:val="Example"/>
        <w:spacing w:before="0" w:after="57"/>
        <w:rPr/>
      </w:pPr>
      <w:r>
        <w:rPr/>
        <w:tab/>
        <w:t>StaticDir  string</w:t>
      </w:r>
    </w:p>
    <w:p>
      <w:pPr>
        <w:pStyle w:val="Example"/>
        <w:spacing w:before="0" w:after="57"/>
        <w:rPr/>
      </w:pPr>
      <w:r>
        <w:rPr/>
        <w:tab/>
        <w:t>ListenPort string</w:t>
      </w:r>
    </w:p>
    <w:p>
      <w:pPr>
        <w:pStyle w:val="Example"/>
        <w:spacing w:before="0" w:after="57"/>
        <w:rPr/>
      </w:pPr>
      <w:r>
        <w:rPr/>
        <w:tab/>
        <w:t>Subject    string</w:t>
      </w:r>
    </w:p>
    <w:p>
      <w:pPr>
        <w:pStyle w:val="Example"/>
        <w:spacing w:before="0" w:after="57"/>
        <w:rPr/>
      </w:pPr>
      <w:r>
        <w:rPr/>
        <w:t>}</w:t>
      </w:r>
    </w:p>
    <w:p>
      <w:pPr>
        <w:pStyle w:val="Example"/>
        <w:spacing w:before="0" w:after="57"/>
        <w:rPr/>
      </w:pPr>
      <w:r>
        <w:rPr/>
        <w:t>func (cnt LayoutStruct) ServeHTTP(w http.ResponseWriter, r *http.Request) {</w:t>
      </w:r>
    </w:p>
    <w:p>
      <w:pPr>
        <w:pStyle w:val="Example"/>
        <w:spacing w:before="0" w:after="57"/>
        <w:rPr/>
      </w:pPr>
      <w:r>
        <w:rPr/>
        <w:tab/>
        <w:t>lp := filepath.Join("templates", "layout.html")</w:t>
      </w:r>
    </w:p>
    <w:p>
      <w:pPr>
        <w:pStyle w:val="Example"/>
        <w:spacing w:before="0" w:after="57"/>
        <w:rPr/>
      </w:pPr>
      <w:r>
        <w:rPr/>
        <w:tab/>
        <w:t>fp := filepath.Join("templates", "example.html")</w:t>
      </w:r>
    </w:p>
    <w:p>
      <w:pPr>
        <w:pStyle w:val="Example"/>
        <w:spacing w:before="0" w:after="57"/>
        <w:rPr/>
      </w:pPr>
      <w:r>
        <w:rPr/>
      </w:r>
    </w:p>
    <w:p>
      <w:pPr>
        <w:pStyle w:val="Example"/>
        <w:spacing w:before="0" w:after="57"/>
        <w:rPr/>
      </w:pPr>
      <w:r>
        <w:rPr/>
        <w:tab/>
        <w:t>tmpl, err := template.ParseFiles(lp, fp)</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spacing w:before="0" w:after="57"/>
        <w:rPr/>
      </w:pPr>
      <w:r>
        <w:rPr/>
      </w:r>
    </w:p>
    <w:p>
      <w:pPr>
        <w:pStyle w:val="Example"/>
        <w:spacing w:before="0" w:after="57"/>
        <w:rPr/>
      </w:pPr>
      <w:r>
        <w:rPr/>
        <w:tab/>
        <w:t>err = tmpl.ExecuteTemplate(w, "layout", cnt)</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rPr/>
      </w:pPr>
      <w:r>
        <w:rPr/>
        <w:t>}</w:t>
      </w:r>
    </w:p>
    <w:p>
      <w:pPr>
        <w:pStyle w:val="Normal"/>
        <w:rPr/>
      </w:pPr>
      <w:r>
        <w:rPr/>
        <w:t>In this case, you specify name of this object in the routing table:</w:t>
      </w:r>
    </w:p>
    <w:p>
      <w:pPr>
        <w:pStyle w:val="Example"/>
        <w:rPr/>
      </w:pPr>
      <w:r>
        <w:rPr/>
        <w:t>route.PathPrefix("/app").Handler(progSettings)</w:t>
      </w:r>
    </w:p>
    <w:p>
      <w:pPr>
        <w:pStyle w:val="Normal"/>
        <w:rPr/>
      </w:pPr>
      <w:r>
        <w:rPr/>
      </w:r>
    </w:p>
    <w:p>
      <w:pPr>
        <w:pStyle w:val="Normal"/>
        <w:rPr/>
      </w:pPr>
      <w:r>
        <w:rPr/>
      </w:r>
    </w:p>
    <w:p>
      <w:pPr>
        <w:pStyle w:val="Heading3"/>
        <w:numPr>
          <w:ilvl w:val="3"/>
          <w:numId w:val="2"/>
        </w:numPr>
        <w:rPr/>
      </w:pPr>
      <w:r>
        <w:rPr/>
        <w:t>Middleware handler</w:t>
      </w:r>
    </w:p>
    <w:p>
      <w:pPr>
        <w:pStyle w:val="TextBody"/>
        <w:numPr>
          <w:ilvl w:val="0"/>
          <w:numId w:val="0"/>
        </w:numPr>
        <w:ind w:start="0" w:hanging="0"/>
        <w:rPr>
          <w:b w:val="false"/>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TextBody"/>
        <w:numPr>
          <w:ilvl w:val="0"/>
          <w:numId w:val="0"/>
        </w:numPr>
        <w:ind w:start="0" w:hanging="0"/>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9"/>
                    <a:stretch>
                      <a:fillRect/>
                    </a:stretch>
                  </pic:blipFill>
                  <pic:spPr bwMode="auto">
                    <a:xfrm>
                      <a:off x="0" y="0"/>
                      <a:ext cx="4418965" cy="894715"/>
                    </a:xfrm>
                    <a:prstGeom prst="rect">
                      <a:avLst/>
                    </a:prstGeom>
                  </pic:spPr>
                </pic:pic>
              </a:graphicData>
            </a:graphic>
          </wp:anchor>
        </w:drawing>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TextBody"/>
        <w:numPr>
          <w:ilvl w:val="0"/>
          <w:numId w:val="0"/>
        </w:numPr>
        <w:ind w:start="0" w:hanging="0"/>
        <w:rPr>
          <w:b w:val="false"/>
          <w:b w:val="false"/>
          <w:bCs w:val="false"/>
        </w:rPr>
      </w:pPr>
      <w:r>
        <w:rPr>
          <w:b w:val="false"/>
          <w:bCs w:val="false"/>
        </w:rPr>
      </w:r>
    </w:p>
    <w:p>
      <w:pPr>
        <w:pStyle w:val="Heading4"/>
        <w:numPr>
          <w:ilvl w:val="3"/>
          <w:numId w:val="2"/>
        </w:numPr>
        <w:rPr>
          <w:b w:val="false"/>
          <w:b w:val="false"/>
          <w:bCs w:val="false"/>
        </w:rPr>
      </w:pPr>
      <w:r>
        <w:rPr/>
        <w:t>Name/password login</w:t>
      </w:r>
    </w:p>
    <w:p>
      <w:pPr>
        <w:pStyle w:val="TextBody"/>
        <w:rPr>
          <w:b w:val="false"/>
          <w:b w:val="false"/>
          <w:bCs w:val="false"/>
        </w:rPr>
      </w:pPr>
      <w:r>
        <w:rPr>
          <w:b w:val="false"/>
          <w:bCs w:val="false"/>
        </w:rPr>
      </w:r>
    </w:p>
    <w:p>
      <w:pPr>
        <w:pStyle w:val="TextBody"/>
        <w:bidi w:val="0"/>
        <w:spacing w:before="240" w:after="120"/>
        <w:jc w:val="start"/>
        <w:rPr>
          <w:b w:val="false"/>
          <w:b w:val="false"/>
          <w:bCs w:val="false"/>
        </w:rPr>
      </w:pPr>
      <w:r>
        <w:fldChar w:fldCharType="begin"/>
      </w:r>
      <w:r>
        <w:rPr>
          <w:rStyle w:val="InternetLink"/>
          <w:b w:val="false"/>
          <w:bCs w:val="false"/>
        </w:rPr>
        <w:instrText xml:space="preserve"> HYPERLINK "https://www.alexedwards.net/blog/basic-authentication-in-go" \l "protecting-a-web-application"</w:instrText>
      </w:r>
      <w:r>
        <w:rPr>
          <w:rStyle w:val="InternetLink"/>
          <w:b w:val="false"/>
          <w:bCs w:val="false"/>
        </w:rPr>
        <w:fldChar w:fldCharType="separate"/>
      </w:r>
      <w:r>
        <w:rPr>
          <w:rStyle w:val="InternetLink"/>
          <w:b w:val="false"/>
          <w:bCs w:val="false"/>
        </w:rPr>
        <w:t>How to correctly use Basic Authentication in Go – Alex Edwards</w:t>
      </w:r>
      <w:r>
        <w:rPr>
          <w:rStyle w:val="InternetLink"/>
          <w:b w:val="false"/>
          <w:bCs w:val="false"/>
        </w:rPr>
        <w:fldChar w:fldCharType="end"/>
      </w:r>
      <w:r>
        <w:rPr>
          <w:b w:val="false"/>
          <w:bCs w:val="false"/>
        </w:rPr>
        <w:t xml:space="preserve"> </w:t>
      </w:r>
    </w:p>
    <w:p>
      <w:pPr>
        <w:pStyle w:val="TextBody"/>
        <w:bidi w:val="0"/>
        <w:spacing w:before="240" w:after="120"/>
        <w:jc w:val="start"/>
        <w:rPr>
          <w:b w:val="false"/>
          <w:b w:val="false"/>
          <w:bCs w:val="false"/>
        </w:rPr>
      </w:pPr>
      <w:hyperlink r:id="rId20">
        <w:r>
          <w:rPr>
            <w:rStyle w:val="InternetLink"/>
            <w:b w:val="false"/>
            <w:bCs w:val="false"/>
          </w:rPr>
          <w:t>Middleware Patterns in Go (drstearns.github.io)</w:t>
        </w:r>
      </w:hyperlink>
      <w:r>
        <w:rPr>
          <w:b w:val="false"/>
          <w:bCs w:val="false"/>
        </w:rPr>
        <w:t xml:space="preserve"> </w:t>
      </w:r>
    </w:p>
    <w:p>
      <w:pPr>
        <w:pStyle w:val="TextBody"/>
        <w:bidi w:val="0"/>
        <w:spacing w:before="240" w:after="120"/>
        <w:jc w:val="start"/>
        <w:rPr>
          <w:b w:val="false"/>
          <w:b w:val="false"/>
          <w:bCs w:val="false"/>
        </w:rPr>
      </w:pPr>
      <w:hyperlink r:id="rId21">
        <w:r>
          <w:rPr>
            <w:rStyle w:val="InternetLink"/>
            <w:b w:val="false"/>
            <w:bCs w:val="false"/>
          </w:rPr>
          <w:t>Making and Using HTTP Middleware – Alex Edwards</w:t>
        </w:r>
      </w:hyperlink>
      <w:r>
        <w:rPr>
          <w:b w:val="false"/>
          <w:bCs w:val="false"/>
        </w:rPr>
        <w:t xml:space="preserve"> </w:t>
      </w:r>
    </w:p>
    <w:p>
      <w:pPr>
        <w:pStyle w:val="TextBody"/>
        <w:bidi w:val="0"/>
        <w:spacing w:before="240" w:after="120"/>
        <w:jc w:val="start"/>
        <w:rPr>
          <w:b w:val="false"/>
          <w:b w:val="false"/>
          <w:bCs w:val="false"/>
        </w:rPr>
      </w:pPr>
      <w:r>
        <w:rPr>
          <w:b w:val="false"/>
          <w:bCs w:val="false"/>
        </w:rPr>
      </w:r>
    </w:p>
    <w:p>
      <w:pPr>
        <w:pStyle w:val="Heading2"/>
        <w:numPr>
          <w:ilvl w:val="1"/>
          <w:numId w:val="3"/>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6"/>
        </w:numPr>
        <w:bidi w:val="0"/>
        <w:spacing w:before="240" w:after="120"/>
        <w:jc w:val="start"/>
        <w:rPr/>
      </w:pPr>
      <w:r>
        <w:rPr/>
        <w:t>Custom element,</w:t>
      </w:r>
    </w:p>
    <w:p>
      <w:pPr>
        <w:pStyle w:val="TextBody"/>
        <w:numPr>
          <w:ilvl w:val="0"/>
          <w:numId w:val="6"/>
        </w:numPr>
        <w:bidi w:val="0"/>
        <w:spacing w:before="240" w:after="120"/>
        <w:jc w:val="start"/>
        <w:rPr/>
      </w:pPr>
      <w:r>
        <w:rPr/>
        <w:t>HTML template,</w:t>
      </w:r>
    </w:p>
    <w:p>
      <w:pPr>
        <w:pStyle w:val="TextBody"/>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2"/>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2"/>
        </w:numPr>
        <w:spacing w:before="120" w:after="120"/>
        <w:rPr/>
      </w:pPr>
      <w:r>
        <w:rPr/>
        <w:t>CustomElementRegistry</w:t>
      </w:r>
    </w:p>
    <w:p>
      <w:pPr>
        <w:pStyle w:val="TextBody"/>
        <w:rPr/>
      </w:pPr>
      <w:r>
        <w:rPr/>
        <w:t xml:space="preserve">The </w:t>
      </w:r>
      <w:hyperlink r:id="rId22">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TextBody"/>
        <w:rPr/>
      </w:pPr>
      <w:r>
        <w:rPr/>
        <w:t xml:space="preserve">Defines a new </w:t>
      </w:r>
      <w:hyperlink r:id="rId23">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24">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2"/>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25">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2"/>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26">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2"/>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7"/>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28">
        <w:r>
          <w:rPr>
            <w:rStyle w:val="InternetLink"/>
            <w:u w:val="none"/>
          </w:rPr>
          <w:t>Using shadow dom</w:t>
        </w:r>
      </w:hyperlink>
      <w:r>
        <w:rPr>
          <w:u w:val="none"/>
        </w:rPr>
        <w:t>" link. The following terminology is used in the figure:</w:t>
      </w:r>
    </w:p>
    <w:p>
      <w:pPr>
        <w:pStyle w:val="TextBody"/>
        <w:numPr>
          <w:ilvl w:val="0"/>
          <w:numId w:val="5"/>
        </w:numPr>
        <w:rPr>
          <w:u w:val="none"/>
        </w:rPr>
      </w:pPr>
      <w:r>
        <w:rPr>
          <w:b/>
          <w:bCs/>
          <w:u w:val="none"/>
        </w:rPr>
        <w:t>Shadow host</w:t>
      </w:r>
      <w:r>
        <w:rPr>
          <w:u w:val="none"/>
        </w:rPr>
        <w:t>: The regular DOM node that the shadow DOM is attached to.</w:t>
      </w:r>
    </w:p>
    <w:p>
      <w:pPr>
        <w:pStyle w:val="TextBody"/>
        <w:numPr>
          <w:ilvl w:val="0"/>
          <w:numId w:val="5"/>
        </w:numPr>
        <w:rPr>
          <w:u w:val="none"/>
        </w:rPr>
      </w:pPr>
      <w:r>
        <w:rPr>
          <w:b/>
          <w:bCs/>
          <w:u w:val="none"/>
        </w:rPr>
        <w:t>Shadow tree</w:t>
      </w:r>
      <w:r>
        <w:rPr>
          <w:u w:val="none"/>
        </w:rPr>
        <w:t>: The DOM tree inside the shadow DOM.</w:t>
      </w:r>
    </w:p>
    <w:p>
      <w:pPr>
        <w:pStyle w:val="TextBody"/>
        <w:numPr>
          <w:ilvl w:val="0"/>
          <w:numId w:val="5"/>
        </w:numPr>
        <w:rPr>
          <w:u w:val="none"/>
        </w:rPr>
      </w:pPr>
      <w:r>
        <w:rPr>
          <w:b/>
          <w:bCs/>
          <w:u w:val="none"/>
        </w:rPr>
        <w:t>Shadow boundary</w:t>
      </w:r>
      <w:r>
        <w:rPr>
          <w:u w:val="none"/>
        </w:rPr>
        <w:t>: the place where the shadow DOM ends, and the regular DOM begins.</w:t>
      </w:r>
    </w:p>
    <w:p>
      <w:pPr>
        <w:pStyle w:val="TextBody"/>
        <w:numPr>
          <w:ilvl w:val="0"/>
          <w:numId w:val="5"/>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29">
        <w:r>
          <w:rPr>
            <w:rStyle w:val="InternetLink"/>
          </w:rPr>
          <w:t>GitHub</w:t>
        </w:r>
      </w:hyperlink>
      <w:r>
        <w:rPr/>
        <w:t xml:space="preserve"> site.</w:t>
      </w:r>
    </w:p>
    <w:p>
      <w:pPr>
        <w:pStyle w:val="TextBody"/>
        <w:rPr/>
      </w:pPr>
      <w:r>
        <w:rPr/>
      </w:r>
    </w:p>
    <w:p>
      <w:pPr>
        <w:pStyle w:val="Heading4"/>
        <w:numPr>
          <w:ilvl w:val="3"/>
          <w:numId w:val="2"/>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3"/>
        </w:numPr>
        <w:spacing w:before="200" w:after="120"/>
        <w:rPr/>
      </w:pPr>
      <w:r>
        <w:rPr/>
        <w:t>Custom events</w:t>
      </w:r>
    </w:p>
    <w:p>
      <w:pPr>
        <w:pStyle w:val="TextBody"/>
        <w:rPr/>
      </w:pPr>
      <w:r>
        <w:rPr/>
        <w:t>Custom events can be created in two ways:</w:t>
      </w:r>
    </w:p>
    <w:p>
      <w:pPr>
        <w:pStyle w:val="TextBody"/>
        <w:numPr>
          <w:ilvl w:val="0"/>
          <w:numId w:val="7"/>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7"/>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spacing w:before="0" w:after="140"/>
        <w:rPr/>
      </w:pPr>
      <w:hyperlink r:id="rId30">
        <w:r>
          <w:rPr>
            <w:rStyle w:val="InternetLink"/>
          </w:rPr>
          <w:t>Custom events in JavaScript: A complete guide - LogRocket Blog</w:t>
        </w:r>
      </w:hyperlink>
      <w:r>
        <w:rPr/>
        <w:t xml:space="preserve"> </w:t>
      </w:r>
    </w:p>
    <w:p>
      <w:pPr>
        <w:pStyle w:val="TextBody"/>
        <w:spacing w:before="0" w:after="140"/>
        <w:rPr/>
      </w:pPr>
      <w:hyperlink r:id="rId31">
        <w:r>
          <w:rPr>
            <w:rStyle w:val="InternetLink"/>
          </w:rPr>
          <w:t>What is Lit? – Lit</w:t>
        </w:r>
      </w:hyperlink>
      <w:r>
        <w:rPr/>
        <w:t xml:space="preserve"> </w:t>
      </w:r>
    </w:p>
    <w:p>
      <w:pPr>
        <w:pStyle w:val="TextBody"/>
        <w:spacing w:before="0" w:after="140"/>
        <w:rPr/>
      </w:pPr>
      <w:r>
        <w:rPr/>
      </w:r>
    </w:p>
    <w:p>
      <w:pPr>
        <w:pStyle w:val="Heading2"/>
        <w:numPr>
          <w:ilvl w:val="1"/>
          <w:numId w:val="3"/>
        </w:numPr>
        <w:spacing w:before="200" w:after="120"/>
        <w:rPr/>
      </w:pPr>
      <w:r>
        <w:rPr/>
        <w:t>LIT</w:t>
      </w:r>
    </w:p>
    <w:p>
      <w:pPr>
        <w:pStyle w:val="TextBody"/>
        <w:spacing w:before="0" w:after="140"/>
        <w:rPr/>
      </w:pPr>
      <w:r>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TextBody"/>
        <w:spacing w:before="0" w:after="140"/>
        <w:rPr/>
      </w:pPr>
      <w:r>
        <w:rPr/>
      </w:r>
    </w:p>
    <w:p>
      <w:pPr>
        <w:pStyle w:val="TextBody"/>
        <w:spacing w:before="0" w:after="140"/>
        <w:rPr/>
      </w:pPr>
      <w:hyperlink r:id="rId32">
        <w:r>
          <w:rPr>
            <w:rStyle w:val="InternetLink"/>
          </w:rPr>
          <w:t>Introduction · Bootstrap v5.0 (getbootstrap.com)</w:t>
        </w:r>
      </w:hyperlink>
      <w:r>
        <w:rPr/>
        <w:t xml:space="preserve"> </w:t>
      </w:r>
    </w:p>
    <w:p>
      <w:pPr>
        <w:pStyle w:val="TextBody"/>
        <w:spacing w:before="0" w:after="140"/>
        <w:rPr/>
      </w:pPr>
      <w:hyperlink r:id="rId33">
        <w:r>
          <w:rPr>
            <w:rStyle w:val="InternetLink"/>
          </w:rPr>
          <w:t>Bootstrap 5 Tutorial (w3schools.com)</w:t>
        </w:r>
      </w:hyperlink>
      <w:r>
        <w:rPr/>
        <w:t xml:space="preserve"> </w:t>
      </w:r>
    </w:p>
    <w:p>
      <w:pPr>
        <w:pStyle w:val="Heading2"/>
        <w:numPr>
          <w:ilvl w:val="1"/>
          <w:numId w:val="3"/>
        </w:numPr>
        <w:spacing w:before="200" w:after="120"/>
        <w:rPr/>
      </w:pPr>
      <w:r>
        <w:rPr/>
        <w:t>Bootstrap 5</w:t>
      </w:r>
    </w:p>
    <w:p>
      <w:pPr>
        <w:pStyle w:val="TextBody"/>
        <w:spacing w:before="0" w:after="140"/>
        <w:rPr/>
      </w:pPr>
      <w:r>
        <w:rPr/>
        <w:t>Bootstrap is the world’s most popular framework for building responsive, mobile-first sites. Use jsDelivr for installation CSS and JS into the page.</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t>&lt;link href="https://cdn.jsdelivr.net/npm/bootstrap@5.3.1/dist/css/bootstrap.min.css"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 xml:space="preserve">&lt;script </w:t>
      </w:r>
    </w:p>
    <w:p>
      <w:pPr>
        <w:pStyle w:val="Example"/>
        <w:spacing w:before="0" w:after="57"/>
        <w:rPr/>
      </w:pPr>
      <w:r>
        <w:rPr/>
        <w:t xml:space="preserve">     </w:t>
      </w:r>
      <w:r>
        <w:rPr/>
        <w:t>src="</w:t>
      </w:r>
      <w:hyperlink r:id="rId34">
        <w:r>
          <w:rPr>
            <w:rStyle w:val="InternetLink"/>
          </w:rPr>
          <w:t>https://cdn.jsdelivr.net/npm/bootstrap@5.3.2/dist/js/bootstrap.bundle.min.js</w:t>
        </w:r>
      </w:hyperlink>
      <w:r>
        <w:rPr/>
        <w:t>"&gt;</w:t>
      </w:r>
    </w:p>
    <w:p>
      <w:pPr>
        <w:pStyle w:val="Example"/>
        <w:spacing w:before="0" w:after="57"/>
        <w:rPr/>
      </w:pPr>
      <w:r>
        <w:rPr/>
        <w:t xml:space="preserve">  </w:t>
      </w:r>
      <w:r>
        <w:rPr/>
        <w:t>&lt;/script&gt;</w:t>
      </w:r>
    </w:p>
    <w:p>
      <w:pPr>
        <w:pStyle w:val="Example"/>
        <w:spacing w:before="0" w:after="57"/>
        <w:rPr/>
      </w:pPr>
      <w:r>
        <w:rPr/>
        <w:t>&lt;/body&gt;</w:t>
      </w:r>
    </w:p>
    <w:p>
      <w:pPr>
        <w:pStyle w:val="Example"/>
        <w:rPr/>
      </w:pPr>
      <w:r>
        <w:rPr/>
        <w:t>&lt;/html&gt;</w:t>
      </w:r>
    </w:p>
    <w:p>
      <w:pPr>
        <w:pStyle w:val="TextBody"/>
        <w:spacing w:before="0" w:after="140"/>
        <w:rPr/>
      </w:pPr>
      <w:r>
        <w:rPr/>
        <w:t xml:space="preserve"> </w:t>
      </w:r>
      <w:r>
        <w:rPr/>
        <w:t xml:space="preserve">File </w:t>
      </w:r>
      <w:r>
        <w:rPr>
          <w:b/>
          <w:bCs/>
        </w:rPr>
        <w:t>bootstrap.bundle.min.js</w:t>
      </w:r>
      <w:r>
        <w:rPr/>
        <w:t xml:space="preserve"> includes </w:t>
      </w:r>
      <w:r>
        <w:rPr>
          <w:b/>
          <w:bCs/>
        </w:rPr>
        <w:t>Popper</w:t>
      </w:r>
      <w:r>
        <w:rPr/>
        <w:t xml:space="preserve"> for tooltips and popovers.</w:t>
      </w:r>
    </w:p>
    <w:p>
      <w:pPr>
        <w:pStyle w:val="TextBody"/>
        <w:spacing w:before="0" w:after="140"/>
        <w:rPr/>
      </w:pPr>
      <w:r>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3"/>
        </w:numPr>
        <w:spacing w:before="200" w:after="120"/>
        <w:rPr/>
      </w:pPr>
      <w:r>
        <w:rPr/>
        <w:t>W3.CSS</w:t>
      </w:r>
    </w:p>
    <w:p>
      <w:pPr>
        <w:pStyle w:val="TextBody"/>
        <w:spacing w:before="0" w:after="140"/>
        <w:rPr/>
      </w:pPr>
      <w:r>
        <w:rPr/>
        <w:t>W3.CSS is a modern, responsive, mobile first CSS framework. It works with:</w:t>
      </w:r>
    </w:p>
    <w:p>
      <w:pPr>
        <w:pStyle w:val="TextBody"/>
        <w:numPr>
          <w:ilvl w:val="0"/>
          <w:numId w:val="14"/>
        </w:numPr>
        <w:spacing w:before="0" w:after="140"/>
        <w:rPr/>
      </w:pPr>
      <w:r>
        <w:rPr/>
        <w:t xml:space="preserve">all browsers: Chrome. Firefox. Edge. IE. Safari. Opera. </w:t>
      </w:r>
    </w:p>
    <w:p>
      <w:pPr>
        <w:pStyle w:val="TextBody"/>
        <w:numPr>
          <w:ilvl w:val="0"/>
          <w:numId w:val="14"/>
        </w:numPr>
        <w:spacing w:before="0" w:after="140"/>
        <w:rPr/>
      </w:pPr>
      <w:r>
        <w:rPr/>
        <w:t>-all devices: Desktop. Laptop. Tablet. Mobile.</w:t>
      </w:r>
    </w:p>
    <w:p>
      <w:pPr>
        <w:pStyle w:val="TextBody"/>
        <w:spacing w:before="0" w:after="140"/>
        <w:rPr/>
      </w:pPr>
      <w:r>
        <w:rPr/>
        <w:t>W3.CSS is standard CSS only (No jQuery or JavaScript library). To use W3.CSS in your web site, just add a link to "w3.css" from your web pages:</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b/>
          <w:bCs/>
          <w:color w:val="FF0000"/>
        </w:rPr>
        <w:t>&lt;link href="https://www.w3schools.com/w3css/4/w3.css"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t>&lt;/body&gt;</w:t>
      </w:r>
    </w:p>
    <w:p>
      <w:pPr>
        <w:pStyle w:val="Example"/>
        <w:rPr/>
      </w:pPr>
      <w:r>
        <w:rPr/>
        <w:t>&lt;/html&gt;</w:t>
      </w:r>
    </w:p>
    <w:p>
      <w:pPr>
        <w:pStyle w:val="TextBody"/>
        <w:spacing w:before="0" w:after="140"/>
        <w:rPr/>
      </w:pPr>
      <w:r>
        <w:rPr/>
        <w:t xml:space="preserve">or download w3.css from </w:t>
      </w:r>
      <w:hyperlink r:id="rId35">
        <w:r>
          <w:rPr>
            <w:rStyle w:val="InternetLink"/>
          </w:rPr>
          <w:t>w3css_downloads</w:t>
        </w:r>
      </w:hyperlink>
      <w:r>
        <w:rPr/>
        <w:t xml:space="preserve"> and add a link to w3.css in the head of your HTML. You have to use the request multiplexer and process CSS file as static resource. The process is explained in the "</w:t>
      </w:r>
      <w:r>
        <w:rPr>
          <w:b/>
          <w:bCs/>
        </w:rPr>
        <w:t>Serving Static Files and Sites</w:t>
      </w:r>
      <w:r>
        <w:rPr/>
        <w:t xml:space="preserve">" topic of this document. The link will be </w:t>
      </w:r>
    </w:p>
    <w:p>
      <w:pPr>
        <w:pStyle w:val="Example"/>
        <w:spacing w:before="0" w:after="57"/>
        <w:rPr/>
      </w:pPr>
      <w:r>
        <w:rPr/>
        <w:t>&lt;link rel="stylesheet" href="public/css/w3 .css"&gt;</w:t>
      </w:r>
    </w:p>
    <w:p>
      <w:pPr>
        <w:pStyle w:val="TextBody"/>
        <w:spacing w:before="0" w:after="140"/>
        <w:rPr/>
      </w:pPr>
      <w:r>
        <w:rPr/>
        <w:t>if a path to w3.css is  /public/css/ w3.css.</w:t>
      </w:r>
    </w:p>
    <w:p>
      <w:pPr>
        <w:pStyle w:val="TextBody"/>
        <w:spacing w:before="0" w:after="140"/>
        <w:rPr/>
      </w:pPr>
      <w:hyperlink r:id="rId36">
        <w:r>
          <w:rPr>
            <w:rStyle w:val="InternetLink"/>
          </w:rPr>
          <w:t>Docker with CGI perl. hello world tutorial | by lojorider lojo | Medium</w:t>
        </w:r>
      </w:hyperlink>
      <w:r>
        <w:rPr/>
        <w:t xml:space="preserve"> </w:t>
      </w:r>
    </w:p>
    <w:p>
      <w:pPr>
        <w:pStyle w:val="TextBody"/>
        <w:spacing w:before="0" w:after="140"/>
        <w:rPr/>
      </w:pPr>
      <w:hyperlink r:id="rId37">
        <w:r>
          <w:rPr>
            <w:rStyle w:val="InternetLink"/>
          </w:rPr>
          <w:t>SQL-Ledger ERP</w:t>
        </w:r>
      </w:hyperlink>
      <w:r>
        <w:rPr/>
        <w:t xml:space="preserve">  (download)</w:t>
      </w:r>
    </w:p>
    <w:p>
      <w:pPr>
        <w:pStyle w:val="TextBody"/>
        <w:spacing w:before="0" w:after="140"/>
        <w:rPr/>
      </w:pPr>
      <w:hyperlink r:id="rId38">
        <w:r>
          <w:rPr>
            <w:rStyle w:val="InternetLink"/>
          </w:rPr>
          <w:t>SQL-Ledger ERP</w:t>
        </w:r>
      </w:hyperlink>
      <w:r>
        <w:rPr/>
        <w:t xml:space="preserve"> (install)</w:t>
      </w:r>
    </w:p>
    <w:p>
      <w:pPr>
        <w:pStyle w:val="TextBody"/>
        <w:spacing w:before="0" w:after="140"/>
        <w:rPr/>
      </w:pPr>
      <w:hyperlink r:id="rId39">
        <w:r>
          <w:rPr>
            <w:rStyle w:val="InternetLink"/>
          </w:rPr>
          <w:t>step_by_step_installation:ubuntu [International SQL-Ledger Network Association] (sql-ledger-network.com)</w:t>
        </w:r>
      </w:hyperlink>
      <w:r>
        <w:rPr/>
        <w:t xml:space="preserve"> </w:t>
      </w:r>
    </w:p>
    <w:p>
      <w:pPr>
        <w:pStyle w:val="TextBody"/>
        <w:spacing w:before="0" w:after="140"/>
        <w:rPr/>
      </w:pPr>
      <w:hyperlink r:id="rId40">
        <w:r>
          <w:rPr>
            <w:rStyle w:val="InternetLink"/>
          </w:rPr>
          <w:t>Tutorial - Perl CGI on Apache [ Step by step ] (techexpert.tips)</w:t>
        </w:r>
      </w:hyperlink>
      <w:r>
        <w:rPr/>
        <w:t xml:space="preserve">  //veikia</w:t>
      </w:r>
    </w:p>
    <w:p>
      <w:pPr>
        <w:pStyle w:val="TextBody"/>
        <w:spacing w:before="0" w:after="140"/>
        <w:rPr/>
      </w:pPr>
      <w:hyperlink r:id="rId41">
        <w:r>
          <w:rPr>
            <w:rStyle w:val="InternetLink"/>
          </w:rPr>
          <w:t>Ubuntu 18.04 LTS : Apache2 : Use Perl Scripts : Server World (server-world.info)</w:t>
        </w:r>
      </w:hyperlink>
      <w:r>
        <w:rPr/>
        <w:t xml:space="preserve"> </w:t>
      </w:r>
    </w:p>
    <w:p>
      <w:pPr>
        <w:pStyle w:val="TextBody"/>
        <w:spacing w:before="0" w:after="140"/>
        <w:rPr/>
      </w:pPr>
      <w:r>
        <w:rPr/>
      </w:r>
    </w:p>
    <w:p>
      <w:pPr>
        <w:pStyle w:val="TextBody"/>
        <w:spacing w:before="0" w:after="140"/>
        <w:rPr/>
      </w:pPr>
      <w:hyperlink r:id="rId42">
        <w:r>
          <w:rPr>
            <w:rStyle w:val="InternetLink"/>
          </w:rPr>
          <w:t>GitHub - Tekki/sql-ledger: :books: The official SQL-Ledger version, plus some additions.</w:t>
        </w:r>
      </w:hyperlink>
      <w:r>
        <w:rPr/>
        <w:t xml:space="preserve"> </w:t>
      </w:r>
    </w:p>
    <w:p>
      <w:pPr>
        <w:pStyle w:val="TextBody"/>
        <w:spacing w:before="0" w:after="140"/>
        <w:rPr/>
      </w:pPr>
      <w:hyperlink r:id="rId43">
        <w:r>
          <w:rPr>
            <w:rStyle w:val="InternetLink"/>
          </w:rPr>
          <w:t>bootstrap CDN by jsDelivr - A CDN for npm and GitHub</w:t>
        </w:r>
      </w:hyperlink>
      <w:r>
        <w:rPr/>
        <w:t xml:space="preserve"> </w:t>
      </w:r>
    </w:p>
    <w:p>
      <w:pPr>
        <w:pStyle w:val="TextBody"/>
        <w:spacing w:before="0" w:after="140"/>
        <w:rPr/>
      </w:pPr>
      <w:r>
        <w:rPr>
          <w:rStyle w:val="InternetLink"/>
        </w:rPr>
        <w:t>https://www.alexedwards.net/blog/serving-static-sites-with-go</w:t>
      </w:r>
    </w:p>
    <w:p>
      <w:pPr>
        <w:pStyle w:val="TextBody"/>
        <w:spacing w:before="0" w:after="140"/>
        <w:rPr/>
      </w:pPr>
      <w:r>
        <w:rPr/>
      </w:r>
    </w:p>
    <w:p>
      <w:pPr>
        <w:pStyle w:val="Heading2"/>
        <w:numPr>
          <w:ilvl w:val="1"/>
          <w:numId w:val="3"/>
        </w:numPr>
        <w:spacing w:before="200" w:after="120"/>
        <w:rPr/>
      </w:pPr>
      <w:r>
        <w:rPr/>
        <w:t>WebPack</w:t>
      </w:r>
    </w:p>
    <w:p>
      <w:pPr>
        <w:pStyle w:val="TextBody"/>
        <w:spacing w:before="0" w:after="140"/>
        <w:rPr/>
      </w:pPr>
      <w:r>
        <w:rPr>
          <w:b/>
          <w:bCs/>
        </w:rPr>
        <w:t>WebPack</w:t>
      </w:r>
      <w:r>
        <w:rPr/>
        <w:t xml:space="preserve"> examines all of the modules in your application, creates a dependency graph, then intelligently puts all of them together into one or more bundle(s) that your index.html file can reference. Importantly, </w:t>
      </w:r>
      <w:r>
        <w:rPr>
          <w:b/>
          <w:bCs/>
        </w:rPr>
        <w:t>WebPack</w:t>
      </w:r>
      <w:r>
        <w:rP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pPr>
        <w:pStyle w:val="Heading4"/>
        <w:numPr>
          <w:ilvl w:val="3"/>
          <w:numId w:val="2"/>
        </w:numPr>
        <w:spacing w:before="120" w:after="120"/>
        <w:rPr/>
      </w:pPr>
      <w:r>
        <w:rPr/>
        <w:t>Installation</w:t>
      </w:r>
    </w:p>
    <w:p>
      <w:pPr>
        <w:pStyle w:val="Example"/>
        <w:rPr/>
      </w:pPr>
      <w:r>
        <w:rPr/>
        <w:t>sudo apt -y install webpack</w:t>
      </w:r>
    </w:p>
    <w:p>
      <w:pPr>
        <w:pStyle w:val="TextBody"/>
        <w:rPr/>
      </w:pPr>
      <w:r>
        <w:rPr>
          <w:b/>
          <w:bCs/>
        </w:rPr>
        <w:t>WebPack</w:t>
      </w:r>
      <w:r>
        <w:rPr/>
        <w:t xml:space="preserve"> is launched via </w:t>
      </w:r>
      <w:r>
        <w:rPr>
          <w:b/>
          <w:bCs/>
        </w:rPr>
        <w:t>node</w:t>
      </w:r>
      <w:r>
        <w:rPr/>
        <w:t xml:space="preserve">, so a sufficient number of packages will be installed additionally. Windows users using </w:t>
      </w:r>
      <w:r>
        <w:rPr>
          <w:b/>
          <w:bCs/>
        </w:rPr>
        <w:t>WebPack</w:t>
      </w:r>
      <w:r>
        <w:rPr/>
        <w:t xml:space="preserve"> using </w:t>
      </w:r>
      <w:r>
        <w:rPr>
          <w:b/>
          <w:bCs/>
        </w:rPr>
        <w:t>npm</w:t>
      </w:r>
      <w:r>
        <w:rPr>
          <w:b w:val="false"/>
          <w:bCs w:val="false"/>
        </w:rPr>
        <w:t>:</w:t>
      </w:r>
    </w:p>
    <w:p>
      <w:pPr>
        <w:pStyle w:val="Example"/>
        <w:rPr/>
      </w:pPr>
      <w:r>
        <w:rPr/>
        <w:t>npm install webpack webpack-cli –save-dev</w:t>
      </w:r>
    </w:p>
    <w:p>
      <w:pPr>
        <w:pStyle w:val="TextBody"/>
        <w:rPr/>
      </w:pPr>
      <w:r>
        <w:rPr>
          <w:b w:val="false"/>
          <w:bCs w:val="false"/>
        </w:rPr>
        <w:t xml:space="preserve">Check presence of the </w:t>
      </w:r>
      <w:r>
        <w:rPr>
          <w:b/>
          <w:bCs/>
        </w:rPr>
        <w:t>npm</w:t>
      </w:r>
      <w:r>
        <w:rPr>
          <w:b w:val="false"/>
          <w:bCs w:val="false"/>
        </w:rPr>
        <w:t xml:space="preserve"> package and install it if you don't have </w:t>
      </w:r>
      <w:r>
        <w:rPr>
          <w:b/>
          <w:bCs/>
        </w:rPr>
        <w:t>npm:</w:t>
      </w:r>
    </w:p>
    <w:p>
      <w:pPr>
        <w:pStyle w:val="Example"/>
        <w:spacing w:before="0" w:after="57"/>
        <w:rPr/>
      </w:pPr>
      <w:r>
        <w:rPr/>
        <w:t>npm –version</w:t>
      </w:r>
    </w:p>
    <w:p>
      <w:pPr>
        <w:pStyle w:val="Example"/>
        <w:rPr/>
      </w:pPr>
      <w:r>
        <w:rPr/>
        <w:t>sudo apt install npm</w:t>
      </w:r>
    </w:p>
    <w:p>
      <w:pPr>
        <w:pStyle w:val="TextBody"/>
        <w:rPr>
          <w:b w:val="false"/>
          <w:b w:val="false"/>
          <w:bCs w:val="false"/>
        </w:rPr>
      </w:pPr>
      <w:r>
        <w:rPr>
          <w:b w:val="false"/>
          <w:bCs w:val="false"/>
        </w:rPr>
      </w:r>
    </w:p>
    <w:p>
      <w:pPr>
        <w:pStyle w:val="TextBody"/>
        <w:rPr/>
      </w:pPr>
      <w:r>
        <w:rPr>
          <w:b w:val="false"/>
          <w:bCs w:val="false"/>
        </w:rPr>
        <w:t>https://ui.dev/webpack</w:t>
      </w:r>
    </w:p>
    <w:p>
      <w:pPr>
        <w:pStyle w:val="Heading2"/>
        <w:numPr>
          <w:ilvl w:val="1"/>
          <w:numId w:val="3"/>
        </w:numPr>
        <w:spacing w:before="200" w:after="120"/>
        <w:rPr/>
      </w:pPr>
      <w:r>
        <w:rPr/>
        <w:t>Material design</w: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altName w:val="sans-serif"/>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113"/>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section.io/engineering-education/how-to-get-ssl-https-for-localhost/" TargetMode="External"/><Relationship Id="rId5" Type="http://schemas.openxmlformats.org/officeDocument/2006/relationships/hyperlink" Target="https://www.openssl.org/" TargetMode="External"/><Relationship Id="rId6" Type="http://schemas.openxmlformats.org/officeDocument/2006/relationships/hyperlink" Target="http://www.example.com/" TargetMode="External"/><Relationship Id="rId7" Type="http://schemas.openxmlformats.org/officeDocument/2006/relationships/hyperlink" Target="https://www.thewindowsclub.com/manage-trusted-root-certificates-windows?utm_content=cmp-true" TargetMode="External"/><Relationship Id="rId8" Type="http://schemas.openxmlformats.org/officeDocument/2006/relationships/hyperlink" Target="https://localhost:8080/" TargetMode="External"/><Relationship Id="rId9" Type="http://schemas.openxmlformats.org/officeDocument/2006/relationships/hyperlink" Target="https://www.alexedwards.net/blog/serving-static-sites-with-go" TargetMode="External"/><Relationship Id="rId10" Type="http://schemas.openxmlformats.org/officeDocument/2006/relationships/hyperlink" Target="https://zetcode.com/golang/http-serve-static-files/" TargetMode="External"/><Relationship Id="rId11" Type="http://schemas.openxmlformats.org/officeDocument/2006/relationships/hyperlink" Target="https://pkg.go.dev/text/template" TargetMode="External"/><Relationship Id="rId12" Type="http://schemas.openxmlformats.org/officeDocument/2006/relationships/hyperlink" Target="https://pkg.go.dev/html/template" TargetMode="External"/><Relationship Id="rId13" Type="http://schemas.openxmlformats.org/officeDocument/2006/relationships/hyperlink" Target="https://cs.opensource.google/go/go/+/go1.21.1:src/text/template/helper.go;l=40" TargetMode="External"/><Relationship Id="rId14" Type="http://schemas.openxmlformats.org/officeDocument/2006/relationships/hyperlink" Target="https://www.calhoun.io/intro-to-templates-p3-functions/" TargetMode="External"/><Relationship Id="rId15" Type="http://schemas.openxmlformats.org/officeDocument/2006/relationships/hyperlink" Target="http://www.example.com/" TargetMode="External"/><Relationship Id="rId16" Type="http://schemas.openxmlformats.org/officeDocument/2006/relationships/hyperlink" Target="http://www.example.com/" TargetMode="External"/><Relationship Id="rId17" Type="http://schemas.openxmlformats.org/officeDocument/2006/relationships/hyperlink" Target="https://medium.com/honestbee-tw-engineer/gracefully-shutdown-in-go-http-server-5f5e6b83da5a" TargetMode="Externa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hyperlink" Target="https://drstearns.github.io/tutorials/gomiddleware/" TargetMode="External"/><Relationship Id="rId21" Type="http://schemas.openxmlformats.org/officeDocument/2006/relationships/hyperlink" Target="https://www.alexedwards.net/blog/making-and-using-middleware" TargetMode="External"/><Relationship Id="rId22" Type="http://schemas.openxmlformats.org/officeDocument/2006/relationships/hyperlink" Target="https://developer.mozilla.org/en-US/docs/Web/API/CustomElementRegistry" TargetMode="External"/><Relationship Id="rId23" Type="http://schemas.openxmlformats.org/officeDocument/2006/relationships/hyperlink" Target="https://developer.mozilla.org/en-US/docs/Web/API/Web_components/Using_custom_elements" TargetMode="External"/><Relationship Id="rId24" Type="http://schemas.openxmlformats.org/officeDocument/2006/relationships/hyperlink" Target="https://udn.realityripple.com/docs/Web/API/CustomElementRegistry/whenDefined" TargetMode="External"/><Relationship Id="rId25" Type="http://schemas.openxmlformats.org/officeDocument/2006/relationships/hyperlink" Target="https://github.com/mappmechanic/super-button-web-component/blob/master/Steps/tutorial1-Basic Custom Element.md" TargetMode="External"/><Relationship Id="rId26" Type="http://schemas.openxmlformats.org/officeDocument/2006/relationships/hyperlink" Target="https://developer.mozilla.org/en-US/docs/Web/HTML/Element/template" TargetMode="External"/><Relationship Id="rId27" Type="http://schemas.openxmlformats.org/officeDocument/2006/relationships/image" Target="media/image3.png"/><Relationship Id="rId28" Type="http://schemas.openxmlformats.org/officeDocument/2006/relationships/hyperlink" Target="https://developer.mozilla.org/en-US/docs/Web/API/Web_components/Using_shadow_DOM" TargetMode="External"/><Relationship Id="rId29" Type="http://schemas.openxmlformats.org/officeDocument/2006/relationships/hyperlink" Target="https://github.com/mdn/web-components-examples/blob/main/popup-info-box-external-stylesheet/main.js" TargetMode="External"/><Relationship Id="rId30" Type="http://schemas.openxmlformats.org/officeDocument/2006/relationships/hyperlink" Target="https://blog.logrocket.com/custom-events-in-javascript-a-complete-guide/" TargetMode="External"/><Relationship Id="rId31" Type="http://schemas.openxmlformats.org/officeDocument/2006/relationships/hyperlink" Target="https://lit.dev/docs/" TargetMode="External"/><Relationship Id="rId32" Type="http://schemas.openxmlformats.org/officeDocument/2006/relationships/hyperlink" Target="https://getbootstrap.com/docs/5.0/getting-started/introduction/" TargetMode="External"/><Relationship Id="rId33" Type="http://schemas.openxmlformats.org/officeDocument/2006/relationships/hyperlink" Target="https://www.w3schools.com/bootstrap5/index.php" TargetMode="External"/><Relationship Id="rId34" Type="http://schemas.openxmlformats.org/officeDocument/2006/relationships/hyperlink" Target="https://cdn.jsdelivr.net/npm/bootstrap@5.3.1/dist/js/bootstrap.bundle.min.js" TargetMode="External"/><Relationship Id="rId35" Type="http://schemas.openxmlformats.org/officeDocument/2006/relationships/hyperlink" Target="https://www.w3schools.com/w3css/w3css_downloads.asp" TargetMode="External"/><Relationship Id="rId36" Type="http://schemas.openxmlformats.org/officeDocument/2006/relationships/hyperlink" Target="https://medium.com/@lojorider/docker-with-cgi-perl-a4558ab6a329" TargetMode="External"/><Relationship Id="rId37" Type="http://schemas.openxmlformats.org/officeDocument/2006/relationships/hyperlink" Target="https://www.sql-ledger.com/cgi-bin/nav.pl?page=source/index.html&amp;title=Download" TargetMode="External"/><Relationship Id="rId38" Type="http://schemas.openxmlformats.org/officeDocument/2006/relationships/hyperlink" Target="https://www.sql-ledger.com/cgi-bin/nav.pl?page=source/readme.txt&amp;title=README" TargetMode="External"/><Relationship Id="rId39" Type="http://schemas.openxmlformats.org/officeDocument/2006/relationships/hyperlink" Target="https://www.sql-ledger-network.com/dokuwiki/doku.php?id=step_by_step_installation:ubuntu" TargetMode="External"/><Relationship Id="rId40" Type="http://schemas.openxmlformats.org/officeDocument/2006/relationships/hyperlink" Target="https://techexpert.tips/apache/perl-cgi-apache/" TargetMode="External"/><Relationship Id="rId41" Type="http://schemas.openxmlformats.org/officeDocument/2006/relationships/hyperlink" Target="https://www.server-world.info/en/note?os=Ubuntu_18.04&amp;p=httpd&amp;f=2" TargetMode="External"/><Relationship Id="rId42" Type="http://schemas.openxmlformats.org/officeDocument/2006/relationships/hyperlink" Target="https://github.com/Tekki/sql-ledger" TargetMode="External"/><Relationship Id="rId43" Type="http://schemas.openxmlformats.org/officeDocument/2006/relationships/hyperlink" Target="https://www.jsdelivr.com/package/npm/bootstrap" TargetMode="Externa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5056</TotalTime>
  <Application>LibreOffice/7.3.4.2$Windows_X86_64 LibreOffice_project/728fec16bd5f605073805c3c9e7c4212a0120dc5</Application>
  <AppVersion>15.0000</AppVersion>
  <Pages>45</Pages>
  <Words>9378</Words>
  <Characters>57329</Characters>
  <CharactersWithSpaces>68015</CharactersWithSpaces>
  <Paragraphs>1262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2023-12-02T17:13:27Z</dcterms:modified>
  <cp:revision>375</cp:revision>
  <dc:subject/>
  <dc:title/>
</cp:coreProperties>
</file>

<file path=docProps/custom.xml><?xml version="1.0" encoding="utf-8"?>
<Properties xmlns="http://schemas.openxmlformats.org/officeDocument/2006/custom-properties" xmlns:vt="http://schemas.openxmlformats.org/officeDocument/2006/docPropsVTypes"/>
</file>