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8F" w:rsidRPr="00265DFF" w:rsidRDefault="006D7811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left:0;text-align:left;margin-left:54pt;margin-top:90.85pt;width:486pt;height:58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oEqgIAAKQ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" filled="f" stroked="f">
            <v:textbox>
              <w:txbxContent>
                <w:p w:rsidR="000C1FFA" w:rsidRPr="0093338B" w:rsidRDefault="0093338B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 Black" w:hAnsi="Arial Black"/>
                      <w:color w:val="85AE14"/>
                    </w:rPr>
                  </w:pPr>
                  <w:r>
                    <w:rPr>
                      <w:rFonts w:ascii="Arial Black" w:hAnsi="Arial Black"/>
                      <w:color w:val="85AE14"/>
                      <w:lang w:eastAsia="zh-CN"/>
                    </w:rPr>
                    <w:t>设定我的目标，或多个可能实现的目标。</w:t>
                  </w:r>
                </w:p>
                <w:p w:rsidR="0093338B" w:rsidRPr="0093338B" w:rsidRDefault="0093338B" w:rsidP="006F745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既然你已经对自己有了深入了解，请思考你未来的目标是什么，但要意识到这个目标可能会改变。</w:t>
                  </w: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0C1FFA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93338B" w:rsidRDefault="0093338B" w:rsidP="0093338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为实现目标，我需要做什么以及我需要什么时候做：</w:t>
                  </w:r>
                </w:p>
                <w:p w:rsidR="0093338B" w:rsidRPr="0093338B" w:rsidRDefault="0093338B" w:rsidP="0093338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93338B" w:rsidRPr="0093338B" w:rsidRDefault="0093338B" w:rsidP="0093338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这些人能够帮助我：</w:t>
                  </w: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Default="000C1FFA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  <w:bookmarkStart w:id="0" w:name="_GoBack"/>
                  <w:bookmarkEnd w:id="0"/>
                </w:p>
                <w:p w:rsidR="0093338B" w:rsidRDefault="0093338B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93338B" w:rsidRDefault="0093338B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93338B" w:rsidRDefault="0093338B" w:rsidP="000C1F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C1FFA" w:rsidRPr="00E96C00" w:rsidRDefault="000C1FFA" w:rsidP="006F745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现在请保存该文件并点击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lang w:eastAsia="zh-CN"/>
                      </w:rPr>
                      <w:t>www.prepare2getahead.co.uk</w:t>
                    </w:r>
                  </w:hyperlink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进入第</w:t>
                  </w:r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5</w:t>
                  </w:r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步</w:t>
                  </w:r>
                  <w:r>
                    <w:rPr>
                      <w:rFonts w:ascii="Arial" w:hAnsi="Arial" w:cs="Arial"/>
                      <w:lang w:eastAsia="zh-CN"/>
                    </w:rPr>
                    <w:t>，创建职业规划的下一部分。</w:t>
                  </w:r>
                </w:p>
                <w:p w:rsidR="000C1FFA" w:rsidRPr="00265DFF" w:rsidRDefault="000C1F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Arial" w:hAnsi="Arial"/>
          <w:noProof/>
          <w:lang w:eastAsia="zh-CN"/>
        </w:rPr>
        <w:pict>
          <v:shape id="Text Box 3" o:spid="_x0000_s2050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<v:textbox>
              <w:txbxContent>
                <w:p w:rsidR="00265DFF" w:rsidRPr="00265DFF" w:rsidRDefault="00C618F1" w:rsidP="00265DFF">
                  <w:pPr>
                    <w:spacing w:line="360" w:lineRule="auto"/>
                    <w:rPr>
                      <w:rFonts w:ascii="Arial Black" w:hAnsi="Arial Black"/>
                      <w:color w:val="444243"/>
                    </w:rPr>
                  </w:pPr>
                  <w:r>
                    <w:rPr>
                      <w:rFonts w:ascii="Arial Black" w:hAnsi="Arial Black"/>
                      <w:color w:val="444243"/>
                      <w:lang w:eastAsia="zh-CN"/>
                    </w:rPr>
                    <w:t>你的职业规划</w:t>
                  </w:r>
                </w:p>
                <w:p w:rsidR="00265DFF" w:rsidRPr="00265DFF" w:rsidRDefault="0093338B" w:rsidP="00265DFF">
                  <w:pPr>
                    <w:spacing w:line="360" w:lineRule="auto"/>
                    <w:rPr>
                      <w:rFonts w:ascii="Arial Black" w:hAnsi="Arial Black"/>
                      <w:color w:val="85AE14"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4.</w:t>
                  </w:r>
                  <w:r>
                    <w:rPr>
                      <w:rFonts w:ascii="Arial Black" w:hAnsi="Arial Black"/>
                      <w:sz w:val="44"/>
                      <w:szCs w:val="44"/>
                      <w:lang w:eastAsia="zh-CN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迈向</w:t>
                  </w:r>
                  <w:r>
                    <w:rPr>
                      <w:rFonts w:ascii="Arial Black" w:hAnsi="Arial Black"/>
                      <w:color w:val="85AE14"/>
                      <w:sz w:val="44"/>
                      <w:szCs w:val="44"/>
                      <w:lang w:eastAsia="zh-CN"/>
                    </w:rPr>
                    <w:t>成功</w:t>
                  </w:r>
                </w:p>
                <w:p w:rsidR="00C678FD" w:rsidRDefault="00C678FD"/>
              </w:txbxContent>
            </v:textbox>
            <w10:wrap type="square"/>
          </v:shape>
        </w:pict>
      </w:r>
    </w:p>
    <w:sectPr w:rsidR="0015368F" w:rsidRPr="00265DFF" w:rsidSect="00931D8C">
      <w:headerReference w:type="default" r:id="rId8"/>
      <w:footerReference w:type="default" r:id="rId9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8C" w:rsidRDefault="00931D8C" w:rsidP="00931D8C">
      <w:r>
        <w:separator/>
      </w:r>
    </w:p>
  </w:endnote>
  <w:endnote w:type="continuationSeparator" w:id="0">
    <w:p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Footer"/>
    </w:pPr>
    <w:r>
      <w:rPr>
        <w:noProof/>
        <w:lang w:eastAsia="en-GB"/>
      </w:rPr>
      <w:drawing>
        <wp:inline distT="0" distB="0" distL="0" distR="0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8C" w:rsidRDefault="00931D8C" w:rsidP="00931D8C">
      <w:r>
        <w:separator/>
      </w:r>
    </w:p>
  </w:footnote>
  <w:footnote w:type="continuationSeparator" w:id="0">
    <w:p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Header"/>
    </w:pPr>
    <w:r>
      <w:rPr>
        <w:noProof/>
        <w:lang w:eastAsia="en-GB"/>
      </w:rPr>
      <w:drawing>
        <wp:inline distT="0" distB="0" distL="0" distR="0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C1FFA"/>
    <w:rsid w:val="00105783"/>
    <w:rsid w:val="0015368F"/>
    <w:rsid w:val="00265DFF"/>
    <w:rsid w:val="0032685C"/>
    <w:rsid w:val="003B29FA"/>
    <w:rsid w:val="004119C0"/>
    <w:rsid w:val="006D7811"/>
    <w:rsid w:val="006F7453"/>
    <w:rsid w:val="007C5572"/>
    <w:rsid w:val="00810C92"/>
    <w:rsid w:val="008C686B"/>
    <w:rsid w:val="00931D8C"/>
    <w:rsid w:val="0093338B"/>
    <w:rsid w:val="009924A9"/>
    <w:rsid w:val="00A25B90"/>
    <w:rsid w:val="00B81062"/>
    <w:rsid w:val="00C618F1"/>
    <w:rsid w:val="00C678FD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5:docId w15:val="{64FB7E78-761D-440A-AAF4-80992E75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49354-A2B2-4530-B6B0-141EF762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Silvia Manuelli</cp:lastModifiedBy>
  <cp:revision>4</cp:revision>
  <cp:lastPrinted>2017-03-20T10:33:00Z</cp:lastPrinted>
  <dcterms:created xsi:type="dcterms:W3CDTF">2017-03-20T11:32:00Z</dcterms:created>
  <dcterms:modified xsi:type="dcterms:W3CDTF">2017-03-24T15:38:00Z</dcterms:modified>
</cp:coreProperties>
</file>