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72C186" w14:textId="77777777" w:rsidR="00C76C95" w:rsidRDefault="00C76C95">
      <w:pPr>
        <w:pStyle w:val="p1"/>
      </w:pPr>
      <w:r>
        <w:rPr>
          <w:rStyle w:val="s1"/>
        </w:rPr>
        <w:t>Artist: Mahmut Sahin</w:t>
      </w:r>
    </w:p>
    <w:p w14:paraId="1C76E455" w14:textId="77777777" w:rsidR="00C76C95" w:rsidRDefault="00C76C95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Title: A Storm She Chose to Wear</w:t>
      </w:r>
    </w:p>
    <w:p w14:paraId="182262A1" w14:textId="77777777" w:rsidR="00C76C95" w:rsidRDefault="00C76C95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Painting Technique: Oil Painting</w:t>
      </w:r>
    </w:p>
    <w:p w14:paraId="7A2E747B" w14:textId="77777777" w:rsidR="00C76C95" w:rsidRDefault="00C76C95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Dimensions: 40 cm X 60 cm</w:t>
      </w:r>
    </w:p>
    <w:p w14:paraId="63378326" w14:textId="77777777" w:rsidR="00C76C95" w:rsidRDefault="00C76C95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Availability: Yes</w:t>
      </w:r>
    </w:p>
    <w:p w14:paraId="63AF3B5E" w14:textId="77777777" w:rsidR="00C76C95" w:rsidRDefault="00C76C95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Price: 1000 Euro</w:t>
      </w:r>
    </w:p>
    <w:p w14:paraId="54857AEF" w14:textId="77777777" w:rsidR="00C76C95" w:rsidRDefault="00C76C95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Category: Portraiture</w:t>
      </w:r>
    </w:p>
    <w:p w14:paraId="1FCA1159" w14:textId="77777777" w:rsidR="00C76C95" w:rsidRDefault="00C76C95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Description:</w:t>
      </w:r>
    </w:p>
    <w:p w14:paraId="260833BD" w14:textId="77777777" w:rsidR="00C76C95" w:rsidRDefault="00C76C95">
      <w:pPr>
        <w:pStyle w:val="p2"/>
      </w:pPr>
    </w:p>
    <w:p w14:paraId="23B59A2D" w14:textId="77777777" w:rsidR="00C76C95" w:rsidRDefault="00C76C95">
      <w:pPr>
        <w:pStyle w:val="p1"/>
      </w:pPr>
      <w:r>
        <w:rPr>
          <w:rStyle w:val="s1"/>
        </w:rPr>
        <w:t>Most people run from storms. She wrapped one around her head and called it an accessory.</w:t>
      </w:r>
    </w:p>
    <w:p w14:paraId="08E872E3" w14:textId="77777777" w:rsidR="00C76C95" w:rsidRDefault="00C76C95">
      <w:pPr>
        <w:pStyle w:val="p2"/>
      </w:pPr>
    </w:p>
    <w:p w14:paraId="588C2D54" w14:textId="77777777" w:rsidR="00C76C95" w:rsidRDefault="00C76C95">
      <w:pPr>
        <w:pStyle w:val="p1"/>
      </w:pPr>
      <w:r>
        <w:rPr>
          <w:rStyle w:val="s1"/>
        </w:rPr>
        <w:t>Cobalt, crimson, emerald, gold — the colors rage and swirl through her headdress like a tempest in full fury, cascading across her shoulders, dissolving into the air around her. And yet her face remains utterly, almost defiantly, calm. A still point at the center of all that beautiful chaos.</w:t>
      </w:r>
    </w:p>
    <w:p w14:paraId="14B3D891" w14:textId="77777777" w:rsidR="00C76C95" w:rsidRDefault="00C76C95">
      <w:pPr>
        <w:pStyle w:val="p2"/>
      </w:pPr>
    </w:p>
    <w:p w14:paraId="5287FF7A" w14:textId="77777777" w:rsidR="00C76C95" w:rsidRDefault="00C76C95">
      <w:pPr>
        <w:pStyle w:val="p1"/>
      </w:pPr>
      <w:r>
        <w:rPr>
          <w:rStyle w:val="s1"/>
        </w:rPr>
        <w:t>This is a woman who does not merely endure intensity — she adorns herself with it. The jeweled ornament at her brow, the peacock earring catching fire, the layers of color worn like armor and celebration at once — nothing is accidental, everything is chosen.</w:t>
      </w:r>
    </w:p>
    <w:p w14:paraId="4660CC21" w14:textId="77777777" w:rsidR="00C76C95" w:rsidRDefault="00C76C95">
      <w:pPr>
        <w:pStyle w:val="p2"/>
      </w:pPr>
    </w:p>
    <w:p w14:paraId="0A83DB8B" w14:textId="77777777" w:rsidR="00C76C95" w:rsidRDefault="00C76C95">
      <w:pPr>
        <w:pStyle w:val="p1"/>
      </w:pPr>
      <w:r>
        <w:rPr>
          <w:rStyle w:val="s1"/>
        </w:rPr>
        <w:t>She glances past the viewer with the particular look of someone who has already decided, long ago, exactly who she is.</w:t>
      </w:r>
    </w:p>
    <w:p w14:paraId="7F8A16E5" w14:textId="77777777" w:rsidR="00C76C95" w:rsidRDefault="00C76C95">
      <w:pPr>
        <w:pStyle w:val="p2"/>
      </w:pPr>
    </w:p>
    <w:p w14:paraId="6F9D4041" w14:textId="77777777" w:rsidR="00C76C95" w:rsidRDefault="00C76C95">
      <w:pPr>
        <w:pStyle w:val="p1"/>
      </w:pPr>
      <w:r>
        <w:rPr>
          <w:rStyle w:val="s1"/>
        </w:rPr>
        <w:t>The painter gives us the storm. She gives us the stillness inside it.</w:t>
      </w:r>
    </w:p>
    <w:p w14:paraId="390B4E4E" w14:textId="77777777" w:rsidR="00AE5132" w:rsidRDefault="00AE5132"/>
    <w:sectPr w:rsidR="00AE5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32"/>
    <w:rsid w:val="00117650"/>
    <w:rsid w:val="00AE5132"/>
    <w:rsid w:val="00C7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CBC6DD"/>
  <w15:chartTrackingRefBased/>
  <w15:docId w15:val="{A6141897-1970-B348-8B7C-E6C5E7E5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3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76C9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C76C95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C76C95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C76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2026-06-25T13:24:00Z</dcterms:created>
  <dcterms:modified xsi:type="dcterms:W3CDTF">2026-06-25T13:25:00Z</dcterms:modified>
</cp:coreProperties>
</file>