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05C738" w14:textId="77777777" w:rsidR="00147E74" w:rsidRDefault="00147E74">
      <w:pPr>
        <w:pStyle w:val="p1"/>
      </w:pPr>
      <w:r>
        <w:rPr>
          <w:rStyle w:val="s1"/>
        </w:rPr>
        <w:t>Artist: Mehmet Ozdemir</w:t>
      </w:r>
    </w:p>
    <w:p w14:paraId="40B88B48" w14:textId="77777777" w:rsidR="00147E74" w:rsidRDefault="00147E74">
      <w:pPr>
        <w:pStyle w:val="p1"/>
      </w:pPr>
      <w:r>
        <w:rPr>
          <w:rStyle w:val="s1"/>
        </w:rPr>
        <w:t>Title: Under the Same Sky</w:t>
      </w:r>
    </w:p>
    <w:p w14:paraId="02C41E21" w14:textId="77777777" w:rsidR="00147E74" w:rsidRDefault="00147E74">
      <w:pPr>
        <w:pStyle w:val="p1"/>
      </w:pPr>
      <w:r>
        <w:rPr>
          <w:rStyle w:val="s1"/>
        </w:rPr>
        <w:t>Painting Technique: Oil Painting</w:t>
      </w:r>
    </w:p>
    <w:p w14:paraId="38C48AB7" w14:textId="77777777" w:rsidR="00147E74" w:rsidRDefault="00147E74">
      <w:pPr>
        <w:pStyle w:val="p1"/>
      </w:pPr>
      <w:r>
        <w:rPr>
          <w:rStyle w:val="s1"/>
        </w:rPr>
        <w:t>Dimensions: 40 cm X 60 cm</w:t>
      </w:r>
    </w:p>
    <w:p w14:paraId="670A6732" w14:textId="77777777" w:rsidR="00147E74" w:rsidRDefault="00147E74">
      <w:pPr>
        <w:pStyle w:val="p1"/>
      </w:pPr>
      <w:r>
        <w:rPr>
          <w:rStyle w:val="s1"/>
        </w:rPr>
        <w:t>Availability: No It's not currently available, but it can be made again upon request.</w:t>
      </w:r>
    </w:p>
    <w:p w14:paraId="1525DC68" w14:textId="77777777" w:rsidR="00147E74" w:rsidRDefault="00147E74">
      <w:pPr>
        <w:pStyle w:val="p1"/>
      </w:pPr>
      <w:r>
        <w:rPr>
          <w:rStyle w:val="s1"/>
        </w:rPr>
        <w:t>Price: 1000 Euro</w:t>
      </w:r>
    </w:p>
    <w:p w14:paraId="68854331" w14:textId="77777777" w:rsidR="00147E74" w:rsidRDefault="00147E74">
      <w:pPr>
        <w:pStyle w:val="p1"/>
      </w:pPr>
      <w:r>
        <w:rPr>
          <w:rStyle w:val="s1"/>
        </w:rPr>
        <w:t>Category: Landscape</w:t>
      </w:r>
    </w:p>
    <w:p w14:paraId="5B6F9E98" w14:textId="77777777" w:rsidR="00147E74" w:rsidRDefault="00147E74">
      <w:pPr>
        <w:pStyle w:val="p2"/>
      </w:pPr>
    </w:p>
    <w:p w14:paraId="6424075B" w14:textId="77777777" w:rsidR="00147E74" w:rsidRDefault="00147E74">
      <w:pPr>
        <w:pStyle w:val="p1"/>
      </w:pPr>
      <w:r>
        <w:rPr>
          <w:rStyle w:val="s2"/>
        </w:rPr>
        <w:t>Description:</w:t>
      </w:r>
      <w:r>
        <w:rPr>
          <w:rStyle w:val="apple-converted-space"/>
          <w:rFonts w:ascii="UICTFontTextStyleEmphasizedBody" w:hAnsi="UICTFontTextStyleEmphasizedBody"/>
          <w:b/>
          <w:bCs/>
        </w:rPr>
        <w:t> </w:t>
      </w:r>
    </w:p>
    <w:p w14:paraId="553B1B9A" w14:textId="77777777" w:rsidR="00147E74" w:rsidRDefault="00147E74">
      <w:pPr>
        <w:pStyle w:val="p2"/>
      </w:pPr>
    </w:p>
    <w:p w14:paraId="579ED236" w14:textId="77777777" w:rsidR="00147E74" w:rsidRDefault="00147E74">
      <w:pPr>
        <w:pStyle w:val="p1"/>
      </w:pPr>
      <w:r>
        <w:rPr>
          <w:rStyle w:val="s1"/>
        </w:rPr>
        <w:t>A cross and a dome — two symbols, two faiths, one city breathing quietly beneath a pale summer sky. Neither competes for space; they simply coexist, as they have for centuries, separated only by a few rooftops and the soft rustling of a pine tree in the heat.</w:t>
      </w:r>
    </w:p>
    <w:p w14:paraId="02F357B5" w14:textId="77777777" w:rsidR="00147E74" w:rsidRDefault="00147E74">
      <w:pPr>
        <w:pStyle w:val="p2"/>
      </w:pPr>
    </w:p>
    <w:p w14:paraId="4C78786B" w14:textId="77777777" w:rsidR="00147E74" w:rsidRDefault="00147E74">
      <w:pPr>
        <w:pStyle w:val="p1"/>
      </w:pPr>
      <w:r>
        <w:rPr>
          <w:rStyle w:val="s1"/>
        </w:rPr>
        <w:t>A single bird crosses the open sky above them both, unbothered and unhurried — perhaps the most honest witness to it all.</w:t>
      </w:r>
    </w:p>
    <w:p w14:paraId="44B08D85" w14:textId="77777777" w:rsidR="00147E74" w:rsidRDefault="00147E74">
      <w:pPr>
        <w:pStyle w:val="p2"/>
      </w:pPr>
    </w:p>
    <w:p w14:paraId="44320055" w14:textId="77777777" w:rsidR="00147E74" w:rsidRDefault="00147E74">
      <w:pPr>
        <w:pStyle w:val="p1"/>
      </w:pPr>
      <w:r>
        <w:rPr>
          <w:rStyle w:val="s1"/>
        </w:rPr>
        <w:t>This is not a painting about religion. It is a painting about the grace of living alongside one another, about cities that have learned — slowly, imperfectly, beautifully — to hold more than one truth at a time.</w:t>
      </w:r>
    </w:p>
    <w:p w14:paraId="6F9137BF" w14:textId="77777777" w:rsidR="009D25F2" w:rsidRDefault="009D25F2"/>
    <w:sectPr w:rsidR="009D25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F2"/>
    <w:rsid w:val="00147E74"/>
    <w:rsid w:val="003B7E7C"/>
    <w:rsid w:val="009D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427487"/>
  <w15:chartTrackingRefBased/>
  <w15:docId w15:val="{2E4F7DD5-50A0-8644-A600-D4764724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5F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47E7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147E74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147E74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147E74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apple-converted-space">
    <w:name w:val="apple-converted-space"/>
    <w:basedOn w:val="DefaultParagraphFont"/>
    <w:rsid w:val="00147E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2026-06-17T17:57:00Z</dcterms:created>
  <dcterms:modified xsi:type="dcterms:W3CDTF">2026-06-17T17:57:00Z</dcterms:modified>
</cp:coreProperties>
</file>