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9F1F78" w14:textId="77777777" w:rsidR="00022277" w:rsidRDefault="00022277">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7D870420" w14:textId="77777777" w:rsidR="00022277" w:rsidRDefault="00022277">
      <w:pPr>
        <w:pStyle w:val="p1"/>
      </w:pPr>
      <w:r>
        <w:rPr>
          <w:rStyle w:val="apple-converted-space"/>
          <w:rFonts w:ascii="UICTFontTextStyleBody" w:hAnsi="UICTFontTextStyleBody"/>
        </w:rPr>
        <w:t xml:space="preserve">    </w:t>
      </w:r>
      <w:r>
        <w:rPr>
          <w:rStyle w:val="s1"/>
        </w:rPr>
        <w:t>Title: Stillness as a Form of Power</w:t>
      </w:r>
      <w:r>
        <w:rPr>
          <w:rStyle w:val="apple-converted-space"/>
          <w:rFonts w:ascii="UICTFontTextStyleBody" w:hAnsi="UICTFontTextStyleBody"/>
        </w:rPr>
        <w:t> </w:t>
      </w:r>
    </w:p>
    <w:p w14:paraId="3FB62F0B" w14:textId="77777777" w:rsidR="00022277" w:rsidRDefault="00022277">
      <w:pPr>
        <w:pStyle w:val="p1"/>
      </w:pPr>
      <w:r>
        <w:rPr>
          <w:rStyle w:val="apple-converted-space"/>
          <w:rFonts w:ascii="UICTFontTextStyleBody" w:hAnsi="UICTFontTextStyleBody"/>
        </w:rPr>
        <w:t xml:space="preserve">    </w:t>
      </w:r>
      <w:r>
        <w:rPr>
          <w:rStyle w:val="s1"/>
        </w:rPr>
        <w:t>Painting Technique: Oil Painting</w:t>
      </w:r>
    </w:p>
    <w:p w14:paraId="4B3796BB" w14:textId="77777777" w:rsidR="00022277" w:rsidRDefault="00022277">
      <w:pPr>
        <w:pStyle w:val="p1"/>
      </w:pPr>
      <w:r>
        <w:rPr>
          <w:rStyle w:val="apple-converted-space"/>
          <w:rFonts w:ascii="UICTFontTextStyleBody" w:hAnsi="UICTFontTextStyleBody"/>
        </w:rPr>
        <w:t xml:space="preserve">    </w:t>
      </w:r>
      <w:r>
        <w:rPr>
          <w:rStyle w:val="s1"/>
        </w:rPr>
        <w:t>Dimensions: 40 cm X 60 cm</w:t>
      </w:r>
    </w:p>
    <w:p w14:paraId="2E9E66B1" w14:textId="77777777" w:rsidR="00022277" w:rsidRDefault="00022277">
      <w:pPr>
        <w:pStyle w:val="p1"/>
      </w:pPr>
      <w:r>
        <w:rPr>
          <w:rStyle w:val="apple-converted-space"/>
          <w:rFonts w:ascii="UICTFontTextStyleBody" w:hAnsi="UICTFontTextStyleBody"/>
        </w:rPr>
        <w:t xml:space="preserve">    </w:t>
      </w:r>
      <w:r>
        <w:rPr>
          <w:rStyle w:val="s1"/>
        </w:rPr>
        <w:t>Availability: Yes</w:t>
      </w:r>
    </w:p>
    <w:p w14:paraId="0DD65737" w14:textId="77777777" w:rsidR="00022277" w:rsidRDefault="00022277">
      <w:pPr>
        <w:pStyle w:val="p1"/>
      </w:pPr>
      <w:r>
        <w:rPr>
          <w:rStyle w:val="apple-converted-space"/>
          <w:rFonts w:ascii="UICTFontTextStyleBody" w:hAnsi="UICTFontTextStyleBody"/>
        </w:rPr>
        <w:t xml:space="preserve">    </w:t>
      </w:r>
      <w:r>
        <w:rPr>
          <w:rStyle w:val="s1"/>
        </w:rPr>
        <w:t>Price: 5000 Euro</w:t>
      </w:r>
    </w:p>
    <w:p w14:paraId="72DC9452" w14:textId="77777777" w:rsidR="00022277" w:rsidRDefault="00022277">
      <w:pPr>
        <w:pStyle w:val="p1"/>
      </w:pPr>
      <w:r>
        <w:rPr>
          <w:rStyle w:val="apple-converted-space"/>
          <w:rFonts w:ascii="UICTFontTextStyleBody" w:hAnsi="UICTFontTextStyleBody"/>
        </w:rPr>
        <w:t xml:space="preserve">    </w:t>
      </w:r>
      <w:r>
        <w:rPr>
          <w:rStyle w:val="s1"/>
        </w:rPr>
        <w:t>Category: Figurative</w:t>
      </w:r>
    </w:p>
    <w:p w14:paraId="13330899" w14:textId="77777777" w:rsidR="00022277" w:rsidRDefault="00022277">
      <w:pPr>
        <w:pStyle w:val="p1"/>
      </w:pPr>
      <w:r>
        <w:rPr>
          <w:rStyle w:val="apple-converted-space"/>
          <w:rFonts w:ascii="UICTFontTextStyleBody" w:hAnsi="UICTFontTextStyleBody"/>
        </w:rPr>
        <w:t xml:space="preserve">    </w:t>
      </w:r>
      <w:r>
        <w:rPr>
          <w:rStyle w:val="s1"/>
        </w:rPr>
        <w:t>Description:</w:t>
      </w:r>
    </w:p>
    <w:p w14:paraId="27DDA455" w14:textId="77777777" w:rsidR="00022277" w:rsidRDefault="00022277">
      <w:pPr>
        <w:pStyle w:val="p2"/>
      </w:pPr>
    </w:p>
    <w:p w14:paraId="7CF6270B" w14:textId="77777777" w:rsidR="00022277" w:rsidRDefault="00022277">
      <w:pPr>
        <w:pStyle w:val="p1"/>
      </w:pPr>
      <w:r>
        <w:rPr>
          <w:rStyle w:val="s1"/>
        </w:rPr>
        <w:t>She does not lean forward. She does not reach. She simply sits — and the world rearranges itself around her.</w:t>
      </w:r>
    </w:p>
    <w:p w14:paraId="0A44CCDB" w14:textId="77777777" w:rsidR="00022277" w:rsidRDefault="00022277">
      <w:pPr>
        <w:pStyle w:val="p2"/>
      </w:pPr>
    </w:p>
    <w:p w14:paraId="0C73AAC7" w14:textId="77777777" w:rsidR="00022277" w:rsidRDefault="00022277">
      <w:pPr>
        <w:pStyle w:val="p1"/>
      </w:pPr>
      <w:r>
        <w:rPr>
          <w:rStyle w:val="s1"/>
        </w:rPr>
        <w:t>Hands folded with practiced ease, gaze steady and unrevealing, she occupies her chair the way a queen occupies a throne: not by force, but by absolute certainty of place. The tiara does not crown her so much as confirm what was already true.</w:t>
      </w:r>
    </w:p>
    <w:p w14:paraId="4C6B5721" w14:textId="77777777" w:rsidR="00022277" w:rsidRDefault="00022277">
      <w:pPr>
        <w:pStyle w:val="p2"/>
      </w:pPr>
    </w:p>
    <w:p w14:paraId="4CFA67BA" w14:textId="77777777" w:rsidR="00022277" w:rsidRDefault="00022277">
      <w:pPr>
        <w:pStyle w:val="p1"/>
      </w:pPr>
      <w:r>
        <w:rPr>
          <w:rStyle w:val="s1"/>
        </w:rPr>
        <w:t>Behind her, the rotunda stands like a declaration. The garden blazes in full bloom — as if it dressed itself this morning with her in mind. And far beyond, the sea holds its breath on the horizon, patient, waiting to be noticed when she is ready.</w:t>
      </w:r>
    </w:p>
    <w:p w14:paraId="3D6A2323" w14:textId="77777777" w:rsidR="00022277" w:rsidRDefault="00022277">
      <w:pPr>
        <w:pStyle w:val="p2"/>
      </w:pPr>
    </w:p>
    <w:p w14:paraId="2BD2C404" w14:textId="77777777" w:rsidR="00022277" w:rsidRDefault="00022277">
      <w:pPr>
        <w:pStyle w:val="p1"/>
      </w:pPr>
      <w:r>
        <w:rPr>
          <w:rStyle w:val="s1"/>
        </w:rPr>
        <w:t>Her dress is a world of its own — a meadow of painted flowers that spills across her lap, blurring the line between woman and garden, between ornament and origin. Pearl at her throat. Pearl at her ear. Quiet choices made by someone who has never needed to be loud.</w:t>
      </w:r>
    </w:p>
    <w:p w14:paraId="4FB6A02C" w14:textId="77777777" w:rsidR="00022277" w:rsidRDefault="00022277">
      <w:pPr>
        <w:pStyle w:val="p2"/>
      </w:pPr>
    </w:p>
    <w:p w14:paraId="2C2BA635" w14:textId="77777777" w:rsidR="00022277" w:rsidRDefault="00022277">
      <w:pPr>
        <w:pStyle w:val="p1"/>
      </w:pPr>
      <w:r>
        <w:rPr>
          <w:rStyle w:val="s1"/>
        </w:rPr>
        <w:t>This is a portrait about the power that lives in composure — the kind that doesn’t announce itself, doesn’t explain itself, and never, ever apologizes for itself.</w:t>
      </w:r>
    </w:p>
    <w:p w14:paraId="2814E788" w14:textId="77777777" w:rsidR="0019621B" w:rsidRDefault="0019621B"/>
    <w:sectPr w:rsidR="001962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21B"/>
    <w:rsid w:val="00022277"/>
    <w:rsid w:val="00117650"/>
    <w:rsid w:val="0019621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DAE92BC"/>
  <w15:chartTrackingRefBased/>
  <w15:docId w15:val="{648B12CD-38AD-404A-B0FF-E417B344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21B"/>
    <w:rPr>
      <w:rFonts w:eastAsiaTheme="majorEastAsia" w:cstheme="majorBidi"/>
      <w:color w:val="272727" w:themeColor="text1" w:themeTint="D8"/>
    </w:rPr>
  </w:style>
  <w:style w:type="paragraph" w:styleId="Title">
    <w:name w:val="Title"/>
    <w:basedOn w:val="Normal"/>
    <w:next w:val="Normal"/>
    <w:link w:val="TitleChar"/>
    <w:uiPriority w:val="10"/>
    <w:qFormat/>
    <w:rsid w:val="00196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21B"/>
    <w:pPr>
      <w:spacing w:before="160"/>
      <w:jc w:val="center"/>
    </w:pPr>
    <w:rPr>
      <w:i/>
      <w:iCs/>
      <w:color w:val="404040" w:themeColor="text1" w:themeTint="BF"/>
    </w:rPr>
  </w:style>
  <w:style w:type="character" w:customStyle="1" w:styleId="QuoteChar">
    <w:name w:val="Quote Char"/>
    <w:basedOn w:val="DefaultParagraphFont"/>
    <w:link w:val="Quote"/>
    <w:uiPriority w:val="29"/>
    <w:rsid w:val="0019621B"/>
    <w:rPr>
      <w:i/>
      <w:iCs/>
      <w:color w:val="404040" w:themeColor="text1" w:themeTint="BF"/>
    </w:rPr>
  </w:style>
  <w:style w:type="paragraph" w:styleId="ListParagraph">
    <w:name w:val="List Paragraph"/>
    <w:basedOn w:val="Normal"/>
    <w:uiPriority w:val="34"/>
    <w:qFormat/>
    <w:rsid w:val="0019621B"/>
    <w:pPr>
      <w:ind w:left="720"/>
      <w:contextualSpacing/>
    </w:pPr>
  </w:style>
  <w:style w:type="character" w:styleId="IntenseEmphasis">
    <w:name w:val="Intense Emphasis"/>
    <w:basedOn w:val="DefaultParagraphFont"/>
    <w:uiPriority w:val="21"/>
    <w:qFormat/>
    <w:rsid w:val="0019621B"/>
    <w:rPr>
      <w:i/>
      <w:iCs/>
      <w:color w:val="0F4761" w:themeColor="accent1" w:themeShade="BF"/>
    </w:rPr>
  </w:style>
  <w:style w:type="paragraph" w:styleId="IntenseQuote">
    <w:name w:val="Intense Quote"/>
    <w:basedOn w:val="Normal"/>
    <w:next w:val="Normal"/>
    <w:link w:val="IntenseQuoteChar"/>
    <w:uiPriority w:val="30"/>
    <w:qFormat/>
    <w:rsid w:val="00196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21B"/>
    <w:rPr>
      <w:i/>
      <w:iCs/>
      <w:color w:val="0F4761" w:themeColor="accent1" w:themeShade="BF"/>
    </w:rPr>
  </w:style>
  <w:style w:type="character" w:styleId="IntenseReference">
    <w:name w:val="Intense Reference"/>
    <w:basedOn w:val="DefaultParagraphFont"/>
    <w:uiPriority w:val="32"/>
    <w:qFormat/>
    <w:rsid w:val="0019621B"/>
    <w:rPr>
      <w:b/>
      <w:bCs/>
      <w:smallCaps/>
      <w:color w:val="0F4761" w:themeColor="accent1" w:themeShade="BF"/>
      <w:spacing w:val="5"/>
    </w:rPr>
  </w:style>
  <w:style w:type="paragraph" w:customStyle="1" w:styleId="p1">
    <w:name w:val="p1"/>
    <w:basedOn w:val="Normal"/>
    <w:rsid w:val="00022277"/>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022277"/>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022277"/>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022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2026-06-25T13:59:00Z</dcterms:created>
  <dcterms:modified xsi:type="dcterms:W3CDTF">2026-06-25T14:00:00Z</dcterms:modified>
</cp:coreProperties>
</file>