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37BB0F" w14:textId="77777777" w:rsidR="00690901" w:rsidRDefault="00690901">
      <w:pPr>
        <w:pStyle w:val="p1"/>
      </w:pPr>
      <w:r>
        <w:rPr>
          <w:rStyle w:val="apple-converted-space"/>
          <w:rFonts w:ascii="UICTFontTextStyleBody" w:hAnsi="UICTFontTextStyleBody"/>
        </w:rPr>
        <w:t xml:space="preserve">    </w:t>
      </w:r>
      <w:r>
        <w:rPr>
          <w:rStyle w:val="s1"/>
        </w:rPr>
        <w:t>Artist: Mahmut Sahin</w:t>
      </w:r>
      <w:r>
        <w:rPr>
          <w:rStyle w:val="apple-converted-space"/>
          <w:rFonts w:ascii="UICTFontTextStyleBody" w:hAnsi="UICTFontTextStyleBody"/>
        </w:rPr>
        <w:t> </w:t>
      </w:r>
    </w:p>
    <w:p w14:paraId="6F100151" w14:textId="77777777" w:rsidR="00690901" w:rsidRDefault="00690901">
      <w:pPr>
        <w:pStyle w:val="p1"/>
      </w:pPr>
      <w:r>
        <w:rPr>
          <w:rStyle w:val="apple-converted-space"/>
          <w:rFonts w:ascii="UICTFontTextStyleBody" w:hAnsi="UICTFontTextStyleBody"/>
        </w:rPr>
        <w:t xml:space="preserve">    </w:t>
      </w:r>
      <w:r>
        <w:rPr>
          <w:rStyle w:val="s1"/>
        </w:rPr>
        <w:t>Title: Two Wild Things That Found Each Other</w:t>
      </w:r>
    </w:p>
    <w:p w14:paraId="540F7C95" w14:textId="77777777" w:rsidR="00690901" w:rsidRDefault="00690901">
      <w:pPr>
        <w:pStyle w:val="p1"/>
      </w:pPr>
      <w:r>
        <w:rPr>
          <w:rStyle w:val="apple-converted-space"/>
          <w:rFonts w:ascii="UICTFontTextStyleBody" w:hAnsi="UICTFontTextStyleBody"/>
        </w:rPr>
        <w:t xml:space="preserve">    </w:t>
      </w:r>
      <w:r>
        <w:rPr>
          <w:rStyle w:val="s1"/>
        </w:rPr>
        <w:t>Painting Technique: Oil Painting</w:t>
      </w:r>
    </w:p>
    <w:p w14:paraId="712B3937" w14:textId="77777777" w:rsidR="00690901" w:rsidRDefault="00690901">
      <w:pPr>
        <w:pStyle w:val="p1"/>
      </w:pPr>
      <w:r>
        <w:rPr>
          <w:rStyle w:val="apple-converted-space"/>
          <w:rFonts w:ascii="UICTFontTextStyleBody" w:hAnsi="UICTFontTextStyleBody"/>
        </w:rPr>
        <w:t xml:space="preserve">    </w:t>
      </w:r>
      <w:r>
        <w:rPr>
          <w:rStyle w:val="s1"/>
        </w:rPr>
        <w:t>Dimensions: 40 cm X 60 cm</w:t>
      </w:r>
    </w:p>
    <w:p w14:paraId="223EF210" w14:textId="77777777" w:rsidR="00690901" w:rsidRDefault="00690901">
      <w:pPr>
        <w:pStyle w:val="p1"/>
      </w:pPr>
      <w:r>
        <w:rPr>
          <w:rStyle w:val="apple-converted-space"/>
          <w:rFonts w:ascii="UICTFontTextStyleBody" w:hAnsi="UICTFontTextStyleBody"/>
        </w:rPr>
        <w:t xml:space="preserve">    </w:t>
      </w:r>
      <w:r>
        <w:rPr>
          <w:rStyle w:val="s1"/>
        </w:rPr>
        <w:t>Availability: Yes</w:t>
      </w:r>
    </w:p>
    <w:p w14:paraId="63D905AF" w14:textId="77777777" w:rsidR="00690901" w:rsidRDefault="00690901">
      <w:pPr>
        <w:pStyle w:val="p1"/>
      </w:pPr>
      <w:r>
        <w:rPr>
          <w:rStyle w:val="apple-converted-space"/>
          <w:rFonts w:ascii="UICTFontTextStyleBody" w:hAnsi="UICTFontTextStyleBody"/>
        </w:rPr>
        <w:t xml:space="preserve">    </w:t>
      </w:r>
      <w:r>
        <w:rPr>
          <w:rStyle w:val="s1"/>
        </w:rPr>
        <w:t>Price: 5000 Euro</w:t>
      </w:r>
    </w:p>
    <w:p w14:paraId="17BBFB6B" w14:textId="77777777" w:rsidR="00690901" w:rsidRDefault="00690901">
      <w:pPr>
        <w:pStyle w:val="p1"/>
      </w:pPr>
      <w:r>
        <w:rPr>
          <w:rStyle w:val="apple-converted-space"/>
          <w:rFonts w:ascii="UICTFontTextStyleBody" w:hAnsi="UICTFontTextStyleBody"/>
        </w:rPr>
        <w:t xml:space="preserve">    </w:t>
      </w:r>
      <w:r>
        <w:rPr>
          <w:rStyle w:val="s1"/>
        </w:rPr>
        <w:t>Category: Figurative</w:t>
      </w:r>
    </w:p>
    <w:p w14:paraId="21A9007B" w14:textId="77777777" w:rsidR="00690901" w:rsidRDefault="00690901">
      <w:pPr>
        <w:pStyle w:val="p1"/>
      </w:pPr>
      <w:r>
        <w:rPr>
          <w:rStyle w:val="apple-converted-space"/>
          <w:rFonts w:ascii="UICTFontTextStyleBody" w:hAnsi="UICTFontTextStyleBody"/>
        </w:rPr>
        <w:t xml:space="preserve">    </w:t>
      </w:r>
      <w:r>
        <w:rPr>
          <w:rStyle w:val="s1"/>
        </w:rPr>
        <w:t>Description:</w:t>
      </w:r>
    </w:p>
    <w:p w14:paraId="6B842288" w14:textId="77777777" w:rsidR="00690901" w:rsidRDefault="00690901">
      <w:pPr>
        <w:pStyle w:val="p2"/>
      </w:pPr>
    </w:p>
    <w:p w14:paraId="472DAFEB" w14:textId="77777777" w:rsidR="00690901" w:rsidRDefault="00690901">
      <w:pPr>
        <w:pStyle w:val="p1"/>
      </w:pPr>
      <w:r>
        <w:rPr>
          <w:rStyle w:val="s1"/>
        </w:rPr>
        <w:t>They look at you together — and together, they are formidable.</w:t>
      </w:r>
    </w:p>
    <w:p w14:paraId="3EC2B598" w14:textId="77777777" w:rsidR="00690901" w:rsidRDefault="00690901">
      <w:pPr>
        <w:pStyle w:val="p2"/>
      </w:pPr>
    </w:p>
    <w:p w14:paraId="4EBD5F49" w14:textId="77777777" w:rsidR="00690901" w:rsidRDefault="00690901">
      <w:pPr>
        <w:pStyle w:val="p1"/>
      </w:pPr>
      <w:r>
        <w:rPr>
          <w:rStyle w:val="s1"/>
        </w:rPr>
        <w:t>The woman holds the bridle with a hand that speaks not of control but of trust — the easy grip of someone who has never needed force to be understood. Her dark eyes are level, unblinking, carrying the quiet intensity of someone who has lived close to the land and knows exactly who she is. The horse beside her is equally still, equally watchful — a magnificent dark animal whose liquid eye holds its own ancient intelligence.</w:t>
      </w:r>
    </w:p>
    <w:p w14:paraId="51FD4FE8" w14:textId="77777777" w:rsidR="00690901" w:rsidRDefault="00690901">
      <w:pPr>
        <w:pStyle w:val="p2"/>
      </w:pPr>
    </w:p>
    <w:p w14:paraId="7DEF4FB1" w14:textId="77777777" w:rsidR="00690901" w:rsidRDefault="00690901">
      <w:pPr>
        <w:pStyle w:val="p1"/>
      </w:pPr>
      <w:r>
        <w:rPr>
          <w:rStyle w:val="s1"/>
        </w:rPr>
        <w:t>Black hair cascades over crimson embroidered fabric. Layered necklaces rest against warm skin. Behind them, pine forest and open sky — a world that belongs to them far more than to anyone else.</w:t>
      </w:r>
    </w:p>
    <w:p w14:paraId="60D14664" w14:textId="77777777" w:rsidR="00690901" w:rsidRDefault="00690901">
      <w:pPr>
        <w:pStyle w:val="p2"/>
      </w:pPr>
    </w:p>
    <w:p w14:paraId="5786455D" w14:textId="77777777" w:rsidR="00690901" w:rsidRDefault="00690901">
      <w:pPr>
        <w:pStyle w:val="p1"/>
      </w:pPr>
      <w:r>
        <w:rPr>
          <w:rStyle w:val="s1"/>
        </w:rPr>
        <w:t>This is a portrait of belonging. Not to each other, but to something larger — to the land, to instinct, to the unhurried rhythms of a life lived without apology.</w:t>
      </w:r>
    </w:p>
    <w:p w14:paraId="551FF539" w14:textId="77777777" w:rsidR="00690901" w:rsidRDefault="00690901">
      <w:pPr>
        <w:pStyle w:val="p2"/>
      </w:pPr>
    </w:p>
    <w:p w14:paraId="460F6FE3" w14:textId="77777777" w:rsidR="00690901" w:rsidRDefault="00690901">
      <w:pPr>
        <w:pStyle w:val="p1"/>
      </w:pPr>
      <w:r>
        <w:rPr>
          <w:rStyle w:val="s1"/>
        </w:rPr>
        <w:t>Technically, the painter works here with the controlled confidence of a classical portraitist. The horse’s coat is a tour de force of dark tonal painting — deep browns and near-blacks animated by subtle reflected light, the leather bridle rendered with almost photographic precision. The woman’s face is modeled with smooth, luminous brushwork; her hair painted in long, fluid strokes that echo the horse’s mane. The crimson garment with its embroidered detail anchors the composition in warmth. Background pine trees and sky are handled more loosely — impressionistic distance that keeps all attention where it belongs: on these two extraordinary faces.</w:t>
      </w:r>
    </w:p>
    <w:p w14:paraId="59442BAF" w14:textId="77777777" w:rsidR="00690901" w:rsidRDefault="00690901">
      <w:pPr>
        <w:pStyle w:val="p2"/>
      </w:pPr>
    </w:p>
    <w:p w14:paraId="274CB8B6" w14:textId="77777777" w:rsidR="00690901" w:rsidRDefault="00690901">
      <w:pPr>
        <w:pStyle w:val="p1"/>
      </w:pPr>
      <w:r>
        <w:rPr>
          <w:rStyle w:val="s1"/>
        </w:rPr>
        <w:t>This painting sees with the precision of a realist and feels with the abandon of a poet. Here, it simply stares back.</w:t>
      </w:r>
    </w:p>
    <w:p w14:paraId="0F1A2783" w14:textId="578548B0" w:rsidR="00F12B90" w:rsidRPr="00690901" w:rsidRDefault="00F12B90">
      <w:pPr>
        <w:rPr>
          <w:lang w:val="en-US"/>
        </w:rPr>
      </w:pPr>
    </w:p>
    <w:sectPr w:rsidR="00F12B90" w:rsidRPr="006909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B90"/>
    <w:rsid w:val="00117650"/>
    <w:rsid w:val="00690901"/>
    <w:rsid w:val="00F12B90"/>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18729B84"/>
  <w15:chartTrackingRefBased/>
  <w15:docId w15:val="{EE96BE70-CCC6-5542-8CF6-067001AB6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B90"/>
    <w:rPr>
      <w:rFonts w:eastAsiaTheme="majorEastAsia" w:cstheme="majorBidi"/>
      <w:color w:val="272727" w:themeColor="text1" w:themeTint="D8"/>
    </w:rPr>
  </w:style>
  <w:style w:type="paragraph" w:styleId="Title">
    <w:name w:val="Title"/>
    <w:basedOn w:val="Normal"/>
    <w:next w:val="Normal"/>
    <w:link w:val="TitleChar"/>
    <w:uiPriority w:val="10"/>
    <w:qFormat/>
    <w:rsid w:val="00F12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B90"/>
    <w:pPr>
      <w:spacing w:before="160"/>
      <w:jc w:val="center"/>
    </w:pPr>
    <w:rPr>
      <w:i/>
      <w:iCs/>
      <w:color w:val="404040" w:themeColor="text1" w:themeTint="BF"/>
    </w:rPr>
  </w:style>
  <w:style w:type="character" w:customStyle="1" w:styleId="QuoteChar">
    <w:name w:val="Quote Char"/>
    <w:basedOn w:val="DefaultParagraphFont"/>
    <w:link w:val="Quote"/>
    <w:uiPriority w:val="29"/>
    <w:rsid w:val="00F12B90"/>
    <w:rPr>
      <w:i/>
      <w:iCs/>
      <w:color w:val="404040" w:themeColor="text1" w:themeTint="BF"/>
    </w:rPr>
  </w:style>
  <w:style w:type="paragraph" w:styleId="ListParagraph">
    <w:name w:val="List Paragraph"/>
    <w:basedOn w:val="Normal"/>
    <w:uiPriority w:val="34"/>
    <w:qFormat/>
    <w:rsid w:val="00F12B90"/>
    <w:pPr>
      <w:ind w:left="720"/>
      <w:contextualSpacing/>
    </w:pPr>
  </w:style>
  <w:style w:type="character" w:styleId="IntenseEmphasis">
    <w:name w:val="Intense Emphasis"/>
    <w:basedOn w:val="DefaultParagraphFont"/>
    <w:uiPriority w:val="21"/>
    <w:qFormat/>
    <w:rsid w:val="00F12B90"/>
    <w:rPr>
      <w:i/>
      <w:iCs/>
      <w:color w:val="0F4761" w:themeColor="accent1" w:themeShade="BF"/>
    </w:rPr>
  </w:style>
  <w:style w:type="paragraph" w:styleId="IntenseQuote">
    <w:name w:val="Intense Quote"/>
    <w:basedOn w:val="Normal"/>
    <w:next w:val="Normal"/>
    <w:link w:val="IntenseQuoteChar"/>
    <w:uiPriority w:val="30"/>
    <w:qFormat/>
    <w:rsid w:val="00F12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B90"/>
    <w:rPr>
      <w:i/>
      <w:iCs/>
      <w:color w:val="0F4761" w:themeColor="accent1" w:themeShade="BF"/>
    </w:rPr>
  </w:style>
  <w:style w:type="character" w:styleId="IntenseReference">
    <w:name w:val="Intense Reference"/>
    <w:basedOn w:val="DefaultParagraphFont"/>
    <w:uiPriority w:val="32"/>
    <w:qFormat/>
    <w:rsid w:val="00F12B90"/>
    <w:rPr>
      <w:b/>
      <w:bCs/>
      <w:smallCaps/>
      <w:color w:val="0F4761" w:themeColor="accent1" w:themeShade="BF"/>
      <w:spacing w:val="5"/>
    </w:rPr>
  </w:style>
  <w:style w:type="paragraph" w:customStyle="1" w:styleId="p1">
    <w:name w:val="p1"/>
    <w:basedOn w:val="Normal"/>
    <w:rsid w:val="00690901"/>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690901"/>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690901"/>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6909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276</Words>
  <Characters>1577</Characters>
  <Application>Microsoft Office Word</Application>
  <DocSecurity>0</DocSecurity>
  <Lines>13</Lines>
  <Paragraphs>3</Paragraphs>
  <ScaleCrop>false</ScaleCrop>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2026-06-25T14:33:00Z</dcterms:created>
  <dcterms:modified xsi:type="dcterms:W3CDTF">2026-06-25T14:34:00Z</dcterms:modified>
</cp:coreProperties>
</file>