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D5D965" w14:textId="77777777" w:rsidR="0041769F" w:rsidRDefault="0041769F">
      <w:pPr>
        <w:pStyle w:val="p1"/>
      </w:pPr>
      <w:r>
        <w:rPr>
          <w:rStyle w:val="s1"/>
        </w:rPr>
        <w:t>Artist: Mehmet Ozdemir</w:t>
      </w:r>
      <w:r>
        <w:rPr>
          <w:rStyle w:val="apple-converted-space"/>
          <w:rFonts w:ascii="UICTFontTextStyleBody" w:hAnsi="UICTFontTextStyleBody"/>
        </w:rPr>
        <w:t> </w:t>
      </w:r>
    </w:p>
    <w:p w14:paraId="2701A46D" w14:textId="77777777" w:rsidR="0041769F" w:rsidRDefault="0041769F">
      <w:pPr>
        <w:pStyle w:val="p1"/>
      </w:pPr>
      <w:r>
        <w:rPr>
          <w:rStyle w:val="s1"/>
        </w:rPr>
        <w:t xml:space="preserve">Title: </w:t>
      </w:r>
      <w:r>
        <w:rPr>
          <w:rStyle w:val="s2"/>
        </w:rPr>
        <w:t>Daughter of the Mediterranean</w:t>
      </w:r>
    </w:p>
    <w:p w14:paraId="050DADF0" w14:textId="77777777" w:rsidR="0041769F" w:rsidRDefault="0041769F">
      <w:pPr>
        <w:pStyle w:val="p1"/>
      </w:pPr>
      <w:r>
        <w:rPr>
          <w:rStyle w:val="s1"/>
        </w:rPr>
        <w:t>Painting Technique: Oil Painting</w:t>
      </w:r>
    </w:p>
    <w:p w14:paraId="78D681F9" w14:textId="77777777" w:rsidR="0041769F" w:rsidRDefault="0041769F">
      <w:pPr>
        <w:pStyle w:val="p1"/>
      </w:pPr>
      <w:r>
        <w:rPr>
          <w:rStyle w:val="s1"/>
        </w:rPr>
        <w:t>Dimensions: 45 cm X 60 cm</w:t>
      </w:r>
    </w:p>
    <w:p w14:paraId="58453557" w14:textId="77777777" w:rsidR="0041769F" w:rsidRDefault="0041769F">
      <w:pPr>
        <w:pStyle w:val="p1"/>
      </w:pPr>
      <w:r>
        <w:rPr>
          <w:rStyle w:val="s1"/>
        </w:rPr>
        <w:t>Availability: Yes</w:t>
      </w:r>
    </w:p>
    <w:p w14:paraId="721C20D8" w14:textId="77777777" w:rsidR="0041769F" w:rsidRDefault="0041769F">
      <w:pPr>
        <w:pStyle w:val="p1"/>
      </w:pPr>
      <w:r>
        <w:rPr>
          <w:rStyle w:val="s1"/>
        </w:rPr>
        <w:t>Price: 500 Euro</w:t>
      </w:r>
    </w:p>
    <w:p w14:paraId="3C25014B" w14:textId="77777777" w:rsidR="0041769F" w:rsidRDefault="0041769F">
      <w:pPr>
        <w:pStyle w:val="p1"/>
      </w:pPr>
      <w:r>
        <w:rPr>
          <w:rStyle w:val="s1"/>
        </w:rPr>
        <w:t>Category: Portraiture</w:t>
      </w:r>
    </w:p>
    <w:p w14:paraId="72AF79A1" w14:textId="77777777" w:rsidR="0041769F" w:rsidRDefault="0041769F">
      <w:pPr>
        <w:pStyle w:val="p2"/>
      </w:pPr>
    </w:p>
    <w:p w14:paraId="50D9F818" w14:textId="77777777" w:rsidR="0041769F" w:rsidRDefault="0041769F">
      <w:pPr>
        <w:pStyle w:val="p1"/>
      </w:pPr>
      <w:r>
        <w:rPr>
          <w:rStyle w:val="s2"/>
        </w:rPr>
        <w:t>Description:</w:t>
      </w:r>
    </w:p>
    <w:p w14:paraId="550F8C0E" w14:textId="77777777" w:rsidR="0041769F" w:rsidRDefault="0041769F">
      <w:pPr>
        <w:pStyle w:val="p2"/>
      </w:pPr>
    </w:p>
    <w:p w14:paraId="507CDF09" w14:textId="77777777" w:rsidR="0041769F" w:rsidRDefault="0041769F">
      <w:pPr>
        <w:pStyle w:val="p1"/>
      </w:pPr>
      <w:r>
        <w:rPr>
          <w:rStyle w:val="s1"/>
        </w:rPr>
        <w:t>Wrapped in vibrant crimson and framed by ancient columns and sea horizons, she symbolizes the enduring spirit of the Mediterranean world. Strength and grace coexist in her presence, while the setting recalls myths, journeys, and cultural exchange across centuries.</w:t>
      </w:r>
    </w:p>
    <w:p w14:paraId="5957BEDC" w14:textId="77777777" w:rsidR="0078321F" w:rsidRDefault="0078321F"/>
    <w:sectPr w:rsidR="007832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21F"/>
    <w:rsid w:val="003B7E7C"/>
    <w:rsid w:val="0041769F"/>
    <w:rsid w:val="0078321F"/>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7E3B4595"/>
  <w15:chartTrackingRefBased/>
  <w15:docId w15:val="{86577F9F-FA23-4246-87B7-27D5CE204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2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2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21F"/>
    <w:rPr>
      <w:rFonts w:eastAsiaTheme="majorEastAsia" w:cstheme="majorBidi"/>
      <w:color w:val="272727" w:themeColor="text1" w:themeTint="D8"/>
    </w:rPr>
  </w:style>
  <w:style w:type="paragraph" w:styleId="Title">
    <w:name w:val="Title"/>
    <w:basedOn w:val="Normal"/>
    <w:next w:val="Normal"/>
    <w:link w:val="TitleChar"/>
    <w:uiPriority w:val="10"/>
    <w:qFormat/>
    <w:rsid w:val="00783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21F"/>
    <w:pPr>
      <w:spacing w:before="160"/>
      <w:jc w:val="center"/>
    </w:pPr>
    <w:rPr>
      <w:i/>
      <w:iCs/>
      <w:color w:val="404040" w:themeColor="text1" w:themeTint="BF"/>
    </w:rPr>
  </w:style>
  <w:style w:type="character" w:customStyle="1" w:styleId="QuoteChar">
    <w:name w:val="Quote Char"/>
    <w:basedOn w:val="DefaultParagraphFont"/>
    <w:link w:val="Quote"/>
    <w:uiPriority w:val="29"/>
    <w:rsid w:val="0078321F"/>
    <w:rPr>
      <w:i/>
      <w:iCs/>
      <w:color w:val="404040" w:themeColor="text1" w:themeTint="BF"/>
    </w:rPr>
  </w:style>
  <w:style w:type="paragraph" w:styleId="ListParagraph">
    <w:name w:val="List Paragraph"/>
    <w:basedOn w:val="Normal"/>
    <w:uiPriority w:val="34"/>
    <w:qFormat/>
    <w:rsid w:val="0078321F"/>
    <w:pPr>
      <w:ind w:left="720"/>
      <w:contextualSpacing/>
    </w:pPr>
  </w:style>
  <w:style w:type="character" w:styleId="IntenseEmphasis">
    <w:name w:val="Intense Emphasis"/>
    <w:basedOn w:val="DefaultParagraphFont"/>
    <w:uiPriority w:val="21"/>
    <w:qFormat/>
    <w:rsid w:val="0078321F"/>
    <w:rPr>
      <w:i/>
      <w:iCs/>
      <w:color w:val="0F4761" w:themeColor="accent1" w:themeShade="BF"/>
    </w:rPr>
  </w:style>
  <w:style w:type="paragraph" w:styleId="IntenseQuote">
    <w:name w:val="Intense Quote"/>
    <w:basedOn w:val="Normal"/>
    <w:next w:val="Normal"/>
    <w:link w:val="IntenseQuoteChar"/>
    <w:uiPriority w:val="30"/>
    <w:qFormat/>
    <w:rsid w:val="00783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21F"/>
    <w:rPr>
      <w:i/>
      <w:iCs/>
      <w:color w:val="0F4761" w:themeColor="accent1" w:themeShade="BF"/>
    </w:rPr>
  </w:style>
  <w:style w:type="character" w:styleId="IntenseReference">
    <w:name w:val="Intense Reference"/>
    <w:basedOn w:val="DefaultParagraphFont"/>
    <w:uiPriority w:val="32"/>
    <w:qFormat/>
    <w:rsid w:val="0078321F"/>
    <w:rPr>
      <w:b/>
      <w:bCs/>
      <w:smallCaps/>
      <w:color w:val="0F4761" w:themeColor="accent1" w:themeShade="BF"/>
      <w:spacing w:val="5"/>
    </w:rPr>
  </w:style>
  <w:style w:type="paragraph" w:customStyle="1" w:styleId="p1">
    <w:name w:val="p1"/>
    <w:basedOn w:val="Normal"/>
    <w:rsid w:val="0041769F"/>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41769F"/>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41769F"/>
    <w:rPr>
      <w:rFonts w:ascii="UICTFontTextStyleBody" w:hAnsi="UICTFontTextStyleBody" w:hint="default"/>
      <w:b w:val="0"/>
      <w:bCs w:val="0"/>
      <w:i w:val="0"/>
      <w:iCs w:val="0"/>
      <w:sz w:val="26"/>
      <w:szCs w:val="26"/>
    </w:rPr>
  </w:style>
  <w:style w:type="character" w:customStyle="1" w:styleId="s2">
    <w:name w:val="s2"/>
    <w:basedOn w:val="DefaultParagraphFont"/>
    <w:rsid w:val="0041769F"/>
    <w:rPr>
      <w:rFonts w:ascii="UICTFontTextStyleEmphasizedBody" w:hAnsi="UICTFontTextStyleEmphasizedBody" w:hint="default"/>
      <w:b/>
      <w:bCs/>
      <w:i w:val="0"/>
      <w:iCs w:val="0"/>
      <w:sz w:val="26"/>
      <w:szCs w:val="26"/>
    </w:rPr>
  </w:style>
  <w:style w:type="character" w:customStyle="1" w:styleId="apple-converted-space">
    <w:name w:val="apple-converted-space"/>
    <w:basedOn w:val="DefaultParagraphFont"/>
    <w:rsid w:val="004176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68</Words>
  <Characters>389</Characters>
  <Application>Microsoft Office Word</Application>
  <DocSecurity>0</DocSecurity>
  <Lines>3</Lines>
  <Paragraphs>1</Paragraphs>
  <ScaleCrop>false</ScaleCrop>
  <Company/>
  <LinksUpToDate>false</LinksUpToDate>
  <CharactersWithSpaces>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2</cp:revision>
  <dcterms:created xsi:type="dcterms:W3CDTF">2026-06-17T13:45:00Z</dcterms:created>
  <dcterms:modified xsi:type="dcterms:W3CDTF">2026-06-17T13:45:00Z</dcterms:modified>
</cp:coreProperties>
</file>