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A7" w:rsidRPr="00FB74A7" w:rsidRDefault="00FB74A7" w:rsidP="00FB74A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r w:rsidRPr="00FB74A7">
        <w:rPr>
          <w:rFonts w:ascii="Arial" w:eastAsia="Times New Roman" w:hAnsi="Arial" w:cs="Arial"/>
          <w:color w:val="222222"/>
          <w:sz w:val="24"/>
          <w:szCs w:val="24"/>
        </w:rPr>
        <w:t>Core Types:</w:t>
      </w:r>
    </w:p>
    <w:p w:rsidR="00FB74A7" w:rsidRPr="00FB74A7" w:rsidRDefault="00FB74A7" w:rsidP="00FB74A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Neural Network</w:t>
      </w:r>
      <w:r w:rsidRPr="00FB74A7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FB74A7" w:rsidRPr="00FB74A7" w:rsidRDefault="00FB74A7" w:rsidP="00FB74A7">
      <w:pPr>
        <w:pStyle w:val="ListParagraph"/>
        <w:numPr>
          <w:ilvl w:val="1"/>
          <w:numId w:val="1"/>
        </w:numPr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BackPropagation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algos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>: </w:t>
      </w:r>
    </w:p>
    <w:p w:rsidR="00FB74A7" w:rsidRP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>Standard (Gradient Descent) w/ momentum</w:t>
      </w:r>
    </w:p>
    <w:p w:rsidR="00FB74A7" w:rsidRP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>Qing (https://ieeexplore.ieee.org/document/5405091/)</w:t>
      </w:r>
    </w:p>
    <w:p w:rsidR="00FB74A7" w:rsidRP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Rprop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FB74A7" w:rsidRP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QuickProp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FB74A7" w:rsidRP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>Scaled Conjugate Gradient </w:t>
      </w:r>
    </w:p>
    <w:p w:rsidR="00FB74A7" w:rsidRP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Levenberg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>-Marquardt </w:t>
      </w:r>
    </w:p>
    <w:p w:rsidR="00FB74A7" w:rsidRDefault="00FB74A7" w:rsidP="00FB74A7">
      <w:pPr>
        <w:pStyle w:val="ListParagraph"/>
        <w:numPr>
          <w:ilvl w:val="1"/>
          <w:numId w:val="1"/>
        </w:numPr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Activation Functions: </w:t>
      </w:r>
    </w:p>
    <w:p w:rsid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>Tanh</w:t>
      </w:r>
    </w:p>
    <w:p w:rsid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Exp4</w:t>
      </w:r>
    </w:p>
    <w:p w:rsid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RELU</w:t>
      </w:r>
    </w:p>
    <w:p w:rsidR="00FB74A7" w:rsidRPr="00FB74A7" w:rsidRDefault="00FB74A7" w:rsidP="00FB74A7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SoftPlus</w:t>
      </w:r>
      <w:proofErr w:type="spellEnd"/>
    </w:p>
    <w:p w:rsidR="00FB74A7" w:rsidRPr="00FB74A7" w:rsidRDefault="00FB74A7" w:rsidP="00FB74A7">
      <w:pPr>
        <w:pStyle w:val="ListParagraph"/>
        <w:numPr>
          <w:ilvl w:val="1"/>
          <w:numId w:val="1"/>
        </w:numPr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>Recurrent configurations</w:t>
      </w:r>
    </w:p>
    <w:p w:rsidR="00FB74A7" w:rsidRPr="00FB74A7" w:rsidRDefault="00FB74A7" w:rsidP="00FB74A7">
      <w:pPr>
        <w:pStyle w:val="ListParagraph"/>
        <w:numPr>
          <w:ilvl w:val="1"/>
          <w:numId w:val="1"/>
        </w:numPr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>Stochastic/Batch/</w:t>
      </w: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MiniBatch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 Training Protocols</w:t>
      </w:r>
    </w:p>
    <w:p w:rsidR="00FB74A7" w:rsidRPr="00FB74A7" w:rsidRDefault="00FB74A7" w:rsidP="00FB74A7">
      <w:pPr>
        <w:pStyle w:val="ListParagraph"/>
        <w:numPr>
          <w:ilvl w:val="1"/>
          <w:numId w:val="1"/>
        </w:numPr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StopAtDivergence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 option (for validation sets)</w:t>
      </w:r>
    </w:p>
    <w:p w:rsidR="00FB74A7" w:rsidRPr="00FB74A7" w:rsidRDefault="00FB74A7" w:rsidP="00FB74A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</w:t>
      </w:r>
      <w:r w:rsidRPr="00FB74A7">
        <w:rPr>
          <w:rFonts w:ascii="Arial" w:eastAsia="Times New Roman" w:hAnsi="Arial" w:cs="Arial"/>
          <w:color w:val="222222"/>
          <w:sz w:val="24"/>
          <w:szCs w:val="24"/>
        </w:rPr>
        <w:t>enetic:</w:t>
      </w:r>
    </w:p>
    <w:p w:rsidR="00FB74A7" w:rsidRPr="00FB74A7" w:rsidRDefault="00FB74A7" w:rsidP="00FB74A7">
      <w:pPr>
        <w:pStyle w:val="ListParagraph"/>
        <w:numPr>
          <w:ilvl w:val="1"/>
          <w:numId w:val="1"/>
        </w:numPr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>Fitness Skewing Factor</w:t>
      </w:r>
    </w:p>
    <w:p w:rsidR="00FB74A7" w:rsidRPr="00FB74A7" w:rsidRDefault="00FB74A7" w:rsidP="00FB74A7">
      <w:pPr>
        <w:pStyle w:val="ListParagraph"/>
        <w:numPr>
          <w:ilvl w:val="1"/>
          <w:numId w:val="1"/>
        </w:numPr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>Cross-Self</w:t>
      </w:r>
    </w:p>
    <w:p w:rsidR="00FB74A7" w:rsidRPr="00FB74A7" w:rsidRDefault="00FB74A7" w:rsidP="00FB74A7">
      <w:pPr>
        <w:pStyle w:val="ListParagraph"/>
        <w:numPr>
          <w:ilvl w:val="1"/>
          <w:numId w:val="1"/>
        </w:numPr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variable </w:t>
      </w: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CrossOver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 / Mutation probabilities</w:t>
      </w:r>
    </w:p>
    <w:p w:rsidR="00FB74A7" w:rsidRPr="00FB74A7" w:rsidRDefault="00FB74A7" w:rsidP="00FB74A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SVM: customized </w:t>
      </w: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SVMlight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hyperlink r:id="rId5" w:history="1">
        <w:r w:rsidRPr="00FB74A7">
          <w:rPr>
            <w:rStyle w:val="Hyperlink"/>
            <w:rFonts w:ascii="Arial" w:eastAsia="Times New Roman" w:hAnsi="Arial" w:cs="Arial"/>
            <w:sz w:val="24"/>
            <w:szCs w:val="24"/>
          </w:rPr>
          <w:t>http://svmlight.joachims.org/</w:t>
        </w:r>
      </w:hyperlink>
      <w:r w:rsidRPr="00FB74A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23719" w:rsidRPr="00FB74A7" w:rsidRDefault="00723719" w:rsidP="00723719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SOM: classic </w:t>
      </w:r>
      <w:proofErr w:type="spellStart"/>
      <w:r w:rsidRPr="00FB74A7">
        <w:rPr>
          <w:rFonts w:ascii="Arial" w:eastAsia="Times New Roman" w:hAnsi="Arial" w:cs="Arial"/>
          <w:color w:val="222222"/>
          <w:sz w:val="24"/>
          <w:szCs w:val="24"/>
        </w:rPr>
        <w:t>Kohonen</w:t>
      </w:r>
      <w:proofErr w:type="spellEnd"/>
      <w:r w:rsidRPr="00FB74A7">
        <w:rPr>
          <w:rFonts w:ascii="Arial" w:eastAsia="Times New Roman" w:hAnsi="Arial" w:cs="Arial"/>
          <w:color w:val="222222"/>
          <w:sz w:val="24"/>
          <w:szCs w:val="24"/>
        </w:rPr>
        <w:t xml:space="preserve"> implementation (</w:t>
      </w:r>
      <w:hyperlink r:id="rId6" w:history="1">
        <w:r w:rsidRPr="00FB74A7">
          <w:rPr>
            <w:rStyle w:val="Hyperlink"/>
            <w:rFonts w:ascii="Arial" w:eastAsia="Times New Roman" w:hAnsi="Arial" w:cs="Arial"/>
            <w:sz w:val="24"/>
            <w:szCs w:val="24"/>
          </w:rPr>
          <w:t>http://www.ai-junkie.com/ann/som/som1.html</w:t>
        </w:r>
      </w:hyperlink>
      <w:r w:rsidRPr="00FB74A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01E28" w:rsidRPr="00723719" w:rsidRDefault="00FB74A7" w:rsidP="0072371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3719">
        <w:rPr>
          <w:rFonts w:ascii="Arial" w:eastAsia="Times New Roman" w:hAnsi="Arial" w:cs="Arial"/>
          <w:color w:val="222222"/>
          <w:sz w:val="24"/>
          <w:szCs w:val="24"/>
        </w:rPr>
        <w:t>Engine Types:</w:t>
      </w:r>
    </w:p>
    <w:p w:rsidR="00FB74A7" w:rsidRPr="00FB74A7" w:rsidRDefault="00FB74A7" w:rsidP="00FB74A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Single-layer and multi-layer Custom (any combination of the above cores)</w:t>
      </w:r>
    </w:p>
    <w:p w:rsidR="00FB74A7" w:rsidRDefault="00FB74A7" w:rsidP="0072371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Wavelet NN (</w:t>
      </w:r>
      <w:hyperlink r:id="rId7" w:history="1">
        <w:r w:rsidR="00723719" w:rsidRPr="00103E8B">
          <w:rPr>
            <w:rStyle w:val="Hyperlink"/>
            <w:rFonts w:ascii="Arial" w:eastAsia="Times New Roman" w:hAnsi="Arial" w:cs="Arial"/>
            <w:sz w:val="24"/>
            <w:szCs w:val="24"/>
          </w:rPr>
          <w:t>https://pdfs.semanticscholar.org/92c6/dad27a73d1c8a71c8888484b24b2138d6b54.pdf</w:t>
        </w:r>
      </w:hyperlink>
      <w:r w:rsidR="0072371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23719" w:rsidRPr="00FB74A7" w:rsidRDefault="00723719" w:rsidP="0072371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XIE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multi-core:customized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version of </w:t>
      </w:r>
      <w:r w:rsidRPr="00723719">
        <w:rPr>
          <w:rFonts w:ascii="Arial" w:eastAsia="Times New Roman" w:hAnsi="Arial" w:cs="Arial"/>
          <w:color w:val="222222"/>
          <w:sz w:val="24"/>
          <w:szCs w:val="24"/>
        </w:rPr>
        <w:t>https://www.hindawi.com/journals/mpe/2015/635345/</w:t>
      </w:r>
      <w:bookmarkEnd w:id="0"/>
    </w:p>
    <w:sectPr w:rsidR="00723719" w:rsidRPr="00FB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8240F"/>
    <w:multiLevelType w:val="hybridMultilevel"/>
    <w:tmpl w:val="17CC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A7"/>
    <w:rsid w:val="00701E28"/>
    <w:rsid w:val="00723719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DA427-CE78-43F9-88D7-256F2822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4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92c6/dad27a73d1c8a71c8888484b24b2138d6b5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-junkie.com/ann/som/som1.html" TargetMode="External"/><Relationship Id="rId5" Type="http://schemas.openxmlformats.org/officeDocument/2006/relationships/hyperlink" Target="http://svmlight.joachim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gcaglion</dc:creator>
  <cp:keywords/>
  <dc:description/>
  <cp:lastModifiedBy>gcaglion</cp:lastModifiedBy>
  <cp:revision>1</cp:revision>
  <dcterms:created xsi:type="dcterms:W3CDTF">2018-04-10T18:29:00Z</dcterms:created>
  <dcterms:modified xsi:type="dcterms:W3CDTF">2018-04-10T18:51:00Z</dcterms:modified>
</cp:coreProperties>
</file>