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Gene Callahan</w:t>
      </w:r>
      <w:r>
        <w:rPr>
          <w:color w:val="000000"/>
        </w:rPr>
        <w:t xml:space="preserve">: </w:t>
      </w:r>
      <w:r>
        <w:t>So, first</w:t>
      </w:r>
      <w:r>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t xml:space="preserve">There were a </w:t>
      </w:r>
      <w:r>
        <w:rPr>
          <w:color w:val="000000"/>
        </w:rPr>
        <w:t xml:space="preserve">couple of things </w:t>
      </w:r>
      <w:r>
        <w:t>that</w:t>
      </w:r>
      <w:r>
        <w:rPr>
          <w:color w:val="000000"/>
        </w:rPr>
        <w:t xml:space="preserve"> perhaps I disagree with you on. But</w:t>
      </w:r>
      <w:r>
        <w:t xml:space="preserve"> </w:t>
      </w:r>
      <w:r>
        <w:rPr>
          <w:color w:val="000000"/>
        </w:rPr>
        <w:t>the wealth of material you assembled in defense of your thesis is really impressive.</w:t>
      </w:r>
      <w:r>
        <w:t xml:space="preserve"> </w:t>
      </w:r>
      <w:r>
        <w:rPr>
          <w:color w:val="000000"/>
        </w:rPr>
        <w:t xml:space="preserve">I think </w:t>
      </w:r>
      <w:r>
        <w:t>there's, what? forty-five</w:t>
      </w:r>
      <w:r>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How long did you work on this</w:t>
      </w:r>
      <w:r>
        <w:t>?</w:t>
      </w:r>
    </w:p>
    <w:p w14:paraId="00000006" w14:textId="6407FA36" w:rsidR="0081725B" w:rsidRDefault="005C496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000000">
        <w:rPr>
          <w:color w:val="000000"/>
        </w:rPr>
        <w:t xml:space="preserve">Longer than I had planned to. But that’s because I actually ended up writing </w:t>
      </w:r>
      <w:r w:rsidR="00000000">
        <w:t xml:space="preserve">two </w:t>
      </w:r>
      <w:r w:rsidR="00000000">
        <w:rPr>
          <w:color w:val="000000"/>
        </w:rPr>
        <w:t>books. So when I initially pitched it to</w:t>
      </w:r>
      <w:r w:rsidR="00000000">
        <w:t xml:space="preserve"> P</w:t>
      </w:r>
      <w:r w:rsidR="00000000">
        <w:rPr>
          <w:color w:val="000000"/>
        </w:rPr>
        <w:t>rinceton</w:t>
      </w:r>
      <w:r w:rsidR="00000000">
        <w:t xml:space="preserve">, </w:t>
      </w:r>
      <w:r w:rsidR="00000000">
        <w:rPr>
          <w:color w:val="000000"/>
        </w:rPr>
        <w:t xml:space="preserve"> I thought it was </w:t>
      </w:r>
      <w:r w:rsidR="00CD6D85">
        <w:rPr>
          <w:color w:val="000000"/>
        </w:rPr>
        <w:t>going to</w:t>
      </w:r>
      <w:r w:rsidR="00000000">
        <w:rPr>
          <w:color w:val="000000"/>
        </w:rPr>
        <w:t xml:space="preserve"> take </w:t>
      </w:r>
      <w:r w:rsidR="00000000">
        <w:t>six</w:t>
      </w:r>
      <w:r w:rsidR="00000000">
        <w:rPr>
          <w:color w:val="000000"/>
        </w:rPr>
        <w:t xml:space="preserve"> months.</w:t>
      </w:r>
    </w:p>
    <w:p w14:paraId="00000007" w14:textId="2074C8C7"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w:t>
      </w:r>
      <w:proofErr w:type="spellStart"/>
      <w:r>
        <w:rPr>
          <w:color w:val="000000"/>
        </w:rPr>
        <w:t>some time</w:t>
      </w:r>
      <w:proofErr w:type="spellEnd"/>
      <w:r>
        <w:rPr>
          <w:color w:val="000000"/>
        </w:rPr>
        <w:t xml:space="preserve"> </w:t>
      </w:r>
      <w:r>
        <w:t>in the queue</w:t>
      </w:r>
      <w:r>
        <w:rPr>
          <w:color w:val="000000"/>
        </w:rPr>
        <w:t xml:space="preserve">. </w:t>
      </w:r>
      <w:r w:rsidR="005C4960">
        <w:rPr>
          <w:color w:val="000000"/>
        </w:rPr>
        <w:t>B</w:t>
      </w:r>
      <w:r>
        <w:rPr>
          <w:color w:val="000000"/>
        </w:rPr>
        <w:t>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68D0BDC5" w:rsidR="0081725B" w:rsidRDefault="005C4960">
      <w:pPr>
        <w:pBdr>
          <w:top w:val="nil"/>
          <w:left w:val="nil"/>
          <w:bottom w:val="nil"/>
          <w:right w:val="nil"/>
          <w:between w:val="nil"/>
        </w:pBdr>
        <w:spacing w:before="180" w:after="180"/>
        <w:rPr>
          <w:color w:val="000000"/>
        </w:rPr>
      </w:pPr>
      <w:r>
        <w:rPr>
          <w:color w:val="000000"/>
        </w:rPr>
        <w:t>T</w:t>
      </w:r>
      <w:r w:rsidR="00000000">
        <w:rPr>
          <w:color w:val="000000"/>
        </w:rPr>
        <w:t xml:space="preserve">hen </w:t>
      </w:r>
      <w:r w:rsidR="00000000">
        <w:t>in the</w:t>
      </w:r>
      <w:r w:rsidR="00000000">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rsidR="00000000">
        <w:t>live in more</w:t>
      </w:r>
      <w:r w:rsidR="00000000">
        <w:rPr>
          <w:color w:val="000000"/>
        </w:rPr>
        <w:t xml:space="preserve"> rural areas, people who do jobs where they’re providing physical goods and services to people</w:t>
      </w:r>
      <w:r w:rsidR="00000000">
        <w:t xml:space="preserve">, </w:t>
      </w:r>
      <w:r w:rsidR="00000000">
        <w:rPr>
          <w:color w:val="000000"/>
        </w:rPr>
        <w:t xml:space="preserve">and so on and so forth. </w:t>
      </w:r>
    </w:p>
    <w:p w14:paraId="00000009" w14:textId="14623FB3" w:rsidR="0081725B" w:rsidRDefault="005C4960">
      <w:pPr>
        <w:pBdr>
          <w:top w:val="nil"/>
          <w:left w:val="nil"/>
          <w:bottom w:val="nil"/>
          <w:right w:val="nil"/>
          <w:between w:val="nil"/>
        </w:pBdr>
        <w:spacing w:before="180" w:after="180"/>
        <w:rPr>
          <w:color w:val="000000"/>
        </w:rPr>
      </w:pPr>
      <w:r>
        <w:t>T</w:t>
      </w:r>
      <w:r w:rsidR="00000000">
        <w:t xml:space="preserve">he basic argument of the second half of the book </w:t>
      </w:r>
      <w:r w:rsidR="00000000">
        <w:rPr>
          <w:color w:val="000000"/>
        </w:rPr>
        <w:t>was going to be that a lot of political things that we think of as kind of separate stories</w:t>
      </w:r>
      <w:r w:rsidR="00965A25">
        <w:rPr>
          <w:color w:val="000000"/>
        </w:rPr>
        <w:t xml:space="preserve"> -- t</w:t>
      </w:r>
      <w:r w:rsidR="00000000">
        <w:rPr>
          <w:color w:val="000000"/>
        </w:rPr>
        <w:t>he diploma divide, the urban</w:t>
      </w:r>
      <w:r w:rsidR="00000000">
        <w:t xml:space="preserve"> and </w:t>
      </w:r>
      <w:r w:rsidR="00000000">
        <w:rPr>
          <w:color w:val="000000"/>
        </w:rPr>
        <w:t>rural divide, and gender</w:t>
      </w:r>
      <w:r w:rsidR="00000000">
        <w:t xml:space="preserve"> </w:t>
      </w:r>
      <w:r w:rsidR="00000000">
        <w:rPr>
          <w:color w:val="000000"/>
        </w:rPr>
        <w:t>divide</w:t>
      </w:r>
      <w:r w:rsidR="00965A25">
        <w:rPr>
          <w:color w:val="000000"/>
        </w:rPr>
        <w:t xml:space="preserve"> -- t</w:t>
      </w:r>
      <w:r w:rsidR="00000000">
        <w:rPr>
          <w:color w:val="000000"/>
        </w:rPr>
        <w:t>hese are all just proxies for this more fundamental divide in American society, which, in my analysis, is between</w:t>
      </w:r>
      <w:r w:rsidR="00000000">
        <w:t xml:space="preserve"> </w:t>
      </w:r>
      <w:r w:rsidR="00000000">
        <w:rPr>
          <w:color w:val="000000"/>
        </w:rPr>
        <w:t>symbolic capitalis</w:t>
      </w:r>
      <w:r w:rsidR="00965A25">
        <w:rPr>
          <w:color w:val="000000"/>
        </w:rPr>
        <w:t>ts</w:t>
      </w:r>
      <w:r w:rsidR="00000000">
        <w:t xml:space="preserve"> and </w:t>
      </w:r>
      <w:r w:rsidR="00000000">
        <w:rPr>
          <w:color w:val="000000"/>
        </w:rPr>
        <w:t>people who fee</w:t>
      </w:r>
      <w:r w:rsidR="00000000">
        <w:t>l</w:t>
      </w:r>
      <w:r w:rsidR="00000000">
        <w:rPr>
          <w:color w:val="000000"/>
        </w:rPr>
        <w:t xml:space="preserve"> alienated from the social order that we preside over. </w:t>
      </w:r>
    </w:p>
    <w:p w14:paraId="0000000A" w14:textId="70345879" w:rsidR="0081725B" w:rsidRDefault="00000000">
      <w:pPr>
        <w:pBdr>
          <w:top w:val="nil"/>
          <w:left w:val="nil"/>
          <w:bottom w:val="nil"/>
          <w:right w:val="nil"/>
          <w:between w:val="nil"/>
        </w:pBdr>
        <w:spacing w:before="180" w:after="180"/>
        <w:rPr>
          <w:color w:val="000000"/>
        </w:rPr>
      </w:pPr>
      <w:r>
        <w:rPr>
          <w:color w:val="000000"/>
        </w:rPr>
        <w:t xml:space="preserve">And 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w:t>
      </w:r>
      <w:r w:rsidR="005C4960">
        <w:rPr>
          <w:color w:val="000000"/>
        </w:rPr>
        <w:t>p</w:t>
      </w:r>
      <w:r>
        <w:rPr>
          <w:color w:val="000000"/>
        </w:rPr>
        <w:t xml:space="preserve">opulist leaders, like </w:t>
      </w:r>
      <w:r>
        <w:t>T</w:t>
      </w:r>
      <w:r>
        <w:rPr>
          <w:color w:val="000000"/>
        </w:rPr>
        <w:t>rump, or the crisis of expertise or tensions around identity politics</w:t>
      </w:r>
      <w:r w:rsidR="005C4960">
        <w:rPr>
          <w:color w:val="000000"/>
        </w:rPr>
        <w:t>:</w:t>
      </w:r>
      <w:r>
        <w:rPr>
          <w:color w:val="000000"/>
        </w:rPr>
        <w:t xml:space="preserve"> </w:t>
      </w:r>
      <w:r w:rsidR="005C4960">
        <w:rPr>
          <w:color w:val="000000"/>
        </w:rPr>
        <w:t>t</w:t>
      </w:r>
      <w:r>
        <w:rPr>
          <w:color w:val="000000"/>
        </w:rPr>
        <w:t xml:space="preserve">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965A25">
        <w:rPr>
          <w:color w:val="000000"/>
        </w:rPr>
        <w:t>W</w:t>
      </w:r>
      <w:r>
        <w:rPr>
          <w:color w:val="000000"/>
        </w:rPr>
        <w:t>ell, I’ll let you know that</w:t>
      </w:r>
      <w:r>
        <w:t xml:space="preserve"> y</w:t>
      </w:r>
      <w:r>
        <w:rPr>
          <w:color w:val="000000"/>
        </w:rPr>
        <w:t xml:space="preserve">ou’re far from the champion of missing a deadline. Do you know about Eric </w:t>
      </w:r>
      <w:proofErr w:type="spellStart"/>
      <w:r>
        <w:rPr>
          <w:color w:val="000000"/>
        </w:rPr>
        <w:t>Voegelin’s</w:t>
      </w:r>
      <w:proofErr w:type="spellEnd"/>
      <w:r>
        <w:rPr>
          <w:color w:val="000000"/>
        </w:rPr>
        <w:t xml:space="preserve"> </w:t>
      </w:r>
      <w:r w:rsidRPr="00965A25">
        <w:rPr>
          <w:i/>
          <w:iCs/>
          <w:color w:val="000000"/>
        </w:rPr>
        <w:t xml:space="preserve">History of Political </w:t>
      </w:r>
      <w:r w:rsidRPr="00965A25">
        <w:rPr>
          <w:i/>
          <w:iCs/>
        </w:rPr>
        <w:t>Thought</w:t>
      </w:r>
      <w:r>
        <w:t xml:space="preserve"> textbook?</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79D8B024"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Pr>
          <w:color w:val="000000"/>
        </w:rPr>
        <w:t>: Well, you can’t read it, because it never came out</w:t>
      </w:r>
      <w:r w:rsidR="00F549F2">
        <w:rPr>
          <w:color w:val="000000"/>
        </w:rPr>
        <w:t xml:space="preserve"> as a textbook</w:t>
      </w:r>
      <w:r>
        <w:rPr>
          <w:color w:val="000000"/>
        </w:rPr>
        <w:t>. He contracted to do a 200 page book that would be delivered in a year</w:t>
      </w:r>
      <w:r>
        <w:t xml:space="preserve"> a</w:t>
      </w:r>
      <w:r>
        <w:rPr>
          <w:color w:val="000000"/>
        </w:rPr>
        <w:t>nd 14 years later</w:t>
      </w:r>
      <w:r>
        <w:t>, h</w:t>
      </w:r>
      <w:r>
        <w:rPr>
          <w:color w:val="000000"/>
        </w:rPr>
        <w:t>e’s corresponding with his publisher, saying he had written 4,500 pages so fa</w:t>
      </w:r>
      <w:r>
        <w:t>r</w:t>
      </w:r>
      <w:r w:rsidR="005C4960">
        <w:t>.</w:t>
      </w:r>
    </w:p>
    <w:p w14:paraId="0000000E" w14:textId="25B9A8AD"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t>
      </w:r>
      <w:r w:rsidR="005C4960">
        <w:rPr>
          <w:color w:val="000000"/>
        </w:rPr>
        <w:t>said</w:t>
      </w:r>
      <w:r>
        <w:rPr>
          <w:color w:val="000000"/>
        </w:rPr>
        <w:t xml:space="preserve"> send us 90,000 words, </w:t>
      </w:r>
      <w:r w:rsidR="005C4960">
        <w:t>or</w:t>
      </w:r>
      <w:r>
        <w:rPr>
          <w:color w:val="000000"/>
        </w:rPr>
        <w:t xml:space="preserve"> around that length, and I </w:t>
      </w:r>
      <w:r w:rsidR="005C4960">
        <w:rPr>
          <w:color w:val="000000"/>
        </w:rPr>
        <w:t>thought</w:t>
      </w:r>
      <w:r>
        <w:rPr>
          <w:color w:val="000000"/>
        </w:rPr>
        <w:t xml:space="preserve">, I can’t write 90,000 words about anything. So I negotiated down to 70,000. </w:t>
      </w:r>
      <w:r>
        <w:t>A</w:t>
      </w:r>
      <w:r>
        <w:rPr>
          <w:color w:val="000000"/>
        </w:rPr>
        <w:t xml:space="preserve">nd then I gave them a manuscript that was 210,000. So I wrote both books. They’re already done. We just cut it in half, basically and then kind of adjusted things so that each stands as its own as a freestanding work. </w:t>
      </w:r>
      <w:r w:rsidR="005C4960">
        <w:rPr>
          <w:color w:val="000000"/>
        </w:rPr>
        <w:t>T</w:t>
      </w:r>
      <w:r>
        <w:rPr>
          <w:color w:val="000000"/>
        </w:rPr>
        <w:t>he second book is basically done. I’m going to be shopping it out.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86331C">
        <w:t>Now, t</w:t>
      </w:r>
      <w:r>
        <w:rPr>
          <w:color w:val="000000"/>
        </w:rPr>
        <w:t xml:space="preserve">his </w:t>
      </w:r>
      <w:r w:rsidR="0086331C">
        <w:rPr>
          <w:color w:val="000000"/>
        </w:rPr>
        <w:t xml:space="preserve">interview </w:t>
      </w:r>
      <w:r>
        <w:rPr>
          <w:color w:val="000000"/>
        </w:rPr>
        <w:t>will appear in a journal where we don’t expect everyone to have read your book</w:t>
      </w:r>
      <w:r>
        <w:t>, u</w:t>
      </w:r>
      <w:r>
        <w:rPr>
          <w:color w:val="000000"/>
        </w:rPr>
        <w:t>nfortunately</w:t>
      </w:r>
      <w:r>
        <w:t>. P</w:t>
      </w:r>
      <w:r>
        <w:rPr>
          <w:color w:val="000000"/>
        </w:rPr>
        <w:t>erhaps it would be good to</w:t>
      </w:r>
      <w:r>
        <w:t xml:space="preserve"> </w:t>
      </w:r>
      <w:r>
        <w:rPr>
          <w:color w:val="000000"/>
        </w:rPr>
        <w:t>do a little intro to what a symbolic capitalist is, and what you see as the cultural contradictions of this new elite.</w:t>
      </w:r>
    </w:p>
    <w:p w14:paraId="00000012" w14:textId="2D12A020"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Symbolic capitalists have been known by other names by other scholars. </w:t>
      </w:r>
      <w:r w:rsidR="005C4960">
        <w:rPr>
          <w:color w:val="000000"/>
        </w:rPr>
        <w:t>T</w:t>
      </w:r>
      <w:r>
        <w:rPr>
          <w:color w:val="000000"/>
        </w:rPr>
        <w:t xml:space="preserve">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w:t>
      </w:r>
      <w:proofErr w:type="spellStart"/>
      <w:r w:rsidR="005C4960">
        <w:rPr>
          <w:color w:val="000000"/>
        </w:rPr>
        <w:t>S</w:t>
      </w:r>
      <w:r>
        <w:rPr>
          <w:color w:val="000000"/>
        </w:rPr>
        <w:t>ubstack</w:t>
      </w:r>
      <w:proofErr w:type="spellEnd"/>
      <w:r>
        <w:rPr>
          <w:color w:val="000000"/>
        </w:rPr>
        <w:t xml:space="preserve">,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5C4960">
        <w:rPr>
          <w:color w:val="000000"/>
        </w:rPr>
        <w:t>t</w:t>
      </w:r>
      <w:r w:rsidR="00A452F7">
        <w:rPr>
          <w:color w:val="000000"/>
        </w:rPr>
        <w:t>he cultural contradictions of the new elite.</w:t>
      </w:r>
    </w:p>
    <w:p w14:paraId="17D24346" w14:textId="1B318E35" w:rsidR="00A452F7" w:rsidRDefault="00000000">
      <w:pPr>
        <w:pBdr>
          <w:top w:val="nil"/>
          <w:left w:val="nil"/>
          <w:bottom w:val="nil"/>
          <w:right w:val="nil"/>
          <w:between w:val="nil"/>
        </w:pBdr>
        <w:spacing w:before="180" w:after="180"/>
        <w:rPr>
          <w:color w:val="000000"/>
        </w:rPr>
      </w:pPr>
      <w:r>
        <w:t>T</w:t>
      </w:r>
      <w:r>
        <w:rPr>
          <w:color w:val="000000"/>
        </w:rPr>
        <w:t>he core one, probably the one that anchors the rest of the questions the books are trying to analyze</w:t>
      </w:r>
      <w:r w:rsidR="005C4960">
        <w:rPr>
          <w:color w:val="000000"/>
        </w:rPr>
        <w:t>,</w:t>
      </w:r>
      <w:r>
        <w:rPr>
          <w:color w:val="000000"/>
        </w:rPr>
        <w:t xml:space="preserv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w:t>
      </w:r>
      <w:r w:rsidR="005C4960">
        <w:rPr>
          <w:color w:val="000000"/>
        </w:rPr>
        <w:t>I</w:t>
      </w:r>
      <w:r>
        <w:rPr>
          <w:color w:val="000000"/>
        </w:rPr>
        <w:t xml:space="preserve"> and World War </w:t>
      </w:r>
      <w:r w:rsidR="005C4960">
        <w:rPr>
          <w:color w:val="000000"/>
        </w:rPr>
        <w:t>II</w:t>
      </w:r>
      <w:r>
        <w:rPr>
          <w:color w:val="000000"/>
        </w:rPr>
        <w:t>. Starting then</w:t>
      </w:r>
      <w:r w:rsidR="005C4960">
        <w:rPr>
          <w:color w:val="000000"/>
        </w:rPr>
        <w:t>,</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737F67F" w:rsidR="0081725B" w:rsidRPr="00A452F7" w:rsidRDefault="00A452F7">
      <w:pPr>
        <w:pBdr>
          <w:top w:val="nil"/>
          <w:left w:val="nil"/>
          <w:bottom w:val="nil"/>
          <w:right w:val="nil"/>
          <w:between w:val="nil"/>
        </w:pBdr>
        <w:spacing w:before="180" w:after="180"/>
        <w:rPr>
          <w:color w:val="000000"/>
        </w:rPr>
      </w:pPr>
      <w:r>
        <w:rPr>
          <w:color w:val="000000"/>
        </w:rPr>
        <w:t>Let me look at my own professions: Journalists are supposed to be a voice for the voiceless, and speak truth to power, and academics are supposed to follow the truth wherever it leads, and, to tell the truth, without regards to economic and political considerations, and so on, and so forth.</w:t>
      </w:r>
      <w:r>
        <w:t xml:space="preserve"> </w:t>
      </w:r>
      <w:r>
        <w:rPr>
          <w:color w:val="000000"/>
        </w:rPr>
        <w:t>And if you look at who in America i</w:t>
      </w:r>
      <w:r>
        <w:t>s</w:t>
      </w:r>
      <w:r>
        <w:rPr>
          <w:color w:val="000000"/>
        </w:rPr>
        <w:t xml:space="preserve"> most likely to</w:t>
      </w:r>
      <w:r>
        <w:t xml:space="preserve"> </w:t>
      </w:r>
      <w:r>
        <w:rPr>
          <w:color w:val="000000"/>
        </w:rPr>
        <w:t xml:space="preserve">self-identify as an anti-racist, as a feminist, </w:t>
      </w:r>
      <w:r>
        <w:t xml:space="preserve">as an environmentalist, </w:t>
      </w:r>
      <w:r>
        <w:rPr>
          <w:color w:val="000000"/>
        </w:rPr>
        <w:t xml:space="preserve">as an ally to </w:t>
      </w:r>
      <w:r w:rsidR="00CD6D85">
        <w:rPr>
          <w:color w:val="000000"/>
        </w:rPr>
        <w:t>LGBTQ</w:t>
      </w:r>
      <w:r>
        <w:t xml:space="preserve"> p</w:t>
      </w:r>
      <w:r>
        <w:rPr>
          <w:color w:val="000000"/>
        </w:rPr>
        <w:t xml:space="preserve">eople, </w:t>
      </w:r>
      <w:r w:rsidR="00965A25">
        <w:rPr>
          <w:color w:val="000000"/>
        </w:rPr>
        <w:t>it’s</w:t>
      </w:r>
      <w:r>
        <w:rPr>
          <w:color w:val="000000"/>
        </w:rPr>
        <w:t xml:space="preserve"> most likely </w:t>
      </w:r>
      <w:r>
        <w:rPr>
          <w:color w:val="000000"/>
        </w:rPr>
        <w:lastRenderedPageBreak/>
        <w:t xml:space="preserve">to </w:t>
      </w:r>
      <w:r w:rsidR="00965A25">
        <w:rPr>
          <w:color w:val="000000"/>
        </w:rPr>
        <w:t>be symbolic capitalists</w:t>
      </w:r>
      <w:r>
        <w:rPr>
          <w:color w:val="000000"/>
        </w:rPr>
        <w:t xml:space="preserve">. So </w:t>
      </w:r>
      <w:r w:rsidR="00E4157F">
        <w:rPr>
          <w:color w:val="000000"/>
        </w:rPr>
        <w:t xml:space="preserve">who is </w:t>
      </w:r>
      <w:r>
        <w:t>engaging</w:t>
      </w:r>
      <w:r>
        <w:rPr>
          <w:color w:val="000000"/>
        </w:rPr>
        <w:t xml:space="preserve"> in the modes of discourse and self-presentation and interaction that people call woke</w:t>
      </w:r>
      <w:r>
        <w:t xml:space="preserve"> is</w:t>
      </w:r>
      <w:r>
        <w:rPr>
          <w:color w:val="000000"/>
        </w:rPr>
        <w:t xml:space="preserve"> symbolic capitalists. </w:t>
      </w:r>
      <w:r>
        <w:t>And</w:t>
      </w:r>
      <w:r>
        <w:rPr>
          <w:color w:val="000000"/>
        </w:rPr>
        <w:t xml:space="preserve"> so what you might expect, given our strong social </w:t>
      </w:r>
      <w:r>
        <w:t>justice orientation</w:t>
      </w:r>
      <w:r>
        <w:rPr>
          <w:color w:val="000000"/>
        </w:rPr>
        <w:t xml:space="preserve"> that has been present</w:t>
      </w:r>
      <w:r w:rsidR="00CA52BB">
        <w:rPr>
          <w:color w:val="000000"/>
        </w:rPr>
        <w:t xml:space="preserve"> </w:t>
      </w:r>
      <w:r>
        <w:rPr>
          <w:color w:val="000000"/>
        </w:rPr>
        <w:t>since the beginning of our professions, is, as people like us</w:t>
      </w:r>
      <w:r>
        <w:t xml:space="preserve"> </w:t>
      </w:r>
      <w:r>
        <w:rPr>
          <w:color w:val="000000"/>
        </w:rPr>
        <w:t>have more power and influence over society</w:t>
      </w:r>
      <w:r w:rsidR="00E4157F">
        <w:rPr>
          <w:color w:val="000000"/>
        </w:rPr>
        <w:t>,</w:t>
      </w:r>
      <w:r>
        <w:rPr>
          <w:color w:val="000000"/>
        </w:rPr>
        <w:t xml:space="preserve"> we would expect to see a lot of social problems being ameliorated, we would expect to see growing trust in institutions, as a result of all the great work that we’re doing, and so on and so forth. Instead, we see the opposite. In many respects a lot of social problems </w:t>
      </w:r>
      <w:r w:rsidR="00E4157F">
        <w:rPr>
          <w:color w:val="000000"/>
        </w:rPr>
        <w:t xml:space="preserve">that </w:t>
      </w:r>
      <w:r>
        <w:rPr>
          <w:color w:val="000000"/>
        </w:rPr>
        <w:t>have persisted or even grown worse.</w:t>
      </w:r>
    </w:p>
    <w:p w14:paraId="00000015" w14:textId="38577CC8" w:rsidR="0081725B" w:rsidRDefault="00A452F7">
      <w:pPr>
        <w:pBdr>
          <w:top w:val="nil"/>
          <w:left w:val="nil"/>
          <w:bottom w:val="nil"/>
          <w:right w:val="nil"/>
          <w:between w:val="nil"/>
        </w:pBdr>
        <w:spacing w:before="180" w:after="180"/>
        <w:rPr>
          <w:color w:val="000000"/>
        </w:rPr>
      </w:pPr>
      <w:r>
        <w:rPr>
          <w:color w:val="000000"/>
        </w:rPr>
        <w:t xml:space="preserve">We see increasing institutional dysfunction, increasing distrust in </w:t>
      </w:r>
      <w:r>
        <w:t>institutions</w:t>
      </w:r>
      <w:r>
        <w:rPr>
          <w:color w:val="000000"/>
        </w:rPr>
        <w:t xml:space="preserve">, increasing social mistrust, growing affective polarization, and so on. And so the core question, really, that the book is trying to wrestle with is, </w:t>
      </w:r>
      <w:r>
        <w:t>w</w:t>
      </w:r>
      <w:r>
        <w:rPr>
          <w:color w:val="000000"/>
        </w:rPr>
        <w:t>ell, what’s going on here? Why do we see what we see, instead of what we promised and expected, and maybe hoped would happen, as we got more power over society</w:t>
      </w:r>
      <w:r w:rsidR="00E4157F">
        <w:rPr>
          <w:color w:val="000000"/>
        </w:rPr>
        <w:t>.</w:t>
      </w:r>
      <w:r>
        <w:rPr>
          <w:color w:val="000000"/>
        </w:rPr>
        <w:t xml:space="preserve"> </w:t>
      </w:r>
      <w:r w:rsidR="00E4157F">
        <w:rPr>
          <w:color w:val="000000"/>
        </w:rPr>
        <w:t>T</w:t>
      </w:r>
      <w:r>
        <w:rPr>
          <w:color w:val="000000"/>
        </w:rPr>
        <w:t>here are a number of subordinate puzzles that the book is wrestling with, but I would say, that’s the co</w:t>
      </w:r>
      <w:r w:rsidR="00E4157F">
        <w:rPr>
          <w:color w:val="000000"/>
        </w:rPr>
        <w:t>re</w:t>
      </w:r>
      <w:r>
        <w:rPr>
          <w:color w:val="000000"/>
        </w:rPr>
        <w:t xml:space="preserve"> one.</w:t>
      </w:r>
    </w:p>
    <w:p w14:paraId="00000016" w14:textId="17CA8B5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Excellent. So I have </w:t>
      </w:r>
      <w:r>
        <w:t xml:space="preserve">two </w:t>
      </w:r>
      <w:r>
        <w:rPr>
          <w:color w:val="000000"/>
        </w:rPr>
        <w:t xml:space="preserve">follow-up questions to that answer. The </w:t>
      </w:r>
      <w:r>
        <w:t>fir</w:t>
      </w:r>
      <w:r>
        <w:rPr>
          <w:color w:val="000000"/>
        </w:rPr>
        <w:t xml:space="preserve">st </w:t>
      </w:r>
      <w:r>
        <w:t>is why</w:t>
      </w:r>
      <w:r>
        <w:rPr>
          <w:color w:val="000000"/>
        </w:rPr>
        <w:t xml:space="preserve"> do the symbolic capitalists not form a class? In </w:t>
      </w:r>
      <w:r>
        <w:t>t</w:t>
      </w:r>
      <w:r>
        <w:rPr>
          <w:color w:val="000000"/>
        </w:rPr>
        <w:t xml:space="preserve">hat way </w:t>
      </w:r>
      <w:r w:rsidR="00E4157F">
        <w:rPr>
          <w:color w:val="000000"/>
        </w:rPr>
        <w:t xml:space="preserve">do </w:t>
      </w:r>
      <w:r>
        <w:rPr>
          <w:color w:val="000000"/>
        </w:rPr>
        <w:t>they fail</w:t>
      </w:r>
      <w:r w:rsidR="00E4157F">
        <w:rPr>
          <w:color w:val="000000"/>
        </w:rPr>
        <w:t>?</w:t>
      </w:r>
      <w:r>
        <w:rPr>
          <w:color w:val="000000"/>
        </w:rPr>
        <w:t xml:space="preserve"> </w:t>
      </w:r>
      <w:r w:rsidR="00E4157F">
        <w:rPr>
          <w:color w:val="000000"/>
        </w:rPr>
        <w:t>Let’s take</w:t>
      </w:r>
      <w:r>
        <w:rPr>
          <w:color w:val="000000"/>
        </w:rPr>
        <w:t xml:space="preserve"> class </w:t>
      </w:r>
      <w:r w:rsidR="00E4157F">
        <w:rPr>
          <w:color w:val="000000"/>
        </w:rPr>
        <w:t>a</w:t>
      </w:r>
      <w:r>
        <w:rPr>
          <w:color w:val="000000"/>
        </w:rPr>
        <w:t>s an ideal type in the Weberian sense, right? So a</w:t>
      </w:r>
      <w:r w:rsidR="00E4157F">
        <w:rPr>
          <w:color w:val="000000"/>
        </w:rPr>
        <w:t>ny</w:t>
      </w:r>
      <w:r>
        <w:t xml:space="preserve"> </w:t>
      </w:r>
      <w:r>
        <w:rPr>
          <w:color w:val="000000"/>
        </w:rPr>
        <w:t xml:space="preserve">actual phenomena conforms more or less to </w:t>
      </w:r>
      <w:r w:rsidR="00CA52BB">
        <w:rPr>
          <w:color w:val="000000"/>
        </w:rPr>
        <w:t>the</w:t>
      </w:r>
      <w:r>
        <w:rPr>
          <w:color w:val="000000"/>
        </w:rPr>
        <w:t xml:space="preserve"> ideal type.</w:t>
      </w:r>
      <w:r>
        <w:t xml:space="preserve"> </w:t>
      </w:r>
      <w:r>
        <w:rPr>
          <w:color w:val="000000"/>
        </w:rPr>
        <w:t>But, you’re saying that this</w:t>
      </w:r>
      <w:r>
        <w:t xml:space="preserve"> </w:t>
      </w:r>
      <w:r>
        <w:rPr>
          <w:color w:val="000000"/>
        </w:rPr>
        <w:t>is less so than maybe the industrialists</w:t>
      </w:r>
      <w:r w:rsidR="00CA52BB">
        <w:rPr>
          <w:color w:val="000000"/>
        </w:rPr>
        <w:t>,</w:t>
      </w:r>
      <w:r>
        <w:rPr>
          <w:color w:val="000000"/>
        </w:rPr>
        <w:t xml:space="preserve"> right? Or the proletariat? Why is that</w:t>
      </w:r>
      <w:r>
        <w:t>?</w:t>
      </w:r>
    </w:p>
    <w:p w14:paraId="00000017" w14:textId="23F008DE"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rsidR="00CA52BB">
        <w:rPr>
          <w:color w:val="000000"/>
        </w:rPr>
        <w:t xml:space="preserve"> </w:t>
      </w:r>
      <w:r>
        <w:rPr>
          <w:color w:val="000000"/>
        </w:rPr>
        <w:t>investments in infrastructure</w:t>
      </w:r>
      <w:r w:rsidR="00CA52BB">
        <w:rPr>
          <w:color w:val="000000"/>
        </w:rPr>
        <w:t>,</w:t>
      </w:r>
      <w:r>
        <w:rPr>
          <w:color w:val="000000"/>
        </w:rPr>
        <w:t xml:space="preserv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and so on.</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adjunct instructors, and so on, who are kind of the lower end of</w:t>
      </w:r>
      <w:r>
        <w:t xml:space="preserve"> </w:t>
      </w:r>
      <w:r>
        <w:rPr>
          <w:color w:val="000000"/>
        </w:rPr>
        <w:t>this bifurcation</w:t>
      </w:r>
      <w:r>
        <w:t xml:space="preserve"> </w:t>
      </w:r>
      <w:r>
        <w:rPr>
          <w:color w:val="000000"/>
        </w:rPr>
        <w:t>tend to think of themselves as kind of poor.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and so on.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 xml:space="preserve">prevents </w:t>
      </w:r>
      <w:r>
        <w:lastRenderedPageBreak/>
        <w:t>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What</w:t>
      </w:r>
      <w:r>
        <w:t xml:space="preserve"> </w:t>
      </w:r>
      <w:r>
        <w:rPr>
          <w:color w:val="000000"/>
        </w:rPr>
        <w:t>I would think that one of the problems the Marxists always had was actually getting the proletariat to</w:t>
      </w:r>
      <w:r>
        <w:t xml:space="preserve"> </w:t>
      </w:r>
      <w:r>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OK</w:t>
      </w:r>
      <w:r>
        <w:rPr>
          <w:color w:val="000000"/>
        </w:rPr>
        <w:t xml:space="preserve">, the second follow up question </w:t>
      </w:r>
      <w:r w:rsidR="00E4157F">
        <w:rPr>
          <w:color w:val="000000"/>
        </w:rPr>
        <w:t xml:space="preserve">I have </w:t>
      </w:r>
      <w:r>
        <w:rPr>
          <w:color w:val="000000"/>
        </w:rPr>
        <w:t>is, at the end of the book</w:t>
      </w:r>
      <w:r>
        <w:t xml:space="preserve"> </w:t>
      </w:r>
      <w:r>
        <w:rPr>
          <w:color w:val="000000"/>
        </w:rPr>
        <w:t>you spend some time</w:t>
      </w:r>
      <w:r>
        <w:t xml:space="preserve"> </w:t>
      </w:r>
      <w:r>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t>;</w:t>
      </w:r>
      <w:r>
        <w:rPr>
          <w:color w:val="000000"/>
        </w:rPr>
        <w:t xml:space="preserve"> </w:t>
      </w:r>
    </w:p>
    <w:p w14:paraId="39442A34" w14:textId="77777777" w:rsidR="001503FC" w:rsidRDefault="001503FC">
      <w:pPr>
        <w:pBdr>
          <w:top w:val="nil"/>
          <w:left w:val="nil"/>
          <w:bottom w:val="nil"/>
          <w:right w:val="nil"/>
          <w:between w:val="nil"/>
        </w:pBdr>
        <w:spacing w:before="180" w:after="180"/>
        <w:rPr>
          <w:color w:val="000000"/>
        </w:rPr>
      </w:pPr>
      <w:r>
        <w:t>“</w:t>
      </w:r>
      <w:r w:rsidR="00000000">
        <w:t>I</w:t>
      </w:r>
      <w:r w:rsidR="00000000">
        <w:rPr>
          <w:color w:val="000000"/>
        </w:rPr>
        <w:t>f I continue to tell you that I’m really committed to sobriety</w:t>
      </w:r>
      <w:r w:rsidR="00000000">
        <w:t xml:space="preserve">, </w:t>
      </w:r>
      <w:r w:rsidR="00000000">
        <w:rPr>
          <w:color w:val="000000"/>
        </w:rPr>
        <w:t>but every night you find me in a bar</w:t>
      </w:r>
      <w:r w:rsidR="00E4157F">
        <w:rPr>
          <w:color w:val="000000"/>
        </w:rPr>
        <w:t>,</w:t>
      </w:r>
      <w:r w:rsidR="00000000">
        <w:t xml:space="preserve"> </w:t>
      </w:r>
      <w:r w:rsidR="00000000">
        <w:rPr>
          <w:color w:val="000000"/>
        </w:rPr>
        <w:t>after a while</w:t>
      </w:r>
      <w:r w:rsidR="00000000">
        <w:t>, does it mean m</w:t>
      </w:r>
      <w:r w:rsidR="00000000">
        <w:rPr>
          <w:color w:val="000000"/>
        </w:rPr>
        <w:t>aybe I’m suffering from false consciousness of some sort. Right?</w:t>
      </w:r>
      <w:r w:rsidR="00000000">
        <w:t xml:space="preserve"> </w:t>
      </w:r>
      <w:r w:rsidR="00000000">
        <w:rPr>
          <w:color w:val="000000"/>
        </w:rPr>
        <w:t>I’m deceiving myself about my sincerity. So</w:t>
      </w:r>
      <w:r w:rsidR="00000000">
        <w:t xml:space="preserve">, </w:t>
      </w:r>
      <w:r w:rsidR="00000000">
        <w:rPr>
          <w:color w:val="000000"/>
        </w:rPr>
        <w:t>I know that symbolic capitalists will assert that they’re very tied to these values. But after a certain point.</w:t>
      </w:r>
      <w:r w:rsidR="00000000">
        <w:t xml:space="preserve"> </w:t>
      </w:r>
      <w:r w:rsidR="00000000">
        <w:rPr>
          <w:color w:val="000000"/>
        </w:rPr>
        <w:t xml:space="preserve">are we entitled to say, </w:t>
      </w:r>
      <w:r w:rsidR="00000000">
        <w:t>w</w:t>
      </w:r>
      <w:r w:rsidR="00000000">
        <w:rPr>
          <w:color w:val="000000"/>
        </w:rPr>
        <w:t>ell, you’re not putting your money where your mouth is, are you?</w:t>
      </w:r>
      <w:r>
        <w:rPr>
          <w:color w:val="000000"/>
        </w:rPr>
        <w:t>”</w:t>
      </w:r>
    </w:p>
    <w:p w14:paraId="0000001B" w14:textId="0713D87F" w:rsidR="0081725B" w:rsidRDefault="00000000">
      <w:pPr>
        <w:pBdr>
          <w:top w:val="nil"/>
          <w:left w:val="nil"/>
          <w:bottom w:val="nil"/>
          <w:right w:val="nil"/>
          <w:between w:val="nil"/>
        </w:pBdr>
        <w:spacing w:before="180" w:after="180"/>
        <w:rPr>
          <w:color w:val="000000"/>
        </w:rPr>
      </w:pPr>
      <w:r>
        <w:rPr>
          <w:color w:val="000000"/>
        </w:rPr>
        <w:t>You seem to defend them against that charge, and I wonder if that defense is fully justified.</w:t>
      </w:r>
    </w:p>
    <w:p w14:paraId="0000001C" w14:textId="3122D88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 xml:space="preserve">in part because pretty much everyone is a hypocrite. If you believe in something, you’re basically a hypocrite. And there’s a lot of reasons for that. I highlight that briefly in the book and then more in my </w:t>
      </w:r>
      <w:proofErr w:type="spellStart"/>
      <w:r w:rsidR="001503FC">
        <w:rPr>
          <w:color w:val="000000"/>
        </w:rPr>
        <w:t>S</w:t>
      </w:r>
      <w:r>
        <w:rPr>
          <w:color w:val="000000"/>
        </w:rPr>
        <w:t>ubs</w:t>
      </w:r>
      <w:r w:rsidR="001503FC">
        <w:rPr>
          <w:color w:val="000000"/>
        </w:rPr>
        <w:t>tack</w:t>
      </w:r>
      <w:proofErr w:type="spellEnd"/>
      <w:r>
        <w:rPr>
          <w:color w:val="000000"/>
        </w:rPr>
        <w:t>.</w:t>
      </w:r>
      <w:r>
        <w:t xml:space="preserve"> </w:t>
      </w:r>
      <w:r>
        <w:rPr>
          <w:color w:val="000000"/>
        </w:rPr>
        <w:t xml:space="preserve">So I don’t think this kind of conversation about hypocrisy </w:t>
      </w:r>
      <w:r w:rsidR="001503FC">
        <w:rPr>
          <w:color w:val="000000"/>
        </w:rPr>
        <w:t>and</w:t>
      </w:r>
      <w:r>
        <w:rPr>
          <w:color w:val="000000"/>
        </w:rPr>
        <w:t xml:space="preserve"> different sides pointing at each other</w:t>
      </w:r>
      <w:r w:rsidR="001503FC">
        <w:rPr>
          <w:color w:val="000000"/>
        </w:rPr>
        <w:t>:</w:t>
      </w:r>
      <w:r>
        <w:rPr>
          <w:color w:val="000000"/>
        </w:rPr>
        <w:t xml:space="preserve"> </w:t>
      </w:r>
      <w:r w:rsidR="001503FC">
        <w:rPr>
          <w:color w:val="000000"/>
        </w:rPr>
        <w:t>“</w:t>
      </w:r>
      <w:r>
        <w:rPr>
          <w:color w:val="000000"/>
        </w:rPr>
        <w:t>You’re a hypocrite</w:t>
      </w:r>
      <w:r w:rsidR="001503FC">
        <w:rPr>
          <w:color w:val="000000"/>
        </w:rPr>
        <w:t>!”</w:t>
      </w:r>
      <w:r>
        <w:rPr>
          <w:color w:val="000000"/>
        </w:rPr>
        <w:t xml:space="preserve"> </w:t>
      </w:r>
      <w:r w:rsidR="001503FC">
        <w:rPr>
          <w:color w:val="000000"/>
        </w:rPr>
        <w:t>“</w:t>
      </w:r>
      <w:r>
        <w:rPr>
          <w:color w:val="000000"/>
        </w:rPr>
        <w:t>No, you’re a hypocrite</w:t>
      </w:r>
      <w:r w:rsidR="001503FC">
        <w:t>!”</w:t>
      </w:r>
      <w:r>
        <w:rPr>
          <w:color w:val="000000"/>
        </w:rPr>
        <w:t xml:space="preserve"> </w:t>
      </w:r>
      <w:r w:rsidR="001503FC">
        <w:t>--</w:t>
      </w:r>
      <w:r>
        <w:rPr>
          <w:color w:val="000000"/>
        </w:rPr>
        <w:t xml:space="preserve">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E</w:t>
      </w:r>
      <w:r>
        <w:rPr>
          <w:color w:val="000000"/>
        </w:rPr>
        <w:t>veryone except me</w:t>
      </w:r>
      <w:r w:rsidR="00E4157F">
        <w:t>!</w:t>
      </w:r>
    </w:p>
    <w:p w14:paraId="0000001E" w14:textId="1FBD5EAF"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w:t>
      </w:r>
      <w:r w:rsidR="001503FC">
        <w:rPr>
          <w:color w:val="000000"/>
        </w:rPr>
        <w:t>and</w:t>
      </w:r>
      <w:r>
        <w:rPr>
          <w:color w:val="000000"/>
        </w:rPr>
        <w:t xml:space="preserve">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w:t>
      </w:r>
      <w:r>
        <w:rPr>
          <w:color w:val="000000"/>
        </w:rPr>
        <w:lastRenderedPageBreak/>
        <w:t>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C3B775A"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and so on. </w:t>
      </w:r>
    </w:p>
    <w:p w14:paraId="00000020" w14:textId="3141DD48"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w:t>
      </w:r>
      <w:r w:rsidR="00FB6DF3">
        <w:rPr>
          <w:color w:val="000000"/>
        </w:rPr>
        <w:t>at</w:t>
      </w:r>
      <w:r>
        <w:rPr>
          <w:color w:val="000000"/>
        </w:rPr>
        <w:t xml:space="preserve">.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2592994A"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there’s, social defaults are strong and other things like this. And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4A7AB59E" w:rsidR="0081725B" w:rsidRDefault="00CD6D85">
      <w:pPr>
        <w:pBdr>
          <w:top w:val="nil"/>
          <w:left w:val="nil"/>
          <w:bottom w:val="nil"/>
          <w:right w:val="nil"/>
          <w:between w:val="nil"/>
        </w:pBdr>
        <w:spacing w:before="180" w:after="180"/>
        <w:rPr>
          <w:color w:val="000000"/>
        </w:rPr>
      </w:pPr>
      <w:r w:rsidRPr="00FB6DF3">
        <w:rPr>
          <w:b/>
          <w:iCs/>
          <w:color w:val="000000"/>
        </w:rPr>
        <w:t>Callahan</w:t>
      </w:r>
      <w:r>
        <w:rPr>
          <w:color w:val="000000"/>
        </w:rPr>
        <w:t xml:space="preserve">: Your remarks about that tension remind me </w:t>
      </w:r>
      <w:r>
        <w:t xml:space="preserve">of when I was a </w:t>
      </w:r>
      <w:r>
        <w:rPr>
          <w:color w:val="000000"/>
        </w:rPr>
        <w:t>visiting Ph</w:t>
      </w:r>
      <w:r w:rsidR="00FB6DF3">
        <w:rPr>
          <w:color w:val="000000"/>
        </w:rPr>
        <w:t>D</w:t>
      </w:r>
      <w:r>
        <w:rPr>
          <w:color w:val="000000"/>
        </w:rPr>
        <w:t xml:space="preserve"> </w:t>
      </w:r>
      <w:r w:rsidR="00FB6DF3">
        <w:rPr>
          <w:color w:val="000000"/>
        </w:rPr>
        <w:t>s</w:t>
      </w:r>
      <w:r>
        <w:rPr>
          <w:color w:val="000000"/>
        </w:rPr>
        <w:t>tudent at N</w:t>
      </w:r>
      <w:r>
        <w:t>YU</w:t>
      </w:r>
      <w:r>
        <w:rPr>
          <w:color w:val="000000"/>
        </w:rPr>
        <w:t xml:space="preserve">, and I </w:t>
      </w:r>
      <w:r>
        <w:t>attended</w:t>
      </w:r>
      <w:r>
        <w:rPr>
          <w:color w:val="000000"/>
        </w:rPr>
        <w:t xml:space="preserve"> </w:t>
      </w:r>
      <w:r>
        <w:t xml:space="preserve">two </w:t>
      </w:r>
      <w:r>
        <w:rPr>
          <w:color w:val="000000"/>
        </w:rPr>
        <w:t xml:space="preserve">colloquiums. One was Mario Rizzo’s </w:t>
      </w:r>
      <w:r w:rsidR="00FB6DF3">
        <w:rPr>
          <w:color w:val="000000"/>
        </w:rPr>
        <w:t>f</w:t>
      </w:r>
      <w:r>
        <w:rPr>
          <w:color w:val="000000"/>
        </w:rPr>
        <w:t>ree</w:t>
      </w:r>
      <w:r w:rsidR="00FB6DF3">
        <w:rPr>
          <w:color w:val="000000"/>
        </w:rPr>
        <w:t>-m</w:t>
      </w:r>
      <w:r>
        <w:rPr>
          <w:color w:val="000000"/>
        </w:rPr>
        <w:t>arket</w:t>
      </w:r>
      <w:r w:rsidR="00FB6DF3">
        <w:rPr>
          <w:color w:val="000000"/>
        </w:rPr>
        <w:t>-o</w:t>
      </w:r>
      <w:r>
        <w:rPr>
          <w:color w:val="000000"/>
        </w:rPr>
        <w:t>riented</w:t>
      </w:r>
      <w:r>
        <w:t xml:space="preserve"> </w:t>
      </w:r>
      <w:r w:rsidR="00FB6DF3">
        <w:rPr>
          <w:color w:val="000000"/>
        </w:rPr>
        <w:t>c</w:t>
      </w:r>
      <w:r>
        <w:rPr>
          <w:color w:val="000000"/>
        </w:rPr>
        <w:t>olloquium, which met in a small cramped room with kind of crappy tables, with a view o</w:t>
      </w:r>
      <w:r>
        <w:t xml:space="preserve">f </w:t>
      </w:r>
      <w:r>
        <w:rPr>
          <w:color w:val="000000"/>
        </w:rPr>
        <w:t xml:space="preserve">another building and no amenities. And then Thomas Nagel and Ronald </w:t>
      </w:r>
      <w:proofErr w:type="spellStart"/>
      <w:r>
        <w:rPr>
          <w:color w:val="000000"/>
        </w:rPr>
        <w:t>Dwarkins</w:t>
      </w:r>
      <w:proofErr w:type="spellEnd"/>
      <w:r w:rsidR="00FB6DF3">
        <w:rPr>
          <w:color w:val="000000"/>
        </w:rPr>
        <w:t>’</w:t>
      </w:r>
      <w:r>
        <w:rPr>
          <w:color w:val="000000"/>
        </w:rPr>
        <w:t xml:space="preserve"> very egalitarian seminar colloquium, which met in a very luxurious room with leather back chairs and a view out over Washington Square Park. And I thought, it’s kind of funny that the egalitarians have</w:t>
      </w:r>
      <w:r>
        <w:t xml:space="preserve"> </w:t>
      </w:r>
      <w:r>
        <w:rPr>
          <w:color w:val="000000"/>
        </w:rPr>
        <w:t>so much nicer accommodations than the free market people.</w:t>
      </w:r>
    </w:p>
    <w:p w14:paraId="00000023" w14:textId="171985D8"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xml:space="preserve">: </w:t>
      </w:r>
      <w:r>
        <w:t>Okay</w:t>
      </w:r>
      <w:r>
        <w:rPr>
          <w:color w:val="000000"/>
        </w:rPr>
        <w:t>,</w:t>
      </w:r>
      <w:r>
        <w:t xml:space="preserve"> </w:t>
      </w:r>
      <w:r>
        <w:rPr>
          <w:color w:val="000000"/>
        </w:rPr>
        <w:t xml:space="preserve">I started to </w:t>
      </w:r>
      <w:r w:rsidR="001D493E">
        <w:rPr>
          <w:color w:val="000000"/>
        </w:rPr>
        <w:t>wonder</w:t>
      </w:r>
      <w:r>
        <w:rPr>
          <w:color w:val="000000"/>
        </w:rPr>
        <w:t xml:space="preserve"> </w:t>
      </w:r>
      <w:r w:rsidR="001D493E">
        <w:rPr>
          <w:color w:val="000000"/>
        </w:rPr>
        <w:t xml:space="preserve">at times </w:t>
      </w:r>
      <w:r>
        <w:t>in the beginning of the book, d</w:t>
      </w:r>
      <w:r>
        <w:rPr>
          <w:color w:val="000000"/>
        </w:rPr>
        <w:t>oes anyone actually believe in anything, or are they just acting in their self</w:t>
      </w:r>
      <w:r w:rsidR="001D493E">
        <w:rPr>
          <w:color w:val="000000"/>
        </w:rPr>
        <w:t>-</w:t>
      </w:r>
      <w:r>
        <w:rPr>
          <w:color w:val="000000"/>
        </w:rPr>
        <w:t xml:space="preserve">interest? </w:t>
      </w:r>
      <w:r w:rsidR="001D493E">
        <w:rPr>
          <w:color w:val="000000"/>
        </w:rPr>
        <w:t>W</w:t>
      </w:r>
      <w:r>
        <w:rPr>
          <w:color w:val="000000"/>
        </w:rPr>
        <w:t xml:space="preserve">as it in your </w:t>
      </w:r>
      <w:r w:rsidR="001D493E">
        <w:t>self</w:t>
      </w:r>
      <w:r>
        <w:t xml:space="preserve"> </w:t>
      </w:r>
      <w:r w:rsidR="001D493E">
        <w:rPr>
          <w:color w:val="000000"/>
        </w:rPr>
        <w:t>-</w:t>
      </w:r>
      <w:r>
        <w:rPr>
          <w:color w:val="000000"/>
        </w:rPr>
        <w:t>interest to write this book, for instance</w:t>
      </w:r>
      <w:r w:rsidR="001D493E">
        <w:rPr>
          <w:color w:val="000000"/>
        </w:rPr>
        <w:t>?</w:t>
      </w:r>
    </w:p>
    <w:p w14:paraId="00000024" w14:textId="74F6B3E6"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 it definitely was</w:t>
      </w:r>
      <w:r w:rsidR="001D493E">
        <w:rPr>
          <w:color w:val="000000"/>
        </w:rPr>
        <w:t>:</w:t>
      </w:r>
      <w:r>
        <w:rPr>
          <w:color w:val="000000"/>
        </w:rPr>
        <w:t xml:space="preserve"> part of the </w:t>
      </w:r>
      <w:proofErr w:type="spellStart"/>
      <w:r>
        <w:rPr>
          <w:color w:val="000000"/>
        </w:rPr>
        <w:t>reason</w:t>
      </w:r>
      <w:r w:rsidR="001D493E">
        <w:t>that</w:t>
      </w:r>
      <w:proofErr w:type="spellEnd"/>
      <w:r>
        <w:rPr>
          <w:color w:val="000000"/>
        </w:rPr>
        <w:t xml:space="preserve"> I wrote it.</w:t>
      </w:r>
      <w:r>
        <w:t xml:space="preserve"> </w:t>
      </w:r>
      <w:r>
        <w:rPr>
          <w:color w:val="000000"/>
        </w:rPr>
        <w:t xml:space="preserve"> I mean, I have this set of questions that I’m interested in and whatever but, also part of the reason I wrote </w:t>
      </w:r>
      <w:r>
        <w:t xml:space="preserve">and </w:t>
      </w:r>
      <w:r>
        <w:rPr>
          <w:color w:val="000000"/>
        </w:rPr>
        <w:t>published it with Princeton University Press is because I’m on the tenure track</w:t>
      </w:r>
      <w:r w:rsidR="001D493E">
        <w:rPr>
          <w:color w:val="000000"/>
        </w:rPr>
        <w:t>.</w:t>
      </w:r>
      <w:r>
        <w:rPr>
          <w:color w:val="000000"/>
        </w:rPr>
        <w:t xml:space="preserve"> </w:t>
      </w:r>
      <w:r w:rsidR="001D493E">
        <w:rPr>
          <w:color w:val="000000"/>
        </w:rPr>
        <w:t>Y</w:t>
      </w:r>
      <w:r>
        <w:rPr>
          <w:color w:val="000000"/>
        </w:rPr>
        <w:t>ou know, one of the things</w:t>
      </w:r>
      <w:r>
        <w:t xml:space="preserve"> </w:t>
      </w:r>
      <w:r>
        <w:rPr>
          <w:color w:val="000000"/>
        </w:rPr>
        <w:t xml:space="preserve">that’s </w:t>
      </w:r>
      <w:r>
        <w:t>i</w:t>
      </w:r>
      <w:r>
        <w:rPr>
          <w:color w:val="000000"/>
        </w:rPr>
        <w:t xml:space="preserve">nteresting about the book is that in some ways it’s actually a physical embodiment of some of the very things that I </w:t>
      </w:r>
      <w:r w:rsidR="001D493E">
        <w:rPr>
          <w:color w:val="000000"/>
        </w:rPr>
        <w:t>talk about</w:t>
      </w:r>
      <w:r>
        <w:rPr>
          <w:color w:val="000000"/>
        </w:rPr>
        <w:t>.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w:t>
      </w:r>
      <w:r w:rsidR="001D493E">
        <w:rPr>
          <w:color w:val="000000"/>
        </w:rPr>
        <w:t>en</w:t>
      </w:r>
      <w:r>
        <w:rPr>
          <w:color w:val="000000"/>
        </w:rPr>
        <w:t xml:space="preserve"> seriously</w:t>
      </w:r>
      <w:r w:rsidR="001D493E">
        <w:rPr>
          <w:color w:val="000000"/>
        </w:rPr>
        <w:t>,</w:t>
      </w:r>
      <w:r>
        <w:rPr>
          <w:color w:val="000000"/>
        </w:rPr>
        <w:t xml:space="preserve"> which perspectives are valuable and so on.</w:t>
      </w:r>
    </w:p>
    <w:p w14:paraId="00000025" w14:textId="0B588307" w:rsidR="0081725B" w:rsidRDefault="001D493E">
      <w:pPr>
        <w:pBdr>
          <w:top w:val="nil"/>
          <w:left w:val="nil"/>
          <w:bottom w:val="nil"/>
          <w:right w:val="nil"/>
          <w:between w:val="nil"/>
        </w:pBdr>
        <w:spacing w:before="180" w:after="180"/>
        <w:rPr>
          <w:color w:val="000000"/>
        </w:rPr>
      </w:pPr>
      <w:r>
        <w:rPr>
          <w:color w:val="000000"/>
        </w:rPr>
        <w:t>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PhD </w:t>
      </w:r>
      <w:r>
        <w:t>s</w:t>
      </w:r>
      <w:r>
        <w:rPr>
          <w:color w:val="000000"/>
        </w:rPr>
        <w:t>tudent at the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and so on in the same way that</w:t>
      </w:r>
      <w:r>
        <w:t xml:space="preserve"> </w:t>
      </w:r>
      <w:r>
        <w:rPr>
          <w:color w:val="000000"/>
        </w:rPr>
        <w:t xml:space="preserve">before I was at Columbia </w:t>
      </w:r>
      <w:r>
        <w:t>U</w:t>
      </w:r>
      <w:r>
        <w:rPr>
          <w:color w:val="000000"/>
        </w:rPr>
        <w:t xml:space="preserve">niversity, when I was at University of Arizona, I would pitch to places like the New York Times and the Washington Post, and I wouldn’t even get a no, I was </w:t>
      </w:r>
      <w:r w:rsidRPr="001D493E">
        <w:rPr>
          <w:i/>
          <w:iCs/>
          <w:color w:val="000000"/>
        </w:rPr>
        <w:t>below</w:t>
      </w:r>
      <w:r>
        <w:rPr>
          <w:color w:val="000000"/>
        </w:rPr>
        <w:t xml:space="preserve"> rejection.</w:t>
      </w:r>
      <w:r>
        <w:t xml:space="preserve"> </w:t>
      </w:r>
      <w:r>
        <w:rPr>
          <w:color w:val="000000"/>
        </w:rPr>
        <w:t>And then, when I moved to Columbia, I had editors from the New York Times and the Washington Post reaching out to me cold, saying, “Hey? Would you like to write something for us?” And it wasn’t because I became a much better writer</w:t>
      </w:r>
      <w:r>
        <w:t xml:space="preserve"> between </w:t>
      </w:r>
      <w:r>
        <w:rPr>
          <w:color w:val="000000"/>
        </w:rPr>
        <w:t xml:space="preserve">the time it took to move from Sierra Vista to Manhattan it’s purely network effects, institutional effects, and so on. </w:t>
      </w:r>
    </w:p>
    <w:p w14:paraId="00000026" w14:textId="18EBDF16" w:rsidR="0081725B" w:rsidRDefault="00000000">
      <w:pPr>
        <w:pBdr>
          <w:top w:val="nil"/>
          <w:left w:val="nil"/>
          <w:bottom w:val="nil"/>
          <w:right w:val="nil"/>
          <w:between w:val="nil"/>
        </w:pBdr>
        <w:spacing w:before="180" w:after="180"/>
        <w:rPr>
          <w:color w:val="000000"/>
        </w:rPr>
      </w:pP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xml:space="preserve">. </w:t>
      </w:r>
      <w:r w:rsidR="001D493E">
        <w:t>I</w:t>
      </w:r>
      <w:r>
        <w:rPr>
          <w:color w:val="000000"/>
        </w:rPr>
        <w:t>t’s not the case that everyone who’s black gets a Princeton book, but if I wasn’t black, if I was a white, if I had written the exact same book, especially if I had any hint of</w:t>
      </w:r>
      <w:r>
        <w:t xml:space="preserve"> </w:t>
      </w:r>
      <w:r>
        <w:rPr>
          <w:color w:val="000000"/>
        </w:rPr>
        <w:t>conservatism or Evangelical Christianity, or something like that about me, chances are this book wouldn’t have been published</w:t>
      </w:r>
      <w:r w:rsidR="001D493E">
        <w:rPr>
          <w:color w:val="000000"/>
        </w:rPr>
        <w:t>… or</w:t>
      </w:r>
      <w:r>
        <w:rPr>
          <w:color w:val="000000"/>
        </w:rPr>
        <w:t xml:space="preserve"> even if I was just</w:t>
      </w:r>
      <w:r>
        <w:t xml:space="preserve"> a</w:t>
      </w:r>
      <w:r>
        <w:rPr>
          <w:color w:val="000000"/>
        </w:rPr>
        <w:t xml:space="preserve"> white </w:t>
      </w:r>
      <w:r w:rsidR="001D493E">
        <w:rPr>
          <w:color w:val="000000"/>
        </w:rPr>
        <w:t>l</w:t>
      </w:r>
      <w:r>
        <w:rPr>
          <w:color w:val="000000"/>
        </w:rPr>
        <w:t>iberal. Chances are this book wouldn’t have been published by this press, certainly not in its current form. It would have had a bunch of</w:t>
      </w:r>
      <w:r>
        <w:t xml:space="preserve"> scrutiny</w:t>
      </w:r>
      <w:r>
        <w:rPr>
          <w:color w:val="000000"/>
        </w:rPr>
        <w:t>, and so on,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29" w14:textId="3A7150F9"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xml:space="preserve">: So </w:t>
      </w:r>
      <w:r w:rsidR="00F60517">
        <w:rPr>
          <w:color w:val="000000"/>
        </w:rPr>
        <w:t xml:space="preserve">in </w:t>
      </w:r>
      <w:r>
        <w:rPr>
          <w:color w:val="000000"/>
        </w:rPr>
        <w:t xml:space="preserve">writing the book </w:t>
      </w:r>
      <w:r w:rsidR="00F60517">
        <w:rPr>
          <w:color w:val="000000"/>
        </w:rPr>
        <w:t xml:space="preserve">you </w:t>
      </w:r>
      <w:r>
        <w:rPr>
          <w:color w:val="000000"/>
        </w:rPr>
        <w:t xml:space="preserve">not only </w:t>
      </w:r>
      <w:r w:rsidR="00E04FD9">
        <w:rPr>
          <w:color w:val="000000"/>
        </w:rPr>
        <w:t>proposed</w:t>
      </w:r>
      <w:r>
        <w:rPr>
          <w:color w:val="000000"/>
        </w:rPr>
        <w:t xml:space="preserve"> </w:t>
      </w:r>
      <w:r w:rsidR="00E04FD9">
        <w:rPr>
          <w:color w:val="000000"/>
        </w:rPr>
        <w:t>your</w:t>
      </w:r>
      <w:r>
        <w:rPr>
          <w:color w:val="000000"/>
        </w:rPr>
        <w:t xml:space="preserve"> thesis, </w:t>
      </w:r>
      <w:r w:rsidR="00F60517">
        <w:rPr>
          <w:color w:val="000000"/>
        </w:rPr>
        <w:t>you</w:t>
      </w:r>
      <w:r>
        <w:rPr>
          <w:color w:val="000000"/>
        </w:rPr>
        <w:t xml:space="preserve"> exemplified th</w:t>
      </w:r>
      <w:r w:rsidR="00E04FD9">
        <w:rPr>
          <w:color w:val="000000"/>
        </w:rPr>
        <w:t>at</w:t>
      </w:r>
      <w:r>
        <w:rPr>
          <w:color w:val="000000"/>
        </w:rPr>
        <w:t xml:space="preserve"> thesis at the same time</w:t>
      </w:r>
      <w:r w:rsidR="004C0E13">
        <w:rPr>
          <w:color w:val="000000"/>
        </w:rPr>
        <w:t>:</w:t>
      </w:r>
      <w:r>
        <w:rPr>
          <w:color w:val="000000"/>
        </w:rPr>
        <w:t xml:space="preserve"> well done</w:t>
      </w:r>
      <w:r w:rsidR="001D493E">
        <w:rPr>
          <w:color w:val="000000"/>
        </w:rPr>
        <w:t>!</w:t>
      </w:r>
      <w:r>
        <w:rPr>
          <w:color w:val="000000"/>
        </w:rPr>
        <w:t xml:space="preserve"> Very </w:t>
      </w:r>
      <w:r w:rsidR="001D493E">
        <w:rPr>
          <w:color w:val="000000"/>
        </w:rPr>
        <w:t>m</w:t>
      </w:r>
      <w:r>
        <w:rPr>
          <w:color w:val="000000"/>
        </w:rPr>
        <w:t>eta</w:t>
      </w:r>
      <w:r w:rsidR="001D493E">
        <w:rPr>
          <w:color w:val="000000"/>
        </w:rPr>
        <w:t xml:space="preserve"> of you</w:t>
      </w:r>
      <w:r>
        <w:rPr>
          <w:color w:val="000000"/>
        </w:rPr>
        <w:t>.</w:t>
      </w:r>
    </w:p>
    <w:p w14:paraId="0000002A" w14:textId="41A02C38"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xml:space="preserve">: I’m a sociologist of knowledge, so I can’t help get super </w:t>
      </w:r>
      <w:r w:rsidR="001D493E">
        <w:rPr>
          <w:color w:val="000000"/>
        </w:rPr>
        <w:t>meta</w:t>
      </w:r>
      <w:r>
        <w:rPr>
          <w:color w:val="000000"/>
        </w:rPr>
        <w:t xml:space="preserve"> at all times.</w:t>
      </w:r>
    </w:p>
    <w:p w14:paraId="0000002B" w14:textId="60E5A27B"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The book talks about racialized inequalities at a number of places</w:t>
      </w:r>
      <w:r>
        <w:t xml:space="preserve"> </w:t>
      </w:r>
      <w:r>
        <w:rPr>
          <w:color w:val="000000"/>
        </w:rPr>
        <w:t>and</w:t>
      </w:r>
      <w:r>
        <w:t xml:space="preserve"> </w:t>
      </w:r>
      <w:r>
        <w:rPr>
          <w:color w:val="000000"/>
        </w:rPr>
        <w:t>I was wondering about that. Are you familiar with Gregory Clark’s</w:t>
      </w:r>
      <w:r>
        <w:t xml:space="preserve"> </w:t>
      </w:r>
      <w:r w:rsidRPr="001D493E">
        <w:rPr>
          <w:i/>
          <w:iCs/>
          <w:color w:val="000000"/>
        </w:rPr>
        <w:t xml:space="preserve">The </w:t>
      </w:r>
      <w:r w:rsidRPr="001D493E">
        <w:rPr>
          <w:i/>
          <w:iCs/>
        </w:rPr>
        <w:t>S</w:t>
      </w:r>
      <w:r w:rsidRPr="001D493E">
        <w:rPr>
          <w:i/>
          <w:iCs/>
          <w:color w:val="000000"/>
        </w:rPr>
        <w:t xml:space="preserve">un also </w:t>
      </w:r>
      <w:r w:rsidRPr="001D493E">
        <w:rPr>
          <w:i/>
          <w:iCs/>
        </w:rPr>
        <w:t>R</w:t>
      </w:r>
      <w:r w:rsidRPr="001D493E">
        <w:rPr>
          <w:i/>
          <w:iCs/>
          <w:color w:val="000000"/>
        </w:rPr>
        <w:t>ises</w:t>
      </w:r>
      <w:r>
        <w:t xml:space="preserve">? </w:t>
      </w:r>
      <w:r w:rsidR="001D493E">
        <w:t xml:space="preserve">It </w:t>
      </w:r>
      <w:r>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F" w14:textId="41037E1A"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Interesting book, and his main thesis, which I think surprised him</w:t>
      </w:r>
      <w:r w:rsidR="001D493E">
        <w:rPr>
          <w:color w:val="000000"/>
        </w:rPr>
        <w:t xml:space="preserve">, as I recall. </w:t>
      </w:r>
      <w:r>
        <w:rPr>
          <w:color w:val="000000"/>
        </w:rPr>
        <w:t>I reviewed this, but it was a decade ago, but as I recall, he actually</w:t>
      </w:r>
      <w:r>
        <w:t xml:space="preserve"> </w:t>
      </w:r>
      <w:r>
        <w:rPr>
          <w:color w:val="000000"/>
        </w:rPr>
        <w:t xml:space="preserve">discovered this </w:t>
      </w:r>
      <w:r>
        <w:t>while researching</w:t>
      </w:r>
      <w:r>
        <w:rPr>
          <w:color w:val="000000"/>
        </w:rPr>
        <w:t xml:space="preserve"> it, and was rather surprised. </w:t>
      </w:r>
      <w:r>
        <w:t>He</w:t>
      </w:r>
      <w:r>
        <w:rPr>
          <w:color w:val="000000"/>
        </w:rPr>
        <w:t xml:space="preserve"> was trying to </w:t>
      </w:r>
      <w:r>
        <w:t>show the</w:t>
      </w:r>
      <w:r>
        <w:rPr>
          <w:color w:val="000000"/>
        </w:rPr>
        <w:t xml:space="preserve"> different degrees of social mobility in different societies, and wound </w:t>
      </w:r>
      <w:r>
        <w:t>up discovering</w:t>
      </w:r>
      <w:r>
        <w:rPr>
          <w:color w:val="000000"/>
        </w:rPr>
        <w:t xml:space="preserve"> that the social mobility was</w:t>
      </w:r>
      <w:r w:rsidR="00E04FD9">
        <w:rPr>
          <w:color w:val="000000"/>
        </w:rPr>
        <w:t xml:space="preserve"> mostly</w:t>
      </w:r>
      <w:r>
        <w:rPr>
          <w:color w:val="000000"/>
        </w:rPr>
        <w:t xml:space="preserve"> constant across societies, and that elite status tended to persist for many generations. So you know, he went back into the Dom</w:t>
      </w:r>
      <w:r w:rsidR="001D493E">
        <w:rPr>
          <w:color w:val="000000"/>
        </w:rPr>
        <w:t>e</w:t>
      </w:r>
      <w:r>
        <w:rPr>
          <w:color w:val="000000"/>
        </w:rPr>
        <w:t>sday Book</w:t>
      </w:r>
      <w:r>
        <w:t xml:space="preserve"> </w:t>
      </w:r>
      <w:r>
        <w:rPr>
          <w:color w:val="000000"/>
        </w:rPr>
        <w:t xml:space="preserve">and found that some of the same names are still prominent at Cambridge and Oxford. Right? It </w:t>
      </w:r>
      <w:r>
        <w:t>is very</w:t>
      </w:r>
      <w:r>
        <w:rPr>
          <w:color w:val="000000"/>
        </w:rPr>
        <w:t xml:space="preserve"> well researched.</w:t>
      </w:r>
      <w:r>
        <w:t xml:space="preserve"> </w:t>
      </w:r>
      <w:r>
        <w:rPr>
          <w:color w:val="000000"/>
        </w:rPr>
        <w:t>And so when we look at the</w:t>
      </w:r>
      <w:r>
        <w:t xml:space="preserve"> </w:t>
      </w:r>
      <w:r>
        <w:rPr>
          <w:color w:val="000000"/>
        </w:rPr>
        <w:t>racial characteristics of the elite in the U.</w:t>
      </w:r>
      <w:r>
        <w:t>S., h</w:t>
      </w:r>
      <w:r>
        <w:rPr>
          <w:color w:val="000000"/>
        </w:rPr>
        <w:t>ow much of this could be explained simply by the fact that 200 years ago</w:t>
      </w:r>
      <w:r>
        <w:t xml:space="preserve">, </w:t>
      </w:r>
      <w:r>
        <w:rPr>
          <w:color w:val="000000"/>
        </w:rPr>
        <w:t xml:space="preserve">essentially, if you were elite in the </w:t>
      </w:r>
      <w:r>
        <w:t>U.S.</w:t>
      </w:r>
      <w:r>
        <w:rPr>
          <w:color w:val="000000"/>
        </w:rPr>
        <w:t xml:space="preserve"> you were white</w:t>
      </w:r>
      <w:r>
        <w:t xml:space="preserve">? </w:t>
      </w:r>
      <w:r w:rsidR="001D493E">
        <w:t>A</w:t>
      </w:r>
      <w:r>
        <w:rPr>
          <w:color w:val="000000"/>
        </w:rPr>
        <w:t>nd that this elite status persists</w:t>
      </w:r>
      <w:r w:rsidR="001D493E">
        <w:rPr>
          <w:color w:val="000000"/>
        </w:rPr>
        <w:t>:</w:t>
      </w:r>
      <w:r>
        <w:rPr>
          <w:color w:val="000000"/>
        </w:rPr>
        <w:t xml:space="preserve"> what we see</w:t>
      </w:r>
      <w:r w:rsidR="00E04FD9">
        <w:rPr>
          <w:color w:val="000000"/>
        </w:rPr>
        <w:t xml:space="preserve"> now</w:t>
      </w:r>
      <w:r>
        <w:rPr>
          <w:color w:val="000000"/>
        </w:rPr>
        <w:t xml:space="preserve"> is simply this persistence. Now we could try to pull this apart from race itself.</w:t>
      </w:r>
      <w:r>
        <w:t xml:space="preserve"> For</w:t>
      </w:r>
      <w:r>
        <w:rPr>
          <w:color w:val="000000"/>
        </w:rPr>
        <w:t xml:space="preserve"> instance, by seeing how likely are the descendants of a poor white family and a poor black family, how likely are they to have attained </w:t>
      </w:r>
      <w:r>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5F96DB7"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So what do you think about how much of this is any current racial issue?</w:t>
      </w:r>
      <w:r>
        <w:t xml:space="preserve"> </w:t>
      </w:r>
      <w:r>
        <w:rPr>
          <w:color w:val="000000"/>
        </w:rPr>
        <w:t xml:space="preserve">Aside from just the fact </w:t>
      </w:r>
      <w:r>
        <w:t>that all</w:t>
      </w:r>
      <w:r>
        <w:rPr>
          <w:color w:val="000000"/>
        </w:rPr>
        <w:t xml:space="preserve"> the elites were white, you know, a few generations ago, and so naturally today more of them are.</w:t>
      </w:r>
    </w:p>
    <w:p w14:paraId="00000032" w14:textId="0CFA19D8"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w:t>
      </w:r>
      <w:r w:rsidR="004C0E13">
        <w:rPr>
          <w:color w:val="000000"/>
        </w:rPr>
        <w:t>the author’s</w:t>
      </w:r>
      <w:r>
        <w:rPr>
          <w:color w:val="000000"/>
        </w:rPr>
        <w:t xml:space="preserve">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So an element of these </w:t>
      </w:r>
      <w:r>
        <w:t>disparities is</w:t>
      </w:r>
      <w:r>
        <w:rPr>
          <w:color w:val="000000"/>
        </w:rPr>
        <w:t xml:space="preserve"> as a result of this kind of path, dependency, elite reproduction, and so on. But one of the things that’s interesting</w:t>
      </w:r>
      <w:r>
        <w:t xml:space="preserve"> </w:t>
      </w:r>
      <w:r>
        <w:rPr>
          <w:color w:val="000000"/>
        </w:rPr>
        <w:t>is that, if you look at the symbolic</w:t>
      </w:r>
      <w:r>
        <w:t xml:space="preserve"> </w:t>
      </w:r>
      <w:r>
        <w:rPr>
          <w:color w:val="000000"/>
        </w:rPr>
        <w:t xml:space="preserve">professions, and if you look at some of these macro social trends, part of what’s happening is actually, there’s this, as Richard Reeves called it, opportunity hoarding by people who are elites to protect and preserve their elite status, to create glass floors for their children, to make sure their </w:t>
      </w:r>
      <w:r>
        <w:rPr>
          <w:color w:val="000000"/>
        </w:rPr>
        <w:lastRenderedPageBreak/>
        <w:t>children reproduce their status</w:t>
      </w:r>
      <w:r>
        <w:t xml:space="preserve"> </w:t>
      </w:r>
      <w:r>
        <w:rPr>
          <w:color w:val="000000"/>
        </w:rPr>
        <w:t xml:space="preserve">in ways that undermine things like social mobility, and so on and so forth. So you see this kind of cartel-like </w:t>
      </w:r>
      <w:r>
        <w:t>behavior.</w:t>
      </w:r>
      <w:r>
        <w:rPr>
          <w:color w:val="000000"/>
        </w:rPr>
        <w:t xml:space="preserve"> </w:t>
      </w:r>
    </w:p>
    <w:p w14:paraId="00000033" w14:textId="08E03283" w:rsidR="0081725B" w:rsidRDefault="00000000">
      <w:pPr>
        <w:pBdr>
          <w:top w:val="nil"/>
          <w:left w:val="nil"/>
          <w:bottom w:val="nil"/>
          <w:right w:val="nil"/>
          <w:between w:val="nil"/>
        </w:pBdr>
        <w:spacing w:before="180" w:after="180"/>
        <w:rPr>
          <w:color w:val="000000"/>
        </w:rPr>
      </w:pPr>
      <w:r>
        <w:rPr>
          <w:color w:val="000000"/>
        </w:rPr>
        <w:t xml:space="preserve">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rsidR="004C0E13">
        <w:t>h</w:t>
      </w:r>
      <w:r>
        <w:rPr>
          <w:color w:val="000000"/>
        </w:rPr>
        <w:t xml:space="preserve">igher </w:t>
      </w:r>
      <w:r w:rsidR="004C0E13">
        <w:rPr>
          <w:color w:val="000000"/>
        </w:rPr>
        <w:t>e</w:t>
      </w:r>
      <w:r>
        <w:rPr>
          <w:color w:val="000000"/>
        </w:rPr>
        <w:t xml:space="preserve">d, for instance, professors, there’s this huge glut of people who want to be professors, and there’s not nearly enough jobs. And so </w:t>
      </w:r>
      <w:r w:rsidR="004C0E13">
        <w:rPr>
          <w:color w:val="000000"/>
        </w:rPr>
        <w:t xml:space="preserve">if </w:t>
      </w:r>
      <w:r>
        <w:rPr>
          <w:color w:val="000000"/>
        </w:rPr>
        <w:t>traditional supply and demand</w:t>
      </w:r>
      <w:r>
        <w:t xml:space="preserve">  </w:t>
      </w:r>
      <w:r>
        <w:rPr>
          <w:color w:val="000000"/>
        </w:rPr>
        <w:t>laws worked</w:t>
      </w:r>
      <w:r w:rsidR="004C0E13">
        <w:rPr>
          <w:color w:val="000000"/>
        </w:rPr>
        <w:t xml:space="preserve"> here,</w:t>
      </w:r>
      <w:r>
        <w:rPr>
          <w:color w:val="000000"/>
        </w:rPr>
        <w:t xml:space="preserve"> </w:t>
      </w:r>
      <w:r w:rsidR="004C0E13">
        <w:rPr>
          <w:color w:val="000000"/>
        </w:rPr>
        <w:t>t</w:t>
      </w:r>
      <w:r>
        <w:rPr>
          <w:color w:val="000000"/>
        </w:rPr>
        <w:t xml:space="preserve">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w:t>
      </w:r>
      <w:r w:rsidR="004C0E13">
        <w:rPr>
          <w:color w:val="000000"/>
        </w:rPr>
        <w:t>T</w:t>
      </w:r>
      <w:r>
        <w:rPr>
          <w:color w:val="000000"/>
        </w:rPr>
        <w:t>his is actually caused in some respects by a lot of cartel</w:t>
      </w:r>
      <w:r>
        <w:t>-</w:t>
      </w:r>
      <w:r>
        <w:rPr>
          <w:color w:val="000000"/>
        </w:rPr>
        <w:t xml:space="preserve">like behaviors and opportunity hoarding and other things like this that actually prevent the kind of churn among the </w:t>
      </w:r>
      <w:r w:rsidR="004C0E13">
        <w:rPr>
          <w:color w:val="000000"/>
        </w:rPr>
        <w:t>elites</w:t>
      </w:r>
      <w:r>
        <w:rPr>
          <w:color w:val="000000"/>
        </w:rPr>
        <w:t xml:space="preserve"> that would actually be necessary to</w:t>
      </w:r>
      <w:r>
        <w:t xml:space="preserve"> </w:t>
      </w:r>
      <w:r>
        <w:rPr>
          <w:color w:val="000000"/>
        </w:rPr>
        <w:t xml:space="preserve">allow some of these problems to mitigate themselves over time. </w:t>
      </w:r>
    </w:p>
    <w:p w14:paraId="00000034" w14:textId="737EA6CA" w:rsidR="0081725B" w:rsidRDefault="00000000">
      <w:pPr>
        <w:pBdr>
          <w:top w:val="nil"/>
          <w:left w:val="nil"/>
          <w:bottom w:val="nil"/>
          <w:right w:val="nil"/>
          <w:between w:val="nil"/>
        </w:pBdr>
        <w:spacing w:before="180" w:after="180"/>
        <w:rPr>
          <w:color w:val="000000"/>
        </w:rPr>
      </w:pPr>
      <w:r>
        <w:rPr>
          <w:color w:val="000000"/>
        </w:rPr>
        <w:t>So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sidR="004C0E13">
        <w:t xml:space="preserve">especially in </w:t>
      </w:r>
      <w:r>
        <w:rPr>
          <w:color w:val="000000"/>
        </w:rPr>
        <w:t>a lot of the professions</w:t>
      </w:r>
      <w:r>
        <w:t xml:space="preserve"> </w:t>
      </w:r>
      <w:r>
        <w:rPr>
          <w:color w:val="000000"/>
        </w:rPr>
        <w:t>that are like hyper woke. They tend to be some of the places where these disparities are most pronounced. So in terms of race and ethnicity</w:t>
      </w:r>
      <w:r>
        <w:t>, t</w:t>
      </w:r>
      <w:r>
        <w:rPr>
          <w:color w:val="000000"/>
        </w:rPr>
        <w:t xml:space="preserve">he symbolic professions are some of the most parochial workplaces, as I show in some data tables </w:t>
      </w:r>
      <w:r w:rsidR="004C0E13">
        <w:rPr>
          <w:color w:val="000000"/>
        </w:rPr>
        <w:t>for</w:t>
      </w:r>
      <w:r>
        <w:rPr>
          <w:color w:val="000000"/>
        </w:rPr>
        <w:t xml:space="preserve"> the whole country, and even in terms of things like gender. Although a lot of these professions have been feminizing at a pretty rapid rate, gender disparities between men and women</w:t>
      </w:r>
      <w:r>
        <w:t xml:space="preserve"> </w:t>
      </w:r>
      <w:r>
        <w:rPr>
          <w:color w:val="000000"/>
        </w:rPr>
        <w:t xml:space="preserve">are </w:t>
      </w:r>
      <w:r>
        <w:t xml:space="preserve">actually </w:t>
      </w:r>
      <w:r w:rsidR="004C0E13">
        <w:t>great</w:t>
      </w:r>
      <w:r>
        <w:t>er</w:t>
      </w:r>
      <w:r>
        <w:rPr>
          <w:color w:val="000000"/>
        </w:rPr>
        <w:t xml:space="preserve"> in the symbolic professions than they are in society </w:t>
      </w:r>
      <w:r>
        <w:t>at</w:t>
      </w:r>
      <w:r>
        <w:rPr>
          <w:color w:val="000000"/>
        </w:rPr>
        <w:t xml:space="preserve"> large. And so I think part of it is the story of path dependency. You have the elites that looked one way, and then, you know, even in a situation where things were genuinely open and procedurally fair, you would expect a degree of</w:t>
      </w:r>
      <w:r>
        <w:t xml:space="preserve"> </w:t>
      </w:r>
      <w:r>
        <w:rPr>
          <w:color w:val="000000"/>
        </w:rPr>
        <w:t xml:space="preserve">the initial distribution to persist for a while. So part of it is that. But part of it is also definitely that it’s choices that we’re making today that exacerbate and perpetuate some </w:t>
      </w:r>
      <w:r>
        <w:t>of these</w:t>
      </w:r>
      <w:r>
        <w:rPr>
          <w:color w:val="000000"/>
        </w:rPr>
        <w:t xml:space="preserve"> unfortunate dynamics.</w:t>
      </w:r>
    </w:p>
    <w:p w14:paraId="00000035" w14:textId="25EC829E"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Well, a certain amount of that path dependency is going to arise precisely from the fact that elites have power to make sure their own kids</w:t>
      </w:r>
      <w:r>
        <w:t xml:space="preserve"> </w:t>
      </w:r>
      <w:r>
        <w:rPr>
          <w:color w:val="000000"/>
        </w:rPr>
        <w:t xml:space="preserve">attain </w:t>
      </w:r>
      <w:r w:rsidR="004C0E13">
        <w:rPr>
          <w:color w:val="000000"/>
        </w:rPr>
        <w:t>elite</w:t>
      </w:r>
      <w:r>
        <w:rPr>
          <w:color w:val="000000"/>
        </w:rPr>
        <w:t xml:space="preserve"> status. Right?</w:t>
      </w:r>
    </w:p>
    <w:p w14:paraId="00000036" w14:textId="15471E5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w:t>
      </w:r>
      <w:r w:rsidR="004C0E13">
        <w:rPr>
          <w:color w:val="000000"/>
        </w:rPr>
        <w:t>:</w:t>
      </w:r>
      <w:r>
        <w:rPr>
          <w:color w:val="000000"/>
        </w:rPr>
        <w:t xml:space="preserve"> it’s not a situation where you’re talking about, like some kind of genuinely open, procedurally fair thing where it’s just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w:t>
      </w:r>
      <w:r>
        <w:rPr>
          <w:color w:val="000000"/>
        </w:rPr>
        <w:lastRenderedPageBreak/>
        <w:t xml:space="preserve">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4067611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Yeah, I recall, and there was a proposal to merge</w:t>
      </w:r>
      <w:r>
        <w:t xml:space="preserve"> </w:t>
      </w:r>
      <w:r>
        <w:rPr>
          <w:color w:val="000000"/>
        </w:rPr>
        <w:t xml:space="preserve">one of the school districts in </w:t>
      </w:r>
      <w:r w:rsidR="004C0E13">
        <w:rPr>
          <w:color w:val="000000"/>
        </w:rPr>
        <w:t xml:space="preserve">elite </w:t>
      </w:r>
      <w:r>
        <w:rPr>
          <w:color w:val="000000"/>
        </w:rPr>
        <w:t>Brooklyn Heights</w:t>
      </w:r>
      <w:r>
        <w:t xml:space="preserve"> </w:t>
      </w:r>
      <w:r>
        <w:rPr>
          <w:color w:val="000000"/>
        </w:rPr>
        <w:t>that would make it incorporate the housing projects on the other side of Till</w:t>
      </w:r>
      <w:r w:rsidR="004C0E13">
        <w:rPr>
          <w:color w:val="000000"/>
        </w:rPr>
        <w:t>a</w:t>
      </w:r>
      <w:r>
        <w:rPr>
          <w:color w:val="000000"/>
        </w:rPr>
        <w:t>ry</w:t>
      </w:r>
      <w:r w:rsidR="004C0E13">
        <w:rPr>
          <w:color w:val="000000"/>
        </w:rPr>
        <w:t xml:space="preserve"> Street</w:t>
      </w:r>
      <w:r>
        <w:rPr>
          <w:color w:val="000000"/>
        </w:rPr>
        <w:t>.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347AA42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4C0E13">
        <w:rPr>
          <w:color w:val="000000"/>
        </w:rPr>
        <w:t>They were f</w:t>
      </w:r>
      <w:r>
        <w:rPr>
          <w:color w:val="000000"/>
        </w:rPr>
        <w:t>urious about this.</w:t>
      </w:r>
      <w:r>
        <w:t xml:space="preserve"> So the</w:t>
      </w:r>
      <w:r>
        <w:rPr>
          <w:color w:val="000000"/>
        </w:rPr>
        <w:t xml:space="preserve"> racial aspect is interesting. </w:t>
      </w:r>
      <w:r w:rsidR="004C0E13">
        <w:t>But if</w:t>
      </w:r>
      <w:r>
        <w:rPr>
          <w:color w:val="000000"/>
        </w:rPr>
        <w:t xml:space="preserve"> this had been a bunch of poor rural whites, they probably would have been just as upset. </w:t>
      </w:r>
      <w:r w:rsidR="004C0E13">
        <w:rPr>
          <w:color w:val="000000"/>
        </w:rPr>
        <w:t>And</w:t>
      </w:r>
      <w:r>
        <w:rPr>
          <w:color w:val="000000"/>
        </w:rPr>
        <w:t xml:space="preserve"> if</w:t>
      </w:r>
      <w:r>
        <w:t xml:space="preserve"> </w:t>
      </w:r>
      <w:r>
        <w:rPr>
          <w:color w:val="000000"/>
        </w:rPr>
        <w:t xml:space="preserve">the neighborhood had a bunch of wealthy black doctors, I think they wouldn’t have minded at </w:t>
      </w:r>
      <w:r>
        <w:t>all</w:t>
      </w:r>
      <w:r>
        <w:rPr>
          <w:color w:val="000000"/>
        </w:rPr>
        <w:t>.</w:t>
      </w:r>
    </w:p>
    <w:p w14:paraId="0000003A" w14:textId="1A5A4FF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Class is important and in fact, some of the social justice</w:t>
      </w:r>
      <w:r w:rsidR="004C0E13">
        <w:rPr>
          <w:color w:val="000000"/>
        </w:rPr>
        <w:t xml:space="preserve"> rhetoric…</w:t>
      </w:r>
      <w:r>
        <w:rPr>
          <w:color w:val="000000"/>
        </w:rPr>
        <w:t xml:space="preserve"> one of the cultural contradictions that the book highlights is that a lot of times we mobilize social </w:t>
      </w:r>
      <w:r>
        <w:t>justice discourse in</w:t>
      </w:r>
      <w:r>
        <w:rPr>
          <w:color w:val="000000"/>
        </w:rPr>
        <w:t xml:space="preserve"> ways that actually help us justify inequalities</w:t>
      </w:r>
      <w:r w:rsidR="004C0E13">
        <w:rPr>
          <w:color w:val="000000"/>
        </w:rPr>
        <w:t>,</w:t>
      </w:r>
      <w:r>
        <w:rPr>
          <w:color w:val="000000"/>
        </w:rPr>
        <w:t xml:space="preserve">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 xml:space="preserve">For one, we tell this kind of goofy story, where every white person has the same racial privilege. So someone who is a checkout counter </w:t>
      </w:r>
      <w:r w:rsidR="004C0E13">
        <w:rPr>
          <w:color w:val="000000"/>
        </w:rPr>
        <w:t xml:space="preserve">clerk </w:t>
      </w:r>
      <w:r>
        <w:rPr>
          <w:color w:val="000000"/>
        </w:rPr>
        <w:t>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w:t>
      </w:r>
      <w:r w:rsidR="004C0E13">
        <w:rPr>
          <w:color w:val="000000"/>
        </w:rPr>
        <w:t>!</w:t>
      </w:r>
    </w:p>
    <w:p w14:paraId="125E07C1" w14:textId="77777777" w:rsidR="00955016" w:rsidRDefault="00000000">
      <w:pPr>
        <w:pBdr>
          <w:top w:val="nil"/>
          <w:left w:val="nil"/>
          <w:bottom w:val="nil"/>
          <w:right w:val="nil"/>
          <w:between w:val="nil"/>
        </w:pBdr>
        <w:spacing w:before="180" w:after="180"/>
        <w:rPr>
          <w:color w:val="000000"/>
        </w:rPr>
      </w:pPr>
      <w:r>
        <w:rPr>
          <w:color w:val="000000"/>
        </w:rPr>
        <w:t>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xml:space="preserve">, they’d squander it. They were born with all this privilege, and what do they do with it? </w:t>
      </w:r>
      <w:r w:rsidR="00955016">
        <w:rPr>
          <w:color w:val="000000"/>
        </w:rPr>
        <w:t>That</w:t>
      </w:r>
      <w:r>
        <w:rPr>
          <w:color w:val="000000"/>
        </w:rPr>
        <w:t xml:space="preserve"> then also allows us to actually look at their suffering and think</w:t>
      </w:r>
      <w:r w:rsidR="00955016">
        <w:rPr>
          <w:color w:val="000000"/>
        </w:rPr>
        <w:t>,</w:t>
      </w:r>
      <w:r>
        <w:rPr>
          <w:color w:val="000000"/>
        </w:rPr>
        <w:t xml:space="preserve"> </w:t>
      </w:r>
      <w:r w:rsidR="00955016">
        <w:rPr>
          <w:color w:val="000000"/>
        </w:rPr>
        <w:t>“</w:t>
      </w:r>
      <w:r>
        <w:rPr>
          <w:color w:val="000000"/>
        </w:rPr>
        <w:t>Actually, in fact, maybe they have more than they actually deserve. Maybe they should have less than they have. We want to take from the whites right?</w:t>
      </w:r>
      <w:r w:rsidR="00955016">
        <w:rPr>
          <w:color w:val="000000"/>
        </w:rPr>
        <w:t>”</w:t>
      </w:r>
      <w:r>
        <w:rPr>
          <w:color w:val="000000"/>
        </w:rPr>
        <w:t xml:space="preserve"> </w:t>
      </w:r>
    </w:p>
    <w:p w14:paraId="0000003B" w14:textId="334AF692" w:rsidR="0081725B" w:rsidRDefault="00000000">
      <w:pPr>
        <w:pBdr>
          <w:top w:val="nil"/>
          <w:left w:val="nil"/>
          <w:bottom w:val="nil"/>
          <w:right w:val="nil"/>
          <w:between w:val="nil"/>
        </w:pBdr>
        <w:spacing w:before="180" w:after="180"/>
        <w:rPr>
          <w:color w:val="000000"/>
        </w:rPr>
      </w:pPr>
      <w:r>
        <w:rPr>
          <w:color w:val="000000"/>
        </w:rPr>
        <w:t>So we tell these kinds of narratives that allow us to point at the people who are suffering and losing and</w:t>
      </w:r>
      <w:r>
        <w:t xml:space="preserve"> </w:t>
      </w:r>
      <w:r>
        <w:rPr>
          <w:color w:val="000000"/>
        </w:rPr>
        <w:t xml:space="preserve">falling behind in the prevailing order, and to justify why they deserve their </w:t>
      </w:r>
      <w:r>
        <w:rPr>
          <w:color w:val="000000"/>
        </w:rPr>
        <w:lastRenderedPageBreak/>
        <w:t xml:space="preserve">suffering, why they deserve their marginalization, </w:t>
      </w:r>
      <w:r>
        <w:t>why we</w:t>
      </w:r>
      <w:r>
        <w:rPr>
          <w:color w:val="000000"/>
        </w:rPr>
        <w:t xml:space="preserve"> don’t have to take th</w:t>
      </w:r>
      <w:r w:rsidR="00955016">
        <w:rPr>
          <w:color w:val="000000"/>
        </w:rPr>
        <w:t>eir</w:t>
      </w:r>
      <w:r>
        <w:rPr>
          <w:color w:val="000000"/>
        </w:rPr>
        <w:t xml:space="preserve"> concern</w:t>
      </w:r>
      <w:r w:rsidR="00955016">
        <w:rPr>
          <w:color w:val="000000"/>
        </w:rPr>
        <w:t>s</w:t>
      </w:r>
      <w:r>
        <w:rPr>
          <w:color w:val="000000"/>
        </w:rPr>
        <w:t xml:space="preserve"> seriously.</w:t>
      </w:r>
      <w:r>
        <w:t xml:space="preserve"> </w:t>
      </w:r>
      <w:r>
        <w:rPr>
          <w:color w:val="000000"/>
        </w:rPr>
        <w:t>These narratives about white privilege</w:t>
      </w:r>
      <w:r>
        <w:t xml:space="preserve"> </w:t>
      </w:r>
      <w:r>
        <w:rPr>
          <w:color w:val="000000"/>
        </w:rPr>
        <w:t>seem egalitarian</w:t>
      </w:r>
      <w:r>
        <w:t>, s</w:t>
      </w:r>
      <w:r>
        <w:rPr>
          <w:color w:val="000000"/>
        </w:rPr>
        <w:t xml:space="preserve">eem social justice oriented. But in practice, when you look at how they’re actually mobilized by elites, </w:t>
      </w:r>
      <w:r w:rsidR="00955016">
        <w:rPr>
          <w:color w:val="000000"/>
        </w:rPr>
        <w:t>in</w:t>
      </w:r>
      <w:r>
        <w:rPr>
          <w:color w:val="000000"/>
        </w:rPr>
        <w:t xml:space="preserve"> their social life, it seems like more than anything what they end up doing in reality is helping us justify inequalities.</w:t>
      </w:r>
    </w:p>
    <w:p w14:paraId="0000003C" w14:textId="67ECB3B9"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We</w:t>
      </w:r>
      <w:r>
        <w:rPr>
          <w:color w:val="000000"/>
        </w:rPr>
        <w:t xml:space="preserve"> have to take from them until they learn to stop voting for </w:t>
      </w:r>
      <w:r>
        <w:t>T</w:t>
      </w:r>
      <w:r>
        <w:rPr>
          <w:color w:val="000000"/>
        </w:rPr>
        <w:t>rump.</w:t>
      </w:r>
    </w:p>
    <w:p w14:paraId="0000003D" w14:textId="1C572CF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w:t>
      </w:r>
      <w:r w:rsidR="00955016">
        <w:rPr>
          <w:color w:val="000000"/>
        </w:rPr>
        <w:t>we</w:t>
      </w:r>
      <w:r>
        <w:rPr>
          <w:color w:val="000000"/>
        </w:rPr>
        <w:t xml:space="preserve">’re </w:t>
      </w:r>
      <w:proofErr w:type="spellStart"/>
      <w:r>
        <w:rPr>
          <w:color w:val="000000"/>
        </w:rPr>
        <w:t>gonna</w:t>
      </w:r>
      <w:proofErr w:type="spellEnd"/>
      <w:r>
        <w:rPr>
          <w:color w:val="000000"/>
        </w:rPr>
        <w:t xml:space="preserve"> have to start taking from </w:t>
      </w:r>
      <w:r w:rsidR="00955016">
        <w:rPr>
          <w:color w:val="000000"/>
        </w:rPr>
        <w:t>a lot of</w:t>
      </w:r>
      <w:r>
        <w:rPr>
          <w:color w:val="000000"/>
        </w:rPr>
        <w:t xml:space="preserve"> blacks and </w:t>
      </w:r>
      <w:r w:rsidR="00955016">
        <w:t>H</w:t>
      </w:r>
      <w:r>
        <w:rPr>
          <w:color w:val="000000"/>
        </w:rPr>
        <w:t>ispanics, too. In fact, that’s been a big story over the last decade. Not just the last election.</w:t>
      </w:r>
    </w:p>
    <w:p w14:paraId="0000003E" w14:textId="2DA6C25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Now, t</w:t>
      </w:r>
      <w:r>
        <w:rPr>
          <w:color w:val="000000"/>
        </w:rPr>
        <w:t xml:space="preserve">his </w:t>
      </w:r>
      <w:r w:rsidR="00955016">
        <w:rPr>
          <w:color w:val="000000"/>
        </w:rPr>
        <w:t xml:space="preserve">next point </w:t>
      </w:r>
      <w:r>
        <w:rPr>
          <w:color w:val="000000"/>
        </w:rPr>
        <w:t xml:space="preserve">may be purely </w:t>
      </w:r>
      <w:r>
        <w:t>an artifact</w:t>
      </w:r>
      <w:r>
        <w:rPr>
          <w:color w:val="000000"/>
        </w:rPr>
        <w:t xml:space="preserve"> of your publishers requirements.</w:t>
      </w:r>
      <w:r>
        <w:t xml:space="preserve"> B</w:t>
      </w:r>
      <w:r>
        <w:rPr>
          <w:color w:val="000000"/>
        </w:rPr>
        <w:t>ut when</w:t>
      </w:r>
      <w:r>
        <w:t xml:space="preserve"> </w:t>
      </w:r>
      <w:r>
        <w:rPr>
          <w:color w:val="000000"/>
        </w:rPr>
        <w:t>John Gray and I were talking</w:t>
      </w:r>
      <w:r>
        <w:t>, we brought</w:t>
      </w:r>
      <w:r>
        <w:rPr>
          <w:color w:val="000000"/>
        </w:rPr>
        <w:t xml:space="preserve"> up how</w:t>
      </w:r>
      <w:r>
        <w:t xml:space="preserve"> </w:t>
      </w:r>
      <w:r>
        <w:rPr>
          <w:color w:val="000000"/>
        </w:rPr>
        <w:t xml:space="preserve">so much of the social justice activity results in what’s an empty gesture and rather than actually fixing a problem. And I said, </w:t>
      </w:r>
      <w:r w:rsidR="00955016">
        <w:rPr>
          <w:color w:val="000000"/>
        </w:rPr>
        <w:t>i</w:t>
      </w:r>
      <w:r>
        <w:rPr>
          <w:color w:val="000000"/>
        </w:rPr>
        <w:t>t actually covers up for the fact that the problem is not being fixed.</w:t>
      </w:r>
    </w:p>
    <w:p w14:paraId="0000003F" w14:textId="2FBCF52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955016">
        <w:rPr>
          <w:color w:val="000000"/>
        </w:rPr>
        <w:t>s.</w:t>
      </w:r>
    </w:p>
    <w:p w14:paraId="00000040" w14:textId="5D39490B"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And does nothing</w:t>
      </w:r>
      <w:r w:rsidR="00955016">
        <w:rPr>
          <w:color w:val="000000"/>
        </w:rPr>
        <w:t xml:space="preserve"> substantive</w:t>
      </w:r>
      <w:r>
        <w:rPr>
          <w:color w:val="000000"/>
        </w:rPr>
        <w:t xml:space="preserve">. And John said, </w:t>
      </w:r>
      <w:r w:rsidR="00955016">
        <w:rPr>
          <w:color w:val="000000"/>
        </w:rPr>
        <w:t>“</w:t>
      </w:r>
      <w:r>
        <w:rPr>
          <w:color w:val="000000"/>
        </w:rPr>
        <w:t>No, I think it’s worse than doing nothing. It takes th</w:t>
      </w:r>
      <w:r>
        <w:t xml:space="preserve">e </w:t>
      </w:r>
      <w:r>
        <w:rPr>
          <w:color w:val="000000"/>
        </w:rPr>
        <w:t>energy that could go into fixing the problems and instead rename something.</w:t>
      </w:r>
      <w:r w:rsidR="00955016">
        <w:rPr>
          <w:color w:val="000000"/>
        </w:rPr>
        <w:t>”</w:t>
      </w:r>
      <w:r>
        <w:rPr>
          <w:color w:val="000000"/>
        </w:rPr>
        <w:t xml:space="preserve"> So the homeless people are now unhoused.</w:t>
      </w:r>
      <w:r>
        <w:t xml:space="preserve"> </w:t>
      </w:r>
      <w:r>
        <w:rPr>
          <w:color w:val="000000"/>
        </w:rPr>
        <w:t xml:space="preserve">Yeah. So don’t you feel better in that cardboard box now that you’re unhoused instead of homeless? But throughout </w:t>
      </w:r>
      <w:r w:rsidR="00955016">
        <w:rPr>
          <w:color w:val="000000"/>
        </w:rPr>
        <w:t>your</w:t>
      </w:r>
      <w:r>
        <w:rPr>
          <w:color w:val="000000"/>
        </w:rPr>
        <w:t xml:space="preserv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D4FCAF8"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just wonder is this the kind of </w:t>
      </w:r>
      <w:r w:rsidR="00955016">
        <w:rPr>
          <w:color w:val="000000"/>
        </w:rPr>
        <w:t xml:space="preserve">empty </w:t>
      </w:r>
      <w:r>
        <w:rPr>
          <w:color w:val="000000"/>
        </w:rPr>
        <w:t>gesture we should be resisting? Because I don’t see that that’s actually improved</w:t>
      </w:r>
      <w:r w:rsidR="00955016">
        <w:rPr>
          <w:color w:val="000000"/>
        </w:rPr>
        <w:t xml:space="preserve"> the</w:t>
      </w:r>
      <w:r>
        <w:rPr>
          <w:color w:val="000000"/>
        </w:rPr>
        <w:t xml:space="preserve"> lot of </w:t>
      </w:r>
      <w:r>
        <w:t>people are suffering</w:t>
      </w:r>
      <w:r>
        <w:rPr>
          <w:color w:val="000000"/>
        </w:rPr>
        <w:t xml:space="preserve"> in a terrible housing project. </w:t>
      </w:r>
      <w:r w:rsidR="00955016">
        <w:rPr>
          <w:color w:val="000000"/>
        </w:rPr>
        <w:t>They</w:t>
      </w:r>
      <w:r>
        <w:rPr>
          <w:color w:val="000000"/>
        </w:rPr>
        <w:t>’re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693A0F9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w:t>
      </w:r>
      <w:r w:rsidR="004C0E13">
        <w:rPr>
          <w:color w:val="000000"/>
        </w:rPr>
        <w:t>thought that might be it.</w:t>
      </w:r>
    </w:p>
    <w:p w14:paraId="00000045" w14:textId="0433EC3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That’s their standard. That’s their standard practice. But also, you know, I didn’t fight about it precisely for the reason that there’s actually nothing at stake here, so if they want to capitalize it</w:t>
      </w:r>
      <w:r w:rsidR="00955016">
        <w:rPr>
          <w:color w:val="000000"/>
        </w:rPr>
        <w:t>, ok</w:t>
      </w:r>
      <w:r>
        <w:rPr>
          <w:color w:val="000000"/>
        </w:rPr>
        <w:t xml:space="preserv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more important, substantive things.</w:t>
      </w:r>
    </w:p>
    <w:p w14:paraId="00000048" w14:textId="5996A9C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Ye</w:t>
      </w:r>
      <w:r w:rsidR="00955016">
        <w:rPr>
          <w:color w:val="000000"/>
        </w:rPr>
        <w:t>s</w:t>
      </w:r>
      <w:r>
        <w:rPr>
          <w:color w:val="000000"/>
        </w:rPr>
        <w:t>, i</w:t>
      </w:r>
      <w:r>
        <w:t>t is a</w:t>
      </w:r>
      <w:r>
        <w:rPr>
          <w:color w:val="000000"/>
        </w:rPr>
        <w:t xml:space="preserve"> minor point</w:t>
      </w:r>
      <w:r>
        <w:t xml:space="preserve">, </w:t>
      </w:r>
      <w:r w:rsidR="00955016">
        <w:t>but…</w:t>
      </w:r>
      <w:r w:rsidR="00955016">
        <w:rPr>
          <w:color w:val="000000"/>
        </w:rPr>
        <w:t xml:space="preserve"> t</w:t>
      </w:r>
      <w:r>
        <w:rPr>
          <w:color w:val="000000"/>
        </w:rPr>
        <w:t xml:space="preserve">o that extent where, if you go along, if someone says to me, </w:t>
      </w:r>
      <w:r w:rsidR="00955016">
        <w:rPr>
          <w:color w:val="000000"/>
        </w:rPr>
        <w:t>“D</w:t>
      </w:r>
      <w:r>
        <w:rPr>
          <w:color w:val="000000"/>
        </w:rPr>
        <w:t>on’t call them homeless</w:t>
      </w:r>
      <w:r w:rsidR="00955016">
        <w:rPr>
          <w:color w:val="000000"/>
        </w:rPr>
        <w:t>:</w:t>
      </w:r>
      <w:r>
        <w:rPr>
          <w:color w:val="000000"/>
        </w:rPr>
        <w:t xml:space="preserve"> They’re unhoused</w:t>
      </w:r>
      <w:r w:rsidR="00955016">
        <w:rPr>
          <w:color w:val="000000"/>
        </w:rPr>
        <w:t>!”</w:t>
      </w:r>
      <w:r>
        <w:rPr>
          <w:color w:val="000000"/>
        </w:rPr>
        <w:t>, and I go along with it</w:t>
      </w:r>
      <w:r w:rsidR="00955016">
        <w:rPr>
          <w:color w:val="000000"/>
        </w:rPr>
        <w:t>,</w:t>
      </w:r>
      <w:r>
        <w:rPr>
          <w:color w:val="000000"/>
        </w:rPr>
        <w:t xml:space="preserve"> </w:t>
      </w:r>
      <w:r w:rsidR="00955016">
        <w:rPr>
          <w:color w:val="000000"/>
        </w:rPr>
        <w:t>a</w:t>
      </w:r>
      <w:r>
        <w:rPr>
          <w:color w:val="000000"/>
        </w:rPr>
        <w:t xml:space="preserve">m I </w:t>
      </w:r>
      <w:r w:rsidR="00955016">
        <w:rPr>
          <w:color w:val="000000"/>
        </w:rPr>
        <w:t xml:space="preserve">agreeing to </w:t>
      </w:r>
      <w:r>
        <w:rPr>
          <w:color w:val="000000"/>
        </w:rPr>
        <w:t>pretend that there’s a substantive change here?</w:t>
      </w:r>
    </w:p>
    <w:p w14:paraId="00000049" w14:textId="44D81979"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w:t>
      </w:r>
      <w:r w:rsidR="00955016">
        <w:rPr>
          <w:color w:val="000000"/>
        </w:rPr>
        <w:t xml:space="preserve"> I</w:t>
      </w:r>
      <w:r>
        <w:rPr>
          <w:color w:val="000000"/>
        </w:rPr>
        <w:t xml:space="preserve">n the case of unhoused </w:t>
      </w:r>
      <w:r>
        <w:t>and homeless,</w:t>
      </w:r>
      <w:r>
        <w:rPr>
          <w:color w:val="000000"/>
        </w:rPr>
        <w:t xml:space="preserve"> actually,</w:t>
      </w:r>
      <w:r>
        <w:t xml:space="preserve"> </w:t>
      </w:r>
      <w:r>
        <w:rPr>
          <w:color w:val="000000"/>
        </w:rPr>
        <w:t>there</w:t>
      </w:r>
      <w:r>
        <w:t xml:space="preserve"> i</w:t>
      </w:r>
      <w:r>
        <w:rPr>
          <w:color w:val="000000"/>
        </w:rPr>
        <w:t xml:space="preserve">s a problem. So I would actually push back about that in part, because there’s a lot of research that shows euphemisms actually make people more comfortable with adverse states of affairs. </w:t>
      </w:r>
      <w:r w:rsidR="00955016">
        <w:rPr>
          <w:color w:val="000000"/>
        </w:rPr>
        <w:t>I</w:t>
      </w:r>
      <w:r>
        <w:rPr>
          <w:color w:val="000000"/>
        </w:rPr>
        <w:t>f you call them unhoused instead of homeless</w:t>
      </w:r>
      <w:r>
        <w:t>, w</w:t>
      </w:r>
      <w:r>
        <w:rPr>
          <w:color w:val="000000"/>
        </w:rPr>
        <w:t xml:space="preserve">hat you’re doing in some ways, is obscuring the </w:t>
      </w:r>
      <w:r>
        <w:rPr>
          <w:color w:val="000000"/>
        </w:rPr>
        <w:lastRenderedPageBreak/>
        <w:t>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a stylist</w:t>
      </w:r>
      <w:r w:rsidR="00955016">
        <w:rPr>
          <w:color w:val="000000"/>
        </w:rPr>
        <w:t>ic point</w:t>
      </w:r>
      <w:r>
        <w:rPr>
          <w:color w:val="000000"/>
        </w:rPr>
        <w:t xml:space="preserve">, </w:t>
      </w:r>
      <w:r w:rsidR="00955016">
        <w:rPr>
          <w:color w:val="000000"/>
        </w:rPr>
        <w:t xml:space="preserve">like </w:t>
      </w:r>
      <w:r>
        <w:rPr>
          <w:color w:val="000000"/>
        </w:rPr>
        <w:t xml:space="preserve">if you capitalize </w:t>
      </w:r>
      <w:r w:rsidR="00955016">
        <w:rPr>
          <w:color w:val="000000"/>
        </w:rPr>
        <w:t xml:space="preserve">or </w:t>
      </w:r>
      <w:r>
        <w:rPr>
          <w:color w:val="000000"/>
        </w:rPr>
        <w:t>lowercase something, that’s the kind of thing that I don’t care about.</w:t>
      </w:r>
    </w:p>
    <w:p w14:paraId="0000004A" w14:textId="06B0EF61"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Yeah. Like I said, there’s a very minor point that just struck me. Okay, well, I’ve taken up a good bit of your time, and I’m sure you’re having a very busy day</w:t>
      </w:r>
      <w:r w:rsidR="00955016">
        <w:rPr>
          <w:color w:val="000000"/>
        </w:rPr>
        <w:t>, it being the day after the election</w:t>
      </w:r>
      <w:r>
        <w:rPr>
          <w:color w:val="000000"/>
        </w:rPr>
        <w:t>, so I do appreciate you</w:t>
      </w:r>
      <w:r>
        <w:t xml:space="preserve"> t</w:t>
      </w:r>
      <w:r>
        <w:rPr>
          <w:color w:val="000000"/>
        </w:rPr>
        <w:t>aking the time to talk with me.</w:t>
      </w:r>
    </w:p>
    <w:p w14:paraId="0000004B" w14:textId="6F13CDA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w:t>
      </w:r>
      <w:r w:rsidR="00955016">
        <w:rPr>
          <w:color w:val="000000"/>
        </w:rPr>
        <w:t xml:space="preserve"> </w:t>
      </w:r>
      <w:r>
        <w:t>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w:t>
      </w:r>
    </w:p>
    <w:p w14:paraId="0000004C" w14:textId="29160D4F"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Thank you.</w:t>
      </w:r>
    </w:p>
    <w:p w14:paraId="0000004F" w14:textId="6298A02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955016">
        <w:rPr>
          <w:color w:val="000000"/>
        </w:rPr>
        <w:t>And t</w:t>
      </w:r>
      <w:r>
        <w:rPr>
          <w:color w:val="000000"/>
        </w:rPr>
        <w:t>hank you.</w:t>
      </w:r>
    </w:p>
    <w:sectPr w:rsidR="0081725B">
      <w:headerReference w:type="even" r:id="rId7"/>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710B" w14:textId="77777777" w:rsidR="006D0C00" w:rsidRDefault="006D0C00" w:rsidP="001D493E">
      <w:pPr>
        <w:spacing w:after="0"/>
      </w:pPr>
      <w:r>
        <w:separator/>
      </w:r>
    </w:p>
  </w:endnote>
  <w:endnote w:type="continuationSeparator" w:id="0">
    <w:p w14:paraId="13438438" w14:textId="77777777" w:rsidR="006D0C00" w:rsidRDefault="006D0C00" w:rsidP="001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A801" w14:textId="77777777" w:rsidR="006D0C00" w:rsidRDefault="006D0C00" w:rsidP="001D493E">
      <w:pPr>
        <w:spacing w:after="0"/>
      </w:pPr>
      <w:r>
        <w:separator/>
      </w:r>
    </w:p>
  </w:footnote>
  <w:footnote w:type="continuationSeparator" w:id="0">
    <w:p w14:paraId="377E0E47" w14:textId="77777777" w:rsidR="006D0C00" w:rsidRDefault="006D0C00" w:rsidP="001D49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91111"/>
      <w:docPartObj>
        <w:docPartGallery w:val="Page Numbers (Top of Page)"/>
        <w:docPartUnique/>
      </w:docPartObj>
    </w:sdtPr>
    <w:sdtContent>
      <w:p w14:paraId="21B13EB8" w14:textId="06361EA2"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A335C" w14:textId="77777777" w:rsidR="001D493E" w:rsidRDefault="001D493E" w:rsidP="001D49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10367"/>
      <w:docPartObj>
        <w:docPartGallery w:val="Page Numbers (Top of Page)"/>
        <w:docPartUnique/>
      </w:docPartObj>
    </w:sdtPr>
    <w:sdtContent>
      <w:p w14:paraId="4120D6B7" w14:textId="36665AA0"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E42AD" w14:textId="77777777" w:rsidR="001D493E" w:rsidRDefault="001D493E" w:rsidP="001D49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1503FC"/>
    <w:rsid w:val="001D493E"/>
    <w:rsid w:val="004C0E13"/>
    <w:rsid w:val="005C4960"/>
    <w:rsid w:val="0069498F"/>
    <w:rsid w:val="006D0C00"/>
    <w:rsid w:val="0081725B"/>
    <w:rsid w:val="0086331C"/>
    <w:rsid w:val="00955016"/>
    <w:rsid w:val="00965A25"/>
    <w:rsid w:val="00A452F7"/>
    <w:rsid w:val="00B71EED"/>
    <w:rsid w:val="00CA52BB"/>
    <w:rsid w:val="00CD6D85"/>
    <w:rsid w:val="00E04FD9"/>
    <w:rsid w:val="00E4157F"/>
    <w:rsid w:val="00F549F2"/>
    <w:rsid w:val="00F60517"/>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1D493E"/>
    <w:pPr>
      <w:tabs>
        <w:tab w:val="center" w:pos="4680"/>
        <w:tab w:val="right" w:pos="9360"/>
      </w:tabs>
      <w:spacing w:after="0"/>
    </w:pPr>
  </w:style>
  <w:style w:type="character" w:customStyle="1" w:styleId="HeaderChar">
    <w:name w:val="Header Char"/>
    <w:basedOn w:val="DefaultParagraphFont"/>
    <w:link w:val="Header"/>
    <w:uiPriority w:val="99"/>
    <w:rsid w:val="001D493E"/>
  </w:style>
  <w:style w:type="character" w:styleId="PageNumber">
    <w:name w:val="page number"/>
    <w:basedOn w:val="DefaultParagraphFont"/>
    <w:uiPriority w:val="99"/>
    <w:semiHidden/>
    <w:unhideWhenUsed/>
    <w:rsid w:val="001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11</Pages>
  <Words>5222</Words>
  <Characters>29772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9</cp:revision>
  <cp:lastPrinted>2024-11-13T04:26:00Z</cp:lastPrinted>
  <dcterms:created xsi:type="dcterms:W3CDTF">2024-11-13T17:23:00Z</dcterms:created>
  <dcterms:modified xsi:type="dcterms:W3CDTF">2024-11-18T06:34:00Z</dcterms:modified>
</cp:coreProperties>
</file>