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51" w:rsidRDefault="00FD6851" w:rsidP="00FD6851">
      <w:pPr>
        <w:rPr>
          <w:lang w:val="en-GB"/>
        </w:rPr>
      </w:pPr>
      <w:r>
        <w:rPr>
          <w:lang w:val="en-GB"/>
        </w:rPr>
        <w:t>Bio</w:t>
      </w:r>
    </w:p>
    <w:p w:rsidR="00FD6851" w:rsidRDefault="00FD6851" w:rsidP="00FD6851">
      <w:pPr>
        <w:rPr>
          <w:lang w:val="en-GB"/>
        </w:rPr>
      </w:pPr>
      <w:r>
        <w:rPr>
          <w:lang w:val="en-GB"/>
        </w:rPr>
        <w:t xml:space="preserve">Ferenc Hörcher is </w:t>
      </w:r>
      <w:proofErr w:type="spellStart"/>
      <w:r w:rsidR="00B570BE">
        <w:rPr>
          <w:rFonts w:ascii="Calibri" w:hAnsi="Calibri" w:cs="Calibri"/>
          <w:color w:val="000000"/>
        </w:rPr>
        <w:t>research</w:t>
      </w:r>
      <w:proofErr w:type="spellEnd"/>
      <w:r w:rsidR="00B570BE">
        <w:rPr>
          <w:rFonts w:ascii="Calibri" w:hAnsi="Calibri" w:cs="Calibri"/>
          <w:color w:val="000000"/>
        </w:rPr>
        <w:t xml:space="preserve"> professor in </w:t>
      </w:r>
      <w:proofErr w:type="spellStart"/>
      <w:r w:rsidR="00B570BE">
        <w:rPr>
          <w:rFonts w:ascii="Calibri" w:hAnsi="Calibri" w:cs="Calibri"/>
          <w:color w:val="000000"/>
        </w:rPr>
        <w:t>political</w:t>
      </w:r>
      <w:proofErr w:type="spellEnd"/>
      <w:r w:rsidR="00B570BE">
        <w:rPr>
          <w:rFonts w:ascii="Calibri" w:hAnsi="Calibri" w:cs="Calibri"/>
          <w:color w:val="000000"/>
        </w:rPr>
        <w:t xml:space="preserve"> </w:t>
      </w:r>
      <w:proofErr w:type="spellStart"/>
      <w:r w:rsidR="00B570BE">
        <w:rPr>
          <w:rFonts w:ascii="Calibri" w:hAnsi="Calibri" w:cs="Calibri"/>
          <w:color w:val="000000"/>
        </w:rPr>
        <w:t>philosophy</w:t>
      </w:r>
      <w:proofErr w:type="spellEnd"/>
      <w:r w:rsidR="00B570BE">
        <w:rPr>
          <w:rFonts w:ascii="Calibri" w:hAnsi="Calibri" w:cs="Calibri"/>
          <w:color w:val="000000"/>
        </w:rPr>
        <w:t xml:space="preserve"> </w:t>
      </w:r>
      <w:r>
        <w:rPr>
          <w:lang w:val="en-GB"/>
        </w:rPr>
        <w:t>at the</w:t>
      </w:r>
      <w:r w:rsidR="00B570BE">
        <w:rPr>
          <w:lang w:val="en-GB"/>
        </w:rPr>
        <w:t xml:space="preserve"> </w:t>
      </w:r>
      <w:proofErr w:type="spellStart"/>
      <w:r w:rsidR="00B570BE">
        <w:rPr>
          <w:lang w:val="en-GB"/>
        </w:rPr>
        <w:t>Reaseach</w:t>
      </w:r>
      <w:proofErr w:type="spellEnd"/>
      <w:r w:rsidR="00B570BE">
        <w:rPr>
          <w:lang w:val="en-GB"/>
        </w:rPr>
        <w:t xml:space="preserve"> Institute of Politics and Government of the</w:t>
      </w:r>
      <w:r>
        <w:rPr>
          <w:lang w:val="en-GB"/>
        </w:rPr>
        <w:t xml:space="preserve"> University of Public Service in Budapest, and senior fellow at the Institute of Philosophy of the Research Centre for Humanities, also in Budapest. His last two major publications are: The Political Philosophy of the City. From Polis through City-State to Megalopolis? (2021) and A Political Philosophy of Conservatism. Prudence, Moderation and Tradition (2020) </w:t>
      </w:r>
      <w:r w:rsidR="00B570BE">
        <w:rPr>
          <w:lang w:val="en-GB"/>
        </w:rPr>
        <w:t>He is preparing a volume on Roger Scruton’s thought on</w:t>
      </w:r>
      <w:bookmarkStart w:id="0" w:name="_GoBack"/>
      <w:bookmarkEnd w:id="0"/>
      <w:r w:rsidR="00B570BE">
        <w:rPr>
          <w:lang w:val="en-GB"/>
        </w:rPr>
        <w:t xml:space="preserve"> art and politics.</w:t>
      </w:r>
    </w:p>
    <w:p w:rsidR="00E17CF8" w:rsidRDefault="00E17CF8"/>
    <w:sectPr w:rsidR="00E17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51"/>
    <w:rsid w:val="00B570BE"/>
    <w:rsid w:val="00E17CF8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F9CD"/>
  <w15:chartTrackingRefBased/>
  <w15:docId w15:val="{2539C4F2-8B50-4346-9519-2697E7C0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D685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Hörcher Ferenc</dc:creator>
  <cp:keywords/>
  <dc:description/>
  <cp:lastModifiedBy>Hörcher Ferenc</cp:lastModifiedBy>
  <cp:revision>2</cp:revision>
  <dcterms:created xsi:type="dcterms:W3CDTF">2021-09-08T09:52:00Z</dcterms:created>
  <dcterms:modified xsi:type="dcterms:W3CDTF">2021-09-08T09:52:00Z</dcterms:modified>
</cp:coreProperties>
</file>