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44283" w14:textId="38439A16" w:rsidR="0011023E" w:rsidRDefault="00000000">
      <w:pPr>
        <w:pStyle w:val="Title"/>
        <w:spacing w:line="393" w:lineRule="auto"/>
      </w:pPr>
      <w:r>
        <w:rPr>
          <w:color w:val="006CBD"/>
        </w:rPr>
        <w:t>CS</w:t>
      </w:r>
      <w:r>
        <w:rPr>
          <w:color w:val="006CBD"/>
          <w:spacing w:val="-10"/>
        </w:rPr>
        <w:t xml:space="preserve"> </w:t>
      </w:r>
      <w:r>
        <w:rPr>
          <w:color w:val="006CBD"/>
        </w:rPr>
        <w:t>4523</w:t>
      </w:r>
      <w:r>
        <w:rPr>
          <w:color w:val="006CBD"/>
          <w:spacing w:val="40"/>
        </w:rPr>
        <w:t xml:space="preserve"> </w:t>
      </w:r>
      <w:r>
        <w:rPr>
          <w:color w:val="006CBD"/>
        </w:rPr>
        <w:t>–</w:t>
      </w:r>
      <w:r>
        <w:rPr>
          <w:color w:val="006CBD"/>
          <w:spacing w:val="-9"/>
        </w:rPr>
        <w:t xml:space="preserve"> </w:t>
      </w:r>
      <w:r>
        <w:rPr>
          <w:color w:val="006CBD"/>
        </w:rPr>
        <w:t>Design</w:t>
      </w:r>
      <w:r>
        <w:rPr>
          <w:color w:val="006CBD"/>
          <w:spacing w:val="-9"/>
        </w:rPr>
        <w:t xml:space="preserve"> </w:t>
      </w:r>
      <w:r>
        <w:rPr>
          <w:color w:val="006CBD"/>
        </w:rPr>
        <w:t>Project Spring 202</w:t>
      </w:r>
      <w:r w:rsidR="003E1E81">
        <w:rPr>
          <w:color w:val="006CBD"/>
        </w:rPr>
        <w:t>5</w:t>
      </w:r>
    </w:p>
    <w:p w14:paraId="40F88311" w14:textId="77777777" w:rsidR="0011023E" w:rsidRDefault="00000000">
      <w:pPr>
        <w:pStyle w:val="Heading1"/>
        <w:spacing w:line="336" w:lineRule="exact"/>
        <w:ind w:left="119"/>
      </w:pPr>
      <w:bookmarkStart w:id="0" w:name="Instructor’s_name_&amp;_title"/>
      <w:bookmarkEnd w:id="0"/>
      <w:r>
        <w:rPr>
          <w:color w:val="006CBD"/>
        </w:rPr>
        <w:t>Instructor’s</w:t>
      </w:r>
      <w:r>
        <w:rPr>
          <w:color w:val="006CBD"/>
          <w:spacing w:val="-6"/>
        </w:rPr>
        <w:t xml:space="preserve"> </w:t>
      </w:r>
      <w:r>
        <w:rPr>
          <w:color w:val="006CBD"/>
        </w:rPr>
        <w:t>name</w:t>
      </w:r>
      <w:r>
        <w:rPr>
          <w:color w:val="006CBD"/>
          <w:spacing w:val="-12"/>
        </w:rPr>
        <w:t xml:space="preserve"> </w:t>
      </w:r>
      <w:r>
        <w:rPr>
          <w:color w:val="006CBD"/>
        </w:rPr>
        <w:t>&amp;</w:t>
      </w:r>
      <w:r>
        <w:rPr>
          <w:color w:val="006CBD"/>
          <w:spacing w:val="-10"/>
        </w:rPr>
        <w:t xml:space="preserve"> </w:t>
      </w:r>
      <w:r>
        <w:rPr>
          <w:color w:val="006CBD"/>
          <w:spacing w:val="-4"/>
        </w:rPr>
        <w:t>title</w:t>
      </w:r>
    </w:p>
    <w:p w14:paraId="18C8F719" w14:textId="77777777" w:rsidR="0011023E" w:rsidRDefault="0011023E">
      <w:pPr>
        <w:pStyle w:val="BodyText"/>
        <w:spacing w:before="151"/>
        <w:ind w:left="0"/>
        <w:rPr>
          <w:b/>
          <w:i/>
          <w:sz w:val="28"/>
        </w:rPr>
      </w:pPr>
    </w:p>
    <w:p w14:paraId="70BC3E57" w14:textId="77777777" w:rsidR="0011023E" w:rsidRDefault="00000000">
      <w:pPr>
        <w:pStyle w:val="Heading2"/>
        <w:spacing w:line="477" w:lineRule="auto"/>
        <w:ind w:left="696" w:right="4634"/>
      </w:pPr>
      <w:r>
        <w:t>Professor Eugene Callahan Department</w:t>
      </w:r>
      <w:r>
        <w:rPr>
          <w:spacing w:val="-13"/>
        </w:rPr>
        <w:t xml:space="preserve"> </w:t>
      </w:r>
      <w:r>
        <w:t>of</w:t>
      </w:r>
      <w:r>
        <w:rPr>
          <w:spacing w:val="-11"/>
        </w:rPr>
        <w:t xml:space="preserve"> </w:t>
      </w:r>
      <w:r>
        <w:t>Computer</w:t>
      </w:r>
      <w:r>
        <w:rPr>
          <w:spacing w:val="-13"/>
        </w:rPr>
        <w:t xml:space="preserve"> </w:t>
      </w:r>
      <w:r>
        <w:t>Science</w:t>
      </w:r>
      <w:r>
        <w:rPr>
          <w:spacing w:val="-12"/>
        </w:rPr>
        <w:t xml:space="preserve"> </w:t>
      </w:r>
      <w:r>
        <w:t xml:space="preserve">and Engineering NYU – Tandon School of </w:t>
      </w:r>
      <w:r>
        <w:rPr>
          <w:spacing w:val="-2"/>
        </w:rPr>
        <w:t>Engineering</w:t>
      </w:r>
    </w:p>
    <w:p w14:paraId="00B07BA8" w14:textId="77777777" w:rsidR="0011023E" w:rsidRDefault="0011023E">
      <w:pPr>
        <w:pStyle w:val="BodyText"/>
        <w:spacing w:before="126"/>
        <w:ind w:left="0"/>
        <w:rPr>
          <w:sz w:val="28"/>
        </w:rPr>
      </w:pPr>
    </w:p>
    <w:p w14:paraId="0D848CD0" w14:textId="77777777" w:rsidR="0011023E" w:rsidRDefault="00000000">
      <w:pPr>
        <w:ind w:left="796"/>
        <w:rPr>
          <w:sz w:val="28"/>
        </w:rPr>
      </w:pPr>
      <w:bookmarkStart w:id="1" w:name="E-mail:__ejc369@nyu.edu"/>
      <w:bookmarkEnd w:id="1"/>
      <w:r>
        <w:rPr>
          <w:b/>
          <w:i/>
          <w:color w:val="006CBD"/>
          <w:sz w:val="28"/>
        </w:rPr>
        <w:t>E-mail</w:t>
      </w:r>
      <w:r>
        <w:rPr>
          <w:b/>
          <w:i/>
          <w:sz w:val="28"/>
        </w:rPr>
        <w:t>:</w:t>
      </w:r>
      <w:r>
        <w:rPr>
          <w:b/>
          <w:i/>
          <w:spacing w:val="-7"/>
          <w:sz w:val="28"/>
        </w:rPr>
        <w:t xml:space="preserve"> </w:t>
      </w:r>
      <w:hyperlink r:id="rId5">
        <w:r>
          <w:rPr>
            <w:color w:val="1154CC"/>
            <w:spacing w:val="-6"/>
            <w:sz w:val="28"/>
            <w:u w:val="single" w:color="1154CC"/>
          </w:rPr>
          <w:t xml:space="preserve"> </w:t>
        </w:r>
      </w:hyperlink>
      <w:hyperlink r:id="rId6">
        <w:r>
          <w:rPr>
            <w:color w:val="1154CC"/>
            <w:spacing w:val="-2"/>
            <w:sz w:val="28"/>
            <w:u w:val="single" w:color="1154CC"/>
          </w:rPr>
          <w:t>ejc369@nyu.edu</w:t>
        </w:r>
      </w:hyperlink>
    </w:p>
    <w:p w14:paraId="311AC48E" w14:textId="77777777" w:rsidR="0011023E" w:rsidRDefault="0011023E">
      <w:pPr>
        <w:pStyle w:val="BodyText"/>
        <w:ind w:left="0"/>
        <w:rPr>
          <w:sz w:val="28"/>
        </w:rPr>
      </w:pPr>
    </w:p>
    <w:p w14:paraId="6AF35B61" w14:textId="77777777" w:rsidR="0011023E" w:rsidRDefault="0011023E">
      <w:pPr>
        <w:pStyle w:val="BodyText"/>
        <w:spacing w:before="304"/>
        <w:ind w:left="0"/>
        <w:rPr>
          <w:sz w:val="28"/>
        </w:rPr>
      </w:pPr>
    </w:p>
    <w:p w14:paraId="15058DFE" w14:textId="77777777" w:rsidR="0011023E" w:rsidRDefault="00000000">
      <w:pPr>
        <w:pStyle w:val="Heading1"/>
        <w:spacing w:before="1"/>
        <w:ind w:left="796"/>
      </w:pPr>
      <w:bookmarkStart w:id="2" w:name="Teaching_Assistants/Grader"/>
      <w:bookmarkEnd w:id="2"/>
      <w:r>
        <w:rPr>
          <w:color w:val="006CBD"/>
        </w:rPr>
        <w:t>Teaching</w:t>
      </w:r>
      <w:r>
        <w:rPr>
          <w:color w:val="006CBD"/>
          <w:spacing w:val="-11"/>
        </w:rPr>
        <w:t xml:space="preserve"> </w:t>
      </w:r>
      <w:r>
        <w:rPr>
          <w:color w:val="006CBD"/>
          <w:spacing w:val="-2"/>
        </w:rPr>
        <w:t>Assistants/Grader</w:t>
      </w:r>
    </w:p>
    <w:p w14:paraId="2811CE75" w14:textId="36D230EE" w:rsidR="003E1E81" w:rsidRPr="003E1E81" w:rsidRDefault="003E1E81" w:rsidP="003E1E81">
      <w:pPr>
        <w:pStyle w:val="Normalpara011"/>
        <w:spacing w:before="280" w:after="280"/>
        <w:ind w:firstLine="720"/>
        <w:rPr>
          <w:rFonts w:ascii="Calibri" w:eastAsia="Calibri" w:hAnsi="Calibri" w:cs="Calibri"/>
          <w:color w:val="000000"/>
        </w:rPr>
      </w:pPr>
      <w:proofErr w:type="spellStart"/>
      <w:r w:rsidRPr="003E1E81">
        <w:rPr>
          <w:rFonts w:ascii="Calibri" w:eastAsia="Calibri" w:hAnsi="Calibri" w:cs="Calibri"/>
          <w:color w:val="000000"/>
        </w:rPr>
        <w:t>Nimit</w:t>
      </w:r>
      <w:proofErr w:type="spellEnd"/>
      <w:r w:rsidRPr="003E1E81">
        <w:rPr>
          <w:rFonts w:ascii="Calibri" w:eastAsia="Calibri" w:hAnsi="Calibri" w:cs="Calibri"/>
          <w:color w:val="000000"/>
        </w:rPr>
        <w:t xml:space="preserve"> </w:t>
      </w:r>
      <w:proofErr w:type="spellStart"/>
      <w:r w:rsidRPr="003E1E81">
        <w:rPr>
          <w:rFonts w:ascii="Calibri" w:eastAsia="Calibri" w:hAnsi="Calibri" w:cs="Calibri"/>
          <w:color w:val="000000"/>
        </w:rPr>
        <w:t>Kanani</w:t>
      </w:r>
      <w:proofErr w:type="spellEnd"/>
      <w:r w:rsidRPr="003E1E81">
        <w:rPr>
          <w:rFonts w:ascii="Calibri" w:eastAsia="Calibri" w:hAnsi="Calibri" w:cs="Calibri"/>
          <w:color w:val="000000"/>
        </w:rPr>
        <w:t>: nmk9441@nyu.edu</w:t>
      </w:r>
    </w:p>
    <w:p w14:paraId="4E2A3891" w14:textId="77777777" w:rsidR="003E1E81" w:rsidRPr="008807C4" w:rsidRDefault="003E1E81" w:rsidP="003E1E81">
      <w:pPr>
        <w:pStyle w:val="Normalpara011"/>
        <w:spacing w:before="280" w:after="280"/>
        <w:ind w:firstLine="720"/>
        <w:rPr>
          <w:rFonts w:ascii="Calibri" w:eastAsia="Calibri" w:hAnsi="Calibri" w:cs="Calibri"/>
          <w:color w:val="0563C1"/>
        </w:rPr>
      </w:pPr>
      <w:r w:rsidRPr="008807C4">
        <w:rPr>
          <w:rFonts w:ascii="Calibri" w:eastAsia="Calibri" w:hAnsi="Calibri" w:cs="Calibri"/>
          <w:color w:val="000000" w:themeColor="text1"/>
        </w:rPr>
        <w:t xml:space="preserve">Naveen </w:t>
      </w:r>
      <w:proofErr w:type="spellStart"/>
      <w:r w:rsidRPr="008807C4">
        <w:rPr>
          <w:rFonts w:ascii="Calibri" w:eastAsia="Calibri" w:hAnsi="Calibri" w:cs="Calibri"/>
          <w:color w:val="000000" w:themeColor="text1"/>
        </w:rPr>
        <w:t>Alampally</w:t>
      </w:r>
      <w:proofErr w:type="spellEnd"/>
      <w:r w:rsidRPr="008807C4">
        <w:rPr>
          <w:rFonts w:ascii="Calibri" w:eastAsia="Calibri" w:hAnsi="Calibri" w:cs="Calibri"/>
          <w:color w:val="000000" w:themeColor="text1"/>
        </w:rPr>
        <w:t>:</w:t>
      </w:r>
      <w:r w:rsidRPr="008807C4">
        <w:rPr>
          <w:rFonts w:ascii="Calibri" w:eastAsia="Calibri" w:hAnsi="Calibri" w:cs="Calibri"/>
          <w:color w:val="0563C1"/>
        </w:rPr>
        <w:t xml:space="preserve"> an4207@nyu.edu</w:t>
      </w:r>
    </w:p>
    <w:p w14:paraId="3A91FE78" w14:textId="77777777" w:rsidR="0011023E" w:rsidRDefault="0011023E">
      <w:pPr>
        <w:spacing w:line="341" w:lineRule="exact"/>
        <w:rPr>
          <w:sz w:val="28"/>
        </w:rPr>
        <w:sectPr w:rsidR="0011023E">
          <w:type w:val="continuous"/>
          <w:pgSz w:w="12240" w:h="15840"/>
          <w:pgMar w:top="1440" w:right="1300" w:bottom="280" w:left="1220" w:header="720" w:footer="720" w:gutter="0"/>
          <w:cols w:space="720"/>
        </w:sectPr>
      </w:pPr>
    </w:p>
    <w:p w14:paraId="0DDC0615" w14:textId="77777777" w:rsidR="0011023E" w:rsidRDefault="00000000">
      <w:pPr>
        <w:spacing w:before="22"/>
        <w:ind w:left="72"/>
        <w:jc w:val="center"/>
        <w:rPr>
          <w:b/>
          <w:sz w:val="28"/>
        </w:rPr>
      </w:pPr>
      <w:r>
        <w:rPr>
          <w:b/>
          <w:color w:val="006CBD"/>
          <w:sz w:val="28"/>
        </w:rPr>
        <w:lastRenderedPageBreak/>
        <w:t>Course</w:t>
      </w:r>
      <w:r>
        <w:rPr>
          <w:b/>
          <w:color w:val="006CBD"/>
          <w:spacing w:val="-9"/>
          <w:sz w:val="28"/>
        </w:rPr>
        <w:t xml:space="preserve"> </w:t>
      </w:r>
      <w:r>
        <w:rPr>
          <w:b/>
          <w:color w:val="006CBD"/>
          <w:spacing w:val="-2"/>
          <w:sz w:val="28"/>
        </w:rPr>
        <w:t>Information</w:t>
      </w:r>
    </w:p>
    <w:p w14:paraId="4CE207DA" w14:textId="77777777" w:rsidR="0011023E" w:rsidRDefault="00000000">
      <w:pPr>
        <w:spacing w:before="235"/>
        <w:ind w:left="696"/>
        <w:rPr>
          <w:b/>
          <w:i/>
          <w:sz w:val="24"/>
        </w:rPr>
      </w:pPr>
      <w:bookmarkStart w:id="3" w:name="Credits:_3.0"/>
      <w:bookmarkEnd w:id="3"/>
      <w:r>
        <w:rPr>
          <w:b/>
          <w:i/>
          <w:sz w:val="28"/>
        </w:rPr>
        <w:t>Credits:</w:t>
      </w:r>
      <w:r>
        <w:rPr>
          <w:b/>
          <w:i/>
          <w:spacing w:val="-12"/>
          <w:sz w:val="28"/>
        </w:rPr>
        <w:t xml:space="preserve"> </w:t>
      </w:r>
      <w:r>
        <w:rPr>
          <w:b/>
          <w:i/>
          <w:spacing w:val="-5"/>
          <w:sz w:val="24"/>
        </w:rPr>
        <w:t>3.0</w:t>
      </w:r>
    </w:p>
    <w:p w14:paraId="16542731" w14:textId="77777777" w:rsidR="0011023E" w:rsidRDefault="00000000">
      <w:pPr>
        <w:pStyle w:val="Heading1"/>
        <w:spacing w:before="292"/>
      </w:pPr>
      <w:bookmarkStart w:id="4" w:name="Pre-Requisites"/>
      <w:bookmarkEnd w:id="4"/>
      <w:r>
        <w:rPr>
          <w:spacing w:val="-4"/>
        </w:rPr>
        <w:t>Pre-</w:t>
      </w:r>
      <w:r>
        <w:rPr>
          <w:spacing w:val="-2"/>
        </w:rPr>
        <w:t>Requisites</w:t>
      </w:r>
    </w:p>
    <w:p w14:paraId="357032FB" w14:textId="77777777" w:rsidR="0011023E" w:rsidRDefault="00000000">
      <w:pPr>
        <w:pStyle w:val="BodyText"/>
        <w:spacing w:before="282"/>
        <w:ind w:left="1416"/>
      </w:pPr>
      <w:r>
        <w:t>CS-4513</w:t>
      </w:r>
      <w:r>
        <w:rPr>
          <w:spacing w:val="-1"/>
        </w:rPr>
        <w:t xml:space="preserve"> </w:t>
      </w:r>
      <w:r>
        <w:t>-</w:t>
      </w:r>
      <w:r>
        <w:rPr>
          <w:spacing w:val="-6"/>
        </w:rPr>
        <w:t xml:space="preserve"> </w:t>
      </w:r>
      <w:r>
        <w:t>Software</w:t>
      </w:r>
      <w:r>
        <w:rPr>
          <w:spacing w:val="-3"/>
        </w:rPr>
        <w:t xml:space="preserve"> </w:t>
      </w:r>
      <w:r>
        <w:rPr>
          <w:spacing w:val="-2"/>
        </w:rPr>
        <w:t>Engineering</w:t>
      </w:r>
    </w:p>
    <w:p w14:paraId="2C609928" w14:textId="77777777" w:rsidR="0011023E" w:rsidRDefault="00000000">
      <w:pPr>
        <w:pStyle w:val="Heading1"/>
        <w:spacing w:before="288"/>
      </w:pPr>
      <w:bookmarkStart w:id="5" w:name="Class_times_and_location"/>
      <w:bookmarkEnd w:id="5"/>
      <w:r>
        <w:t>Class</w:t>
      </w:r>
      <w:r>
        <w:rPr>
          <w:spacing w:val="-6"/>
        </w:rPr>
        <w:t xml:space="preserve"> </w:t>
      </w:r>
      <w:r>
        <w:t>times</w:t>
      </w:r>
      <w:r>
        <w:rPr>
          <w:spacing w:val="-7"/>
        </w:rPr>
        <w:t xml:space="preserve"> </w:t>
      </w:r>
      <w:r>
        <w:t>and</w:t>
      </w:r>
      <w:r>
        <w:rPr>
          <w:spacing w:val="-5"/>
        </w:rPr>
        <w:t xml:space="preserve"> </w:t>
      </w:r>
      <w:r>
        <w:rPr>
          <w:spacing w:val="-2"/>
        </w:rPr>
        <w:t>location</w:t>
      </w:r>
    </w:p>
    <w:p w14:paraId="10E0626F" w14:textId="77777777" w:rsidR="0011023E" w:rsidRDefault="00000000">
      <w:pPr>
        <w:pStyle w:val="BodyText"/>
        <w:spacing w:before="287"/>
        <w:ind w:left="1416"/>
      </w:pPr>
      <w:r>
        <w:t>Tuesday</w:t>
      </w:r>
      <w:r>
        <w:rPr>
          <w:spacing w:val="-3"/>
        </w:rPr>
        <w:t xml:space="preserve"> </w:t>
      </w:r>
      <w:r>
        <w:t>and</w:t>
      </w:r>
      <w:r>
        <w:rPr>
          <w:spacing w:val="-5"/>
        </w:rPr>
        <w:t xml:space="preserve"> </w:t>
      </w:r>
      <w:r>
        <w:t>Thursday,</w:t>
      </w:r>
      <w:r>
        <w:rPr>
          <w:spacing w:val="-3"/>
        </w:rPr>
        <w:t xml:space="preserve"> </w:t>
      </w:r>
      <w:r>
        <w:t>11:00</w:t>
      </w:r>
      <w:r>
        <w:rPr>
          <w:spacing w:val="-6"/>
        </w:rPr>
        <w:t xml:space="preserve"> </w:t>
      </w:r>
      <w:r>
        <w:t>AM – 12:20</w:t>
      </w:r>
      <w:r>
        <w:rPr>
          <w:spacing w:val="-1"/>
        </w:rPr>
        <w:t xml:space="preserve"> </w:t>
      </w:r>
      <w:r>
        <w:t>PM,</w:t>
      </w:r>
      <w:r>
        <w:rPr>
          <w:spacing w:val="-6"/>
        </w:rPr>
        <w:t xml:space="preserve"> </w:t>
      </w:r>
      <w:r>
        <w:rPr>
          <w:spacing w:val="-2"/>
        </w:rPr>
        <w:t>Online</w:t>
      </w:r>
    </w:p>
    <w:p w14:paraId="0B2CFA12" w14:textId="77777777" w:rsidR="0011023E" w:rsidRDefault="0011023E">
      <w:pPr>
        <w:pStyle w:val="BodyText"/>
        <w:ind w:left="0"/>
      </w:pPr>
    </w:p>
    <w:p w14:paraId="57822B6D" w14:textId="77777777" w:rsidR="0011023E" w:rsidRDefault="0011023E">
      <w:pPr>
        <w:pStyle w:val="BodyText"/>
        <w:spacing w:before="269"/>
        <w:ind w:left="0"/>
      </w:pPr>
    </w:p>
    <w:p w14:paraId="37C8D8DA" w14:textId="77777777" w:rsidR="0011023E" w:rsidRDefault="00000000">
      <w:pPr>
        <w:pStyle w:val="Heading3"/>
      </w:pPr>
      <w:bookmarkStart w:id="6" w:name="Course_Descriptions"/>
      <w:bookmarkEnd w:id="6"/>
      <w:r>
        <w:rPr>
          <w:color w:val="006CBD"/>
        </w:rPr>
        <w:t>Course</w:t>
      </w:r>
      <w:r>
        <w:rPr>
          <w:color w:val="006CBD"/>
          <w:spacing w:val="-6"/>
        </w:rPr>
        <w:t xml:space="preserve"> </w:t>
      </w:r>
      <w:r>
        <w:rPr>
          <w:color w:val="006CBD"/>
          <w:spacing w:val="-2"/>
        </w:rPr>
        <w:t>Descriptions</w:t>
      </w:r>
    </w:p>
    <w:p w14:paraId="2F33FE62" w14:textId="436EA732" w:rsidR="0011023E" w:rsidRDefault="00000000">
      <w:pPr>
        <w:pStyle w:val="BodyText"/>
        <w:spacing w:before="278"/>
        <w:ind w:right="142"/>
        <w:jc w:val="both"/>
      </w:pPr>
      <w:r>
        <w:t>This</w:t>
      </w:r>
      <w:r>
        <w:rPr>
          <w:spacing w:val="-10"/>
        </w:rPr>
        <w:t xml:space="preserve"> </w:t>
      </w:r>
      <w:r>
        <w:t>is</w:t>
      </w:r>
      <w:r>
        <w:rPr>
          <w:spacing w:val="-13"/>
        </w:rPr>
        <w:t xml:space="preserve"> </w:t>
      </w:r>
      <w:r>
        <w:t>the</w:t>
      </w:r>
      <w:r>
        <w:rPr>
          <w:spacing w:val="-9"/>
        </w:rPr>
        <w:t xml:space="preserve"> </w:t>
      </w:r>
      <w:r>
        <w:t>second</w:t>
      </w:r>
      <w:r>
        <w:rPr>
          <w:spacing w:val="-11"/>
        </w:rPr>
        <w:t xml:space="preserve"> </w:t>
      </w:r>
      <w:r>
        <w:t>course</w:t>
      </w:r>
      <w:r>
        <w:rPr>
          <w:spacing w:val="-9"/>
        </w:rPr>
        <w:t xml:space="preserve"> </w:t>
      </w:r>
      <w:r>
        <w:t>in</w:t>
      </w:r>
      <w:r>
        <w:rPr>
          <w:spacing w:val="-11"/>
        </w:rPr>
        <w:t xml:space="preserve"> </w:t>
      </w:r>
      <w:r>
        <w:t>a</w:t>
      </w:r>
      <w:r>
        <w:rPr>
          <w:spacing w:val="-10"/>
        </w:rPr>
        <w:t xml:space="preserve"> </w:t>
      </w:r>
      <w:r>
        <w:t>two-course</w:t>
      </w:r>
      <w:r>
        <w:rPr>
          <w:spacing w:val="-9"/>
        </w:rPr>
        <w:t xml:space="preserve"> </w:t>
      </w:r>
      <w:r>
        <w:t>design</w:t>
      </w:r>
      <w:r>
        <w:rPr>
          <w:spacing w:val="-14"/>
        </w:rPr>
        <w:t xml:space="preserve"> </w:t>
      </w:r>
      <w:r>
        <w:t>project</w:t>
      </w:r>
      <w:r>
        <w:rPr>
          <w:spacing w:val="-11"/>
        </w:rPr>
        <w:t xml:space="preserve"> </w:t>
      </w:r>
      <w:r>
        <w:t>sequence.</w:t>
      </w:r>
      <w:r>
        <w:rPr>
          <w:spacing w:val="-8"/>
        </w:rPr>
        <w:t xml:space="preserve"> </w:t>
      </w:r>
      <w:r>
        <w:t>This</w:t>
      </w:r>
      <w:r>
        <w:rPr>
          <w:spacing w:val="-13"/>
        </w:rPr>
        <w:t xml:space="preserve"> </w:t>
      </w:r>
      <w:r>
        <w:t>is</w:t>
      </w:r>
      <w:r>
        <w:rPr>
          <w:spacing w:val="-8"/>
        </w:rPr>
        <w:t xml:space="preserve"> </w:t>
      </w:r>
      <w:r>
        <w:t>a</w:t>
      </w:r>
      <w:r>
        <w:rPr>
          <w:spacing w:val="-10"/>
        </w:rPr>
        <w:t xml:space="preserve"> </w:t>
      </w:r>
      <w:r>
        <w:t>project</w:t>
      </w:r>
      <w:r>
        <w:rPr>
          <w:spacing w:val="-9"/>
        </w:rPr>
        <w:t xml:space="preserve"> </w:t>
      </w:r>
      <w:r>
        <w:t>course in which a student or several students work as a group with a faculty member and/or graduate</w:t>
      </w:r>
      <w:r>
        <w:rPr>
          <w:spacing w:val="-14"/>
        </w:rPr>
        <w:t xml:space="preserve"> </w:t>
      </w:r>
      <w:r>
        <w:t>students</w:t>
      </w:r>
      <w:r>
        <w:rPr>
          <w:spacing w:val="-14"/>
        </w:rPr>
        <w:t xml:space="preserve"> </w:t>
      </w:r>
      <w:r>
        <w:t>on</w:t>
      </w:r>
      <w:r>
        <w:rPr>
          <w:spacing w:val="-13"/>
        </w:rPr>
        <w:t xml:space="preserve"> </w:t>
      </w:r>
      <w:r>
        <w:t>a</w:t>
      </w:r>
      <w:r>
        <w:rPr>
          <w:spacing w:val="-14"/>
        </w:rPr>
        <w:t xml:space="preserve"> </w:t>
      </w:r>
      <w:r>
        <w:t>current</w:t>
      </w:r>
      <w:r>
        <w:rPr>
          <w:spacing w:val="-13"/>
        </w:rPr>
        <w:t xml:space="preserve"> </w:t>
      </w:r>
      <w:r>
        <w:t>topic</w:t>
      </w:r>
      <w:r>
        <w:rPr>
          <w:spacing w:val="-14"/>
        </w:rPr>
        <w:t xml:space="preserve"> </w:t>
      </w:r>
      <w:r>
        <w:t>in</w:t>
      </w:r>
      <w:r>
        <w:rPr>
          <w:spacing w:val="-13"/>
        </w:rPr>
        <w:t xml:space="preserve"> </w:t>
      </w:r>
      <w:r>
        <w:t>computer</w:t>
      </w:r>
      <w:r>
        <w:rPr>
          <w:spacing w:val="-14"/>
        </w:rPr>
        <w:t xml:space="preserve"> </w:t>
      </w:r>
      <w:r>
        <w:t>science.</w:t>
      </w:r>
      <w:r>
        <w:rPr>
          <w:spacing w:val="-14"/>
        </w:rPr>
        <w:t xml:space="preserve"> </w:t>
      </w:r>
      <w:r>
        <w:t>Each</w:t>
      </w:r>
      <w:r>
        <w:rPr>
          <w:spacing w:val="-13"/>
        </w:rPr>
        <w:t xml:space="preserve"> </w:t>
      </w:r>
      <w:r>
        <w:t>term</w:t>
      </w:r>
      <w:r>
        <w:rPr>
          <w:spacing w:val="-14"/>
        </w:rPr>
        <w:t xml:space="preserve"> </w:t>
      </w:r>
      <w:r>
        <w:t>a</w:t>
      </w:r>
      <w:r>
        <w:rPr>
          <w:spacing w:val="-13"/>
        </w:rPr>
        <w:t xml:space="preserve"> </w:t>
      </w:r>
      <w:r>
        <w:t>project</w:t>
      </w:r>
      <w:r>
        <w:rPr>
          <w:spacing w:val="-14"/>
        </w:rPr>
        <w:t xml:space="preserve"> </w:t>
      </w:r>
      <w:r>
        <w:t>course</w:t>
      </w:r>
      <w:r>
        <w:rPr>
          <w:spacing w:val="-13"/>
        </w:rPr>
        <w:t xml:space="preserve"> </w:t>
      </w:r>
      <w:r>
        <w:t>with a</w:t>
      </w:r>
      <w:r>
        <w:rPr>
          <w:spacing w:val="-6"/>
        </w:rPr>
        <w:t xml:space="preserve"> </w:t>
      </w:r>
      <w:r>
        <w:t>particular</w:t>
      </w:r>
      <w:r>
        <w:rPr>
          <w:spacing w:val="-8"/>
        </w:rPr>
        <w:t xml:space="preserve"> </w:t>
      </w:r>
      <w:r>
        <w:t>theme</w:t>
      </w:r>
      <w:r>
        <w:rPr>
          <w:spacing w:val="-5"/>
        </w:rPr>
        <w:t xml:space="preserve"> </w:t>
      </w:r>
      <w:r>
        <w:t>is</w:t>
      </w:r>
      <w:r>
        <w:rPr>
          <w:spacing w:val="-4"/>
        </w:rPr>
        <w:t xml:space="preserve"> </w:t>
      </w:r>
      <w:r>
        <w:t>offered</w:t>
      </w:r>
      <w:r>
        <w:rPr>
          <w:spacing w:val="-7"/>
        </w:rPr>
        <w:t xml:space="preserve"> </w:t>
      </w:r>
      <w:r>
        <w:t>by</w:t>
      </w:r>
      <w:r>
        <w:rPr>
          <w:spacing w:val="-4"/>
        </w:rPr>
        <w:t xml:space="preserve"> </w:t>
      </w:r>
      <w:r>
        <w:t>the</w:t>
      </w:r>
      <w:r>
        <w:rPr>
          <w:spacing w:val="-5"/>
        </w:rPr>
        <w:t xml:space="preserve"> </w:t>
      </w:r>
      <w:r>
        <w:t>Department</w:t>
      </w:r>
      <w:r>
        <w:rPr>
          <w:spacing w:val="-2"/>
        </w:rPr>
        <w:t xml:space="preserve"> </w:t>
      </w:r>
      <w:r>
        <w:t>of</w:t>
      </w:r>
      <w:r>
        <w:rPr>
          <w:spacing w:val="-7"/>
        </w:rPr>
        <w:t xml:space="preserve"> </w:t>
      </w:r>
      <w:r>
        <w:t>Computer</w:t>
      </w:r>
      <w:r>
        <w:rPr>
          <w:spacing w:val="-8"/>
        </w:rPr>
        <w:t xml:space="preserve"> </w:t>
      </w:r>
      <w:r>
        <w:t>and</w:t>
      </w:r>
      <w:r>
        <w:rPr>
          <w:spacing w:val="-7"/>
        </w:rPr>
        <w:t xml:space="preserve"> </w:t>
      </w:r>
      <w:r>
        <w:t>Information</w:t>
      </w:r>
      <w:r>
        <w:rPr>
          <w:spacing w:val="-7"/>
        </w:rPr>
        <w:t xml:space="preserve"> </w:t>
      </w:r>
      <w:r>
        <w:t>Science.</w:t>
      </w:r>
      <w:r>
        <w:rPr>
          <w:spacing w:val="-4"/>
        </w:rPr>
        <w:t xml:space="preserve"> </w:t>
      </w:r>
      <w:r>
        <w:t>A faculty member will assign individual or group projects to students in the class. The project will be highly structured and will be under close supervision of the faculty. It is expected</w:t>
      </w:r>
      <w:r>
        <w:rPr>
          <w:spacing w:val="-14"/>
        </w:rPr>
        <w:t xml:space="preserve"> </w:t>
      </w:r>
      <w:r>
        <w:t>that</w:t>
      </w:r>
      <w:r>
        <w:rPr>
          <w:spacing w:val="-14"/>
        </w:rPr>
        <w:t xml:space="preserve"> </w:t>
      </w:r>
      <w:r>
        <w:t>students</w:t>
      </w:r>
      <w:r>
        <w:rPr>
          <w:spacing w:val="-13"/>
        </w:rPr>
        <w:t xml:space="preserve"> </w:t>
      </w:r>
      <w:r>
        <w:t>will</w:t>
      </w:r>
      <w:r>
        <w:rPr>
          <w:spacing w:val="-14"/>
        </w:rPr>
        <w:t xml:space="preserve"> </w:t>
      </w:r>
      <w:r>
        <w:t>make</w:t>
      </w:r>
      <w:r>
        <w:rPr>
          <w:spacing w:val="-13"/>
        </w:rPr>
        <w:t xml:space="preserve"> </w:t>
      </w:r>
      <w:r>
        <w:t>use</w:t>
      </w:r>
      <w:r>
        <w:rPr>
          <w:spacing w:val="-14"/>
        </w:rPr>
        <w:t xml:space="preserve"> </w:t>
      </w:r>
      <w:r>
        <w:t>of</w:t>
      </w:r>
      <w:r>
        <w:rPr>
          <w:spacing w:val="-13"/>
        </w:rPr>
        <w:t xml:space="preserve"> </w:t>
      </w:r>
      <w:r>
        <w:t>the</w:t>
      </w:r>
      <w:r>
        <w:rPr>
          <w:spacing w:val="-14"/>
        </w:rPr>
        <w:t xml:space="preserve"> </w:t>
      </w:r>
      <w:r>
        <w:t>design</w:t>
      </w:r>
      <w:r>
        <w:rPr>
          <w:spacing w:val="-14"/>
        </w:rPr>
        <w:t xml:space="preserve"> </w:t>
      </w:r>
      <w:r>
        <w:t>and</w:t>
      </w:r>
      <w:r>
        <w:rPr>
          <w:spacing w:val="-13"/>
        </w:rPr>
        <w:t xml:space="preserve"> </w:t>
      </w:r>
      <w:r>
        <w:t>project</w:t>
      </w:r>
      <w:r>
        <w:rPr>
          <w:spacing w:val="-14"/>
        </w:rPr>
        <w:t xml:space="preserve"> </w:t>
      </w:r>
      <w:r>
        <w:t>management</w:t>
      </w:r>
      <w:r>
        <w:rPr>
          <w:spacing w:val="-13"/>
        </w:rPr>
        <w:t xml:space="preserve"> </w:t>
      </w:r>
      <w:r>
        <w:t>skills</w:t>
      </w:r>
      <w:r>
        <w:rPr>
          <w:spacing w:val="-14"/>
        </w:rPr>
        <w:t xml:space="preserve"> </w:t>
      </w:r>
      <w:r>
        <w:t>learned in</w:t>
      </w:r>
      <w:r>
        <w:rPr>
          <w:spacing w:val="-12"/>
        </w:rPr>
        <w:t xml:space="preserve"> </w:t>
      </w:r>
      <w:r>
        <w:t>CS</w:t>
      </w:r>
      <w:r>
        <w:rPr>
          <w:spacing w:val="-11"/>
        </w:rPr>
        <w:t xml:space="preserve"> </w:t>
      </w:r>
      <w:r>
        <w:t>4513,</w:t>
      </w:r>
      <w:r>
        <w:rPr>
          <w:spacing w:val="-13"/>
        </w:rPr>
        <w:t xml:space="preserve"> </w:t>
      </w:r>
      <w:r>
        <w:t>software</w:t>
      </w:r>
      <w:r>
        <w:rPr>
          <w:spacing w:val="-10"/>
        </w:rPr>
        <w:t xml:space="preserve"> </w:t>
      </w:r>
      <w:r>
        <w:t>engineering.</w:t>
      </w:r>
      <w:r>
        <w:rPr>
          <w:spacing w:val="-9"/>
        </w:rPr>
        <w:t xml:space="preserve"> </w:t>
      </w:r>
      <w:r>
        <w:t>Informal project team presentations will be conducted throughout the semester with the instructor.</w:t>
      </w:r>
    </w:p>
    <w:p w14:paraId="78B2D19C" w14:textId="77777777" w:rsidR="0011023E" w:rsidRDefault="0011023E">
      <w:pPr>
        <w:jc w:val="both"/>
        <w:sectPr w:rsidR="0011023E">
          <w:pgSz w:w="12240" w:h="15840"/>
          <w:pgMar w:top="1420" w:right="1300" w:bottom="280" w:left="1220" w:header="720" w:footer="720" w:gutter="0"/>
          <w:cols w:space="720"/>
        </w:sectPr>
      </w:pPr>
    </w:p>
    <w:p w14:paraId="7F204FF8" w14:textId="77777777" w:rsidR="0011023E" w:rsidRDefault="00000000">
      <w:pPr>
        <w:pStyle w:val="Heading3"/>
        <w:spacing w:before="27"/>
      </w:pPr>
      <w:bookmarkStart w:id="7" w:name="Objectives"/>
      <w:bookmarkEnd w:id="7"/>
      <w:r>
        <w:rPr>
          <w:color w:val="006CBD"/>
          <w:spacing w:val="-2"/>
        </w:rPr>
        <w:lastRenderedPageBreak/>
        <w:t>Objectives</w:t>
      </w:r>
    </w:p>
    <w:p w14:paraId="15A8D881" w14:textId="77777777" w:rsidR="0011023E" w:rsidRDefault="00000000">
      <w:pPr>
        <w:pStyle w:val="BodyText"/>
        <w:spacing w:before="278"/>
        <w:ind w:right="151"/>
        <w:jc w:val="both"/>
      </w:pPr>
      <w:r>
        <w:t>Projects are evaluated for quality and completeness: project planning and management (documentation and execution), requirements specification, design and architecture specification, conformance with standards and implementation completeness.</w:t>
      </w:r>
    </w:p>
    <w:p w14:paraId="098686A3" w14:textId="77777777" w:rsidR="0011023E" w:rsidRDefault="00000000">
      <w:pPr>
        <w:pStyle w:val="BodyText"/>
        <w:ind w:right="140"/>
        <w:jc w:val="both"/>
      </w:pPr>
      <w:r>
        <w:t>Students are encouraged to gain knowledge about how they solve software problems through</w:t>
      </w:r>
      <w:r>
        <w:rPr>
          <w:spacing w:val="-6"/>
        </w:rPr>
        <w:t xml:space="preserve"> </w:t>
      </w:r>
      <w:r>
        <w:t>"best</w:t>
      </w:r>
      <w:r>
        <w:rPr>
          <w:spacing w:val="-4"/>
        </w:rPr>
        <w:t xml:space="preserve"> </w:t>
      </w:r>
      <w:r>
        <w:t>practices",</w:t>
      </w:r>
      <w:r>
        <w:rPr>
          <w:spacing w:val="-7"/>
        </w:rPr>
        <w:t xml:space="preserve"> </w:t>
      </w:r>
      <w:r>
        <w:t>in</w:t>
      </w:r>
      <w:r>
        <w:rPr>
          <w:spacing w:val="-2"/>
        </w:rPr>
        <w:t xml:space="preserve"> </w:t>
      </w:r>
      <w:r>
        <w:t>which</w:t>
      </w:r>
      <w:r>
        <w:rPr>
          <w:spacing w:val="-6"/>
        </w:rPr>
        <w:t xml:space="preserve"> </w:t>
      </w:r>
      <w:r>
        <w:t>they</w:t>
      </w:r>
      <w:r>
        <w:rPr>
          <w:spacing w:val="-3"/>
        </w:rPr>
        <w:t xml:space="preserve"> </w:t>
      </w:r>
      <w:r>
        <w:t>not</w:t>
      </w:r>
      <w:r>
        <w:rPr>
          <w:spacing w:val="-4"/>
        </w:rPr>
        <w:t xml:space="preserve"> </w:t>
      </w:r>
      <w:r>
        <w:t>only</w:t>
      </w:r>
      <w:r>
        <w:rPr>
          <w:spacing w:val="-3"/>
        </w:rPr>
        <w:t xml:space="preserve"> </w:t>
      </w:r>
      <w:r>
        <w:t>perform</w:t>
      </w:r>
      <w:r>
        <w:rPr>
          <w:spacing w:val="-5"/>
        </w:rPr>
        <w:t xml:space="preserve"> </w:t>
      </w:r>
      <w:r>
        <w:t>the</w:t>
      </w:r>
      <w:r>
        <w:rPr>
          <w:spacing w:val="-4"/>
        </w:rPr>
        <w:t xml:space="preserve"> </w:t>
      </w:r>
      <w:r>
        <w:t>work,</w:t>
      </w:r>
      <w:r>
        <w:rPr>
          <w:spacing w:val="-7"/>
        </w:rPr>
        <w:t xml:space="preserve"> </w:t>
      </w:r>
      <w:r>
        <w:t>but</w:t>
      </w:r>
      <w:r>
        <w:rPr>
          <w:spacing w:val="-4"/>
        </w:rPr>
        <w:t xml:space="preserve"> </w:t>
      </w:r>
      <w:r>
        <w:t>are</w:t>
      </w:r>
      <w:r>
        <w:rPr>
          <w:spacing w:val="-4"/>
        </w:rPr>
        <w:t xml:space="preserve"> </w:t>
      </w:r>
      <w:r>
        <w:t>analyzed</w:t>
      </w:r>
      <w:r>
        <w:rPr>
          <w:spacing w:val="-6"/>
        </w:rPr>
        <w:t xml:space="preserve"> </w:t>
      </w:r>
      <w:r>
        <w:t>how it</w:t>
      </w:r>
      <w:r>
        <w:rPr>
          <w:spacing w:val="-14"/>
        </w:rPr>
        <w:t xml:space="preserve"> </w:t>
      </w:r>
      <w:r>
        <w:t>was</w:t>
      </w:r>
      <w:r>
        <w:rPr>
          <w:spacing w:val="-13"/>
        </w:rPr>
        <w:t xml:space="preserve"> </w:t>
      </w:r>
      <w:r>
        <w:t>accomplished.</w:t>
      </w:r>
      <w:r>
        <w:rPr>
          <w:spacing w:val="-11"/>
        </w:rPr>
        <w:t xml:space="preserve"> </w:t>
      </w:r>
      <w:r>
        <w:t>To</w:t>
      </w:r>
      <w:r>
        <w:rPr>
          <w:spacing w:val="-14"/>
        </w:rPr>
        <w:t xml:space="preserve"> </w:t>
      </w:r>
      <w:r>
        <w:t>achieve</w:t>
      </w:r>
      <w:r>
        <w:rPr>
          <w:spacing w:val="-13"/>
        </w:rPr>
        <w:t xml:space="preserve"> </w:t>
      </w:r>
      <w:r>
        <w:t>the</w:t>
      </w:r>
      <w:r>
        <w:rPr>
          <w:spacing w:val="-13"/>
        </w:rPr>
        <w:t xml:space="preserve"> </w:t>
      </w:r>
      <w:r>
        <w:t>goal</w:t>
      </w:r>
      <w:r>
        <w:rPr>
          <w:spacing w:val="-11"/>
        </w:rPr>
        <w:t xml:space="preserve"> </w:t>
      </w:r>
      <w:r>
        <w:t>of</w:t>
      </w:r>
      <w:r>
        <w:rPr>
          <w:spacing w:val="-14"/>
        </w:rPr>
        <w:t xml:space="preserve"> </w:t>
      </w:r>
      <w:r>
        <w:t>the</w:t>
      </w:r>
      <w:r>
        <w:rPr>
          <w:spacing w:val="-13"/>
        </w:rPr>
        <w:t xml:space="preserve"> </w:t>
      </w:r>
      <w:r>
        <w:t>senior</w:t>
      </w:r>
      <w:r>
        <w:rPr>
          <w:spacing w:val="-11"/>
        </w:rPr>
        <w:t xml:space="preserve"> </w:t>
      </w:r>
      <w:r>
        <w:t>project</w:t>
      </w:r>
      <w:r>
        <w:rPr>
          <w:spacing w:val="-13"/>
        </w:rPr>
        <w:t xml:space="preserve"> </w:t>
      </w:r>
      <w:r>
        <w:t>to</w:t>
      </w:r>
      <w:r>
        <w:rPr>
          <w:spacing w:val="-11"/>
        </w:rPr>
        <w:t xml:space="preserve"> </w:t>
      </w:r>
      <w:r>
        <w:t>operate</w:t>
      </w:r>
      <w:r>
        <w:rPr>
          <w:spacing w:val="-13"/>
        </w:rPr>
        <w:t xml:space="preserve"> </w:t>
      </w:r>
      <w:r>
        <w:t>within</w:t>
      </w:r>
      <w:r>
        <w:rPr>
          <w:spacing w:val="-14"/>
        </w:rPr>
        <w:t xml:space="preserve"> </w:t>
      </w:r>
      <w:r>
        <w:t>time,</w:t>
      </w:r>
      <w:r>
        <w:rPr>
          <w:spacing w:val="-6"/>
        </w:rPr>
        <w:t xml:space="preserve"> </w:t>
      </w:r>
      <w:r>
        <w:t>cost and resource constraints the following criteria is used in selecting a project:</w:t>
      </w:r>
    </w:p>
    <w:p w14:paraId="08E7D06B" w14:textId="77777777" w:rsidR="0011023E" w:rsidRDefault="00000000">
      <w:pPr>
        <w:pStyle w:val="ListParagraph"/>
        <w:numPr>
          <w:ilvl w:val="0"/>
          <w:numId w:val="4"/>
        </w:numPr>
        <w:tabs>
          <w:tab w:val="left" w:pos="1661"/>
        </w:tabs>
        <w:spacing w:before="5"/>
        <w:ind w:right="150"/>
        <w:jc w:val="both"/>
        <w:rPr>
          <w:sz w:val="24"/>
        </w:rPr>
      </w:pPr>
      <w:r>
        <w:rPr>
          <w:sz w:val="24"/>
        </w:rPr>
        <w:t xml:space="preserve">Clients outside the development team are the intended users of the software </w:t>
      </w:r>
      <w:r>
        <w:rPr>
          <w:spacing w:val="-2"/>
          <w:sz w:val="24"/>
        </w:rPr>
        <w:t>systems.</w:t>
      </w:r>
    </w:p>
    <w:p w14:paraId="40334B00" w14:textId="77777777" w:rsidR="0011023E" w:rsidRDefault="00000000">
      <w:pPr>
        <w:pStyle w:val="ListParagraph"/>
        <w:numPr>
          <w:ilvl w:val="0"/>
          <w:numId w:val="4"/>
        </w:numPr>
        <w:tabs>
          <w:tab w:val="left" w:pos="1661"/>
        </w:tabs>
        <w:ind w:right="152"/>
        <w:jc w:val="both"/>
        <w:rPr>
          <w:sz w:val="24"/>
        </w:rPr>
      </w:pPr>
      <w:r>
        <w:rPr>
          <w:sz w:val="24"/>
        </w:rPr>
        <w:t xml:space="preserve">Students have the opportunity to apply knowledge and skills gained in previous </w:t>
      </w:r>
      <w:r>
        <w:rPr>
          <w:spacing w:val="-2"/>
          <w:sz w:val="24"/>
        </w:rPr>
        <w:t>courses.</w:t>
      </w:r>
    </w:p>
    <w:p w14:paraId="0AD10656" w14:textId="77777777" w:rsidR="0011023E" w:rsidRDefault="00000000">
      <w:pPr>
        <w:pStyle w:val="Heading3"/>
        <w:spacing w:before="277"/>
      </w:pPr>
      <w:bookmarkStart w:id="8" w:name="Core_Competencies"/>
      <w:bookmarkEnd w:id="8"/>
      <w:r>
        <w:rPr>
          <w:color w:val="006CBD"/>
        </w:rPr>
        <w:t>Core</w:t>
      </w:r>
      <w:r>
        <w:rPr>
          <w:color w:val="006CBD"/>
          <w:spacing w:val="-6"/>
        </w:rPr>
        <w:t xml:space="preserve"> </w:t>
      </w:r>
      <w:r>
        <w:rPr>
          <w:color w:val="006CBD"/>
          <w:spacing w:val="-2"/>
        </w:rPr>
        <w:t>Competencies</w:t>
      </w:r>
    </w:p>
    <w:p w14:paraId="0FECC1B9" w14:textId="77777777" w:rsidR="0011023E" w:rsidRDefault="00000000">
      <w:pPr>
        <w:pStyle w:val="ListParagraph"/>
        <w:numPr>
          <w:ilvl w:val="0"/>
          <w:numId w:val="3"/>
        </w:numPr>
        <w:tabs>
          <w:tab w:val="left" w:pos="939"/>
          <w:tab w:val="left" w:pos="941"/>
        </w:tabs>
        <w:spacing w:before="279"/>
        <w:ind w:right="140"/>
        <w:jc w:val="both"/>
        <w:rPr>
          <w:sz w:val="24"/>
        </w:rPr>
      </w:pPr>
      <w:r>
        <w:rPr>
          <w:sz w:val="24"/>
        </w:rPr>
        <w:t>Opportunity to demonstrate current software engineering techniques. Students design and implement a computer-based software system covering life cycle phases of requirements engineering, architecture, analysis, design, and implementation, all done within an agile framework.</w:t>
      </w:r>
    </w:p>
    <w:p w14:paraId="08D09DB1" w14:textId="77777777" w:rsidR="0011023E" w:rsidRDefault="00000000">
      <w:pPr>
        <w:pStyle w:val="ListParagraph"/>
        <w:numPr>
          <w:ilvl w:val="0"/>
          <w:numId w:val="3"/>
        </w:numPr>
        <w:tabs>
          <w:tab w:val="left" w:pos="939"/>
          <w:tab w:val="left" w:pos="941"/>
        </w:tabs>
        <w:ind w:right="143"/>
        <w:jc w:val="both"/>
        <w:rPr>
          <w:sz w:val="24"/>
        </w:rPr>
      </w:pPr>
      <w:r>
        <w:rPr>
          <w:sz w:val="24"/>
        </w:rPr>
        <w:t>Written and oral presentation skills are demonstrated using a series of documents and presentations. Students will document their systems to software engineering, the software development life (project proposal, project plans, requirements specification and</w:t>
      </w:r>
      <w:r>
        <w:rPr>
          <w:spacing w:val="-12"/>
          <w:sz w:val="24"/>
        </w:rPr>
        <w:t xml:space="preserve"> </w:t>
      </w:r>
      <w:r>
        <w:rPr>
          <w:sz w:val="24"/>
        </w:rPr>
        <w:t>analysis,</w:t>
      </w:r>
      <w:r>
        <w:rPr>
          <w:spacing w:val="-13"/>
          <w:sz w:val="24"/>
        </w:rPr>
        <w:t xml:space="preserve"> </w:t>
      </w:r>
      <w:r>
        <w:rPr>
          <w:sz w:val="24"/>
        </w:rPr>
        <w:t>design</w:t>
      </w:r>
      <w:r>
        <w:rPr>
          <w:spacing w:val="-12"/>
          <w:sz w:val="24"/>
        </w:rPr>
        <w:t xml:space="preserve"> </w:t>
      </w:r>
      <w:r>
        <w:rPr>
          <w:sz w:val="24"/>
        </w:rPr>
        <w:t>description</w:t>
      </w:r>
      <w:r>
        <w:rPr>
          <w:spacing w:val="-12"/>
          <w:sz w:val="24"/>
        </w:rPr>
        <w:t xml:space="preserve"> </w:t>
      </w:r>
      <w:r>
        <w:rPr>
          <w:sz w:val="24"/>
        </w:rPr>
        <w:t>and</w:t>
      </w:r>
      <w:r>
        <w:rPr>
          <w:spacing w:val="-12"/>
          <w:sz w:val="24"/>
        </w:rPr>
        <w:t xml:space="preserve"> </w:t>
      </w:r>
      <w:r>
        <w:rPr>
          <w:sz w:val="24"/>
        </w:rPr>
        <w:t>implementation),</w:t>
      </w:r>
      <w:r>
        <w:rPr>
          <w:spacing w:val="-9"/>
          <w:sz w:val="24"/>
        </w:rPr>
        <w:t xml:space="preserve"> </w:t>
      </w:r>
      <w:r>
        <w:rPr>
          <w:sz w:val="24"/>
        </w:rPr>
        <w:t>project</w:t>
      </w:r>
      <w:r>
        <w:rPr>
          <w:spacing w:val="-5"/>
          <w:sz w:val="24"/>
        </w:rPr>
        <w:t xml:space="preserve"> </w:t>
      </w:r>
      <w:r>
        <w:rPr>
          <w:sz w:val="24"/>
        </w:rPr>
        <w:t>demonstration,</w:t>
      </w:r>
      <w:r>
        <w:rPr>
          <w:spacing w:val="-13"/>
          <w:sz w:val="24"/>
        </w:rPr>
        <w:t xml:space="preserve"> </w:t>
      </w:r>
      <w:r>
        <w:rPr>
          <w:sz w:val="24"/>
        </w:rPr>
        <w:t>and</w:t>
      </w:r>
      <w:r>
        <w:rPr>
          <w:spacing w:val="-12"/>
          <w:sz w:val="24"/>
        </w:rPr>
        <w:t xml:space="preserve"> </w:t>
      </w:r>
      <w:r>
        <w:rPr>
          <w:sz w:val="24"/>
        </w:rPr>
        <w:t>formal project</w:t>
      </w:r>
      <w:r>
        <w:rPr>
          <w:spacing w:val="-5"/>
          <w:sz w:val="24"/>
        </w:rPr>
        <w:t xml:space="preserve"> </w:t>
      </w:r>
      <w:r>
        <w:rPr>
          <w:sz w:val="24"/>
        </w:rPr>
        <w:t>presentation</w:t>
      </w:r>
      <w:r>
        <w:rPr>
          <w:spacing w:val="-7"/>
          <w:sz w:val="24"/>
        </w:rPr>
        <w:t xml:space="preserve"> </w:t>
      </w:r>
      <w:r>
        <w:rPr>
          <w:sz w:val="24"/>
        </w:rPr>
        <w:t>(see</w:t>
      </w:r>
      <w:r>
        <w:rPr>
          <w:spacing w:val="-5"/>
          <w:sz w:val="24"/>
        </w:rPr>
        <w:t xml:space="preserve"> </w:t>
      </w:r>
      <w:r>
        <w:rPr>
          <w:sz w:val="24"/>
        </w:rPr>
        <w:t>above).</w:t>
      </w:r>
      <w:r>
        <w:rPr>
          <w:spacing w:val="-5"/>
          <w:sz w:val="24"/>
        </w:rPr>
        <w:t xml:space="preserve"> </w:t>
      </w:r>
      <w:r>
        <w:rPr>
          <w:sz w:val="24"/>
        </w:rPr>
        <w:t>A</w:t>
      </w:r>
      <w:r>
        <w:rPr>
          <w:spacing w:val="-6"/>
          <w:sz w:val="24"/>
        </w:rPr>
        <w:t xml:space="preserve"> </w:t>
      </w:r>
      <w:r>
        <w:rPr>
          <w:sz w:val="24"/>
        </w:rPr>
        <w:t>formal</w:t>
      </w:r>
      <w:r>
        <w:rPr>
          <w:spacing w:val="-3"/>
          <w:sz w:val="24"/>
        </w:rPr>
        <w:t xml:space="preserve"> </w:t>
      </w:r>
      <w:r>
        <w:rPr>
          <w:sz w:val="24"/>
        </w:rPr>
        <w:t>oral</w:t>
      </w:r>
      <w:r>
        <w:rPr>
          <w:spacing w:val="-8"/>
          <w:sz w:val="24"/>
        </w:rPr>
        <w:t xml:space="preserve"> </w:t>
      </w:r>
      <w:r>
        <w:rPr>
          <w:sz w:val="24"/>
        </w:rPr>
        <w:t>project</w:t>
      </w:r>
      <w:r>
        <w:rPr>
          <w:spacing w:val="-5"/>
          <w:sz w:val="24"/>
        </w:rPr>
        <w:t xml:space="preserve"> </w:t>
      </w:r>
      <w:r>
        <w:rPr>
          <w:sz w:val="24"/>
        </w:rPr>
        <w:t>presentation</w:t>
      </w:r>
      <w:r>
        <w:rPr>
          <w:spacing w:val="-7"/>
          <w:sz w:val="24"/>
        </w:rPr>
        <w:t xml:space="preserve"> </w:t>
      </w:r>
      <w:r>
        <w:rPr>
          <w:sz w:val="24"/>
        </w:rPr>
        <w:t>will</w:t>
      </w:r>
      <w:r>
        <w:rPr>
          <w:spacing w:val="-8"/>
          <w:sz w:val="24"/>
        </w:rPr>
        <w:t xml:space="preserve"> </w:t>
      </w:r>
      <w:r>
        <w:rPr>
          <w:sz w:val="24"/>
        </w:rPr>
        <w:t>be</w:t>
      </w:r>
      <w:r>
        <w:rPr>
          <w:spacing w:val="-1"/>
          <w:sz w:val="24"/>
        </w:rPr>
        <w:t xml:space="preserve"> </w:t>
      </w:r>
      <w:r>
        <w:rPr>
          <w:sz w:val="24"/>
        </w:rPr>
        <w:t>conducted</w:t>
      </w:r>
      <w:r>
        <w:rPr>
          <w:spacing w:val="-7"/>
          <w:sz w:val="24"/>
        </w:rPr>
        <w:t xml:space="preserve"> </w:t>
      </w:r>
      <w:r>
        <w:rPr>
          <w:sz w:val="24"/>
        </w:rPr>
        <w:t>at the end of the project.</w:t>
      </w:r>
    </w:p>
    <w:p w14:paraId="463E4DB7" w14:textId="77777777" w:rsidR="0011023E" w:rsidRDefault="00000000">
      <w:pPr>
        <w:pStyle w:val="ListParagraph"/>
        <w:numPr>
          <w:ilvl w:val="0"/>
          <w:numId w:val="3"/>
        </w:numPr>
        <w:tabs>
          <w:tab w:val="left" w:pos="939"/>
          <w:tab w:val="left" w:pos="941"/>
        </w:tabs>
        <w:spacing w:before="4"/>
        <w:ind w:right="151"/>
        <w:jc w:val="both"/>
        <w:rPr>
          <w:sz w:val="24"/>
        </w:rPr>
      </w:pPr>
      <w:r>
        <w:rPr>
          <w:sz w:val="24"/>
        </w:rPr>
        <w:t>Software</w:t>
      </w:r>
      <w:r>
        <w:rPr>
          <w:spacing w:val="-5"/>
          <w:sz w:val="24"/>
        </w:rPr>
        <w:t xml:space="preserve"> </w:t>
      </w:r>
      <w:r>
        <w:rPr>
          <w:sz w:val="24"/>
        </w:rPr>
        <w:t>design</w:t>
      </w:r>
      <w:r>
        <w:rPr>
          <w:spacing w:val="-7"/>
          <w:sz w:val="24"/>
        </w:rPr>
        <w:t xml:space="preserve"> </w:t>
      </w:r>
      <w:r>
        <w:rPr>
          <w:sz w:val="24"/>
        </w:rPr>
        <w:t>techniques</w:t>
      </w:r>
      <w:r>
        <w:rPr>
          <w:spacing w:val="-4"/>
          <w:sz w:val="24"/>
        </w:rPr>
        <w:t xml:space="preserve"> </w:t>
      </w:r>
      <w:r>
        <w:rPr>
          <w:sz w:val="24"/>
        </w:rPr>
        <w:t>include</w:t>
      </w:r>
      <w:r>
        <w:rPr>
          <w:spacing w:val="-5"/>
          <w:sz w:val="24"/>
        </w:rPr>
        <w:t xml:space="preserve"> </w:t>
      </w:r>
      <w:r>
        <w:rPr>
          <w:sz w:val="24"/>
        </w:rPr>
        <w:t>object-oriented</w:t>
      </w:r>
      <w:r>
        <w:rPr>
          <w:spacing w:val="-7"/>
          <w:sz w:val="24"/>
        </w:rPr>
        <w:t xml:space="preserve"> </w:t>
      </w:r>
      <w:r>
        <w:rPr>
          <w:sz w:val="24"/>
        </w:rPr>
        <w:t>design</w:t>
      </w:r>
      <w:r>
        <w:rPr>
          <w:spacing w:val="-7"/>
          <w:sz w:val="24"/>
        </w:rPr>
        <w:t xml:space="preserve"> </w:t>
      </w:r>
      <w:r>
        <w:rPr>
          <w:sz w:val="24"/>
        </w:rPr>
        <w:t>and</w:t>
      </w:r>
      <w:r>
        <w:rPr>
          <w:spacing w:val="-7"/>
          <w:sz w:val="24"/>
        </w:rPr>
        <w:t xml:space="preserve"> </w:t>
      </w:r>
      <w:r>
        <w:rPr>
          <w:sz w:val="24"/>
        </w:rPr>
        <w:t>functional</w:t>
      </w:r>
      <w:r>
        <w:rPr>
          <w:spacing w:val="-8"/>
          <w:sz w:val="24"/>
        </w:rPr>
        <w:t xml:space="preserve"> </w:t>
      </w:r>
      <w:r>
        <w:rPr>
          <w:sz w:val="24"/>
        </w:rPr>
        <w:t>design,</w:t>
      </w:r>
      <w:r>
        <w:rPr>
          <w:spacing w:val="-8"/>
          <w:sz w:val="24"/>
        </w:rPr>
        <w:t xml:space="preserve"> </w:t>
      </w:r>
      <w:r>
        <w:rPr>
          <w:sz w:val="24"/>
        </w:rPr>
        <w:t>as</w:t>
      </w:r>
      <w:r>
        <w:rPr>
          <w:spacing w:val="-4"/>
          <w:sz w:val="24"/>
        </w:rPr>
        <w:t xml:space="preserve"> </w:t>
      </w:r>
      <w:r>
        <w:rPr>
          <w:sz w:val="24"/>
        </w:rPr>
        <w:t>well as the use of Agile and DevOps principles..</w:t>
      </w:r>
    </w:p>
    <w:p w14:paraId="5F384B15" w14:textId="77777777" w:rsidR="0011023E" w:rsidRDefault="00000000">
      <w:pPr>
        <w:pStyle w:val="ListParagraph"/>
        <w:numPr>
          <w:ilvl w:val="0"/>
          <w:numId w:val="3"/>
        </w:numPr>
        <w:tabs>
          <w:tab w:val="left" w:pos="939"/>
          <w:tab w:val="left" w:pos="941"/>
        </w:tabs>
        <w:ind w:right="147"/>
        <w:jc w:val="both"/>
        <w:rPr>
          <w:sz w:val="24"/>
        </w:rPr>
      </w:pPr>
      <w:r>
        <w:rPr>
          <w:sz w:val="24"/>
        </w:rPr>
        <w:t>Demonstrate software quality and reliability, software life cycle support processes including testing (verification and validation), software reviews, configuration management, and defect detection and correction strategies</w:t>
      </w:r>
    </w:p>
    <w:p w14:paraId="0DA54A29" w14:textId="77777777" w:rsidR="0011023E" w:rsidRDefault="00000000">
      <w:pPr>
        <w:pStyle w:val="Heading3"/>
        <w:spacing w:before="278"/>
      </w:pPr>
      <w:bookmarkStart w:id="9" w:name="General_Content"/>
      <w:bookmarkEnd w:id="9"/>
      <w:r>
        <w:rPr>
          <w:color w:val="508AD2"/>
        </w:rPr>
        <w:t>General</w:t>
      </w:r>
      <w:r>
        <w:rPr>
          <w:color w:val="508AD2"/>
          <w:spacing w:val="-4"/>
        </w:rPr>
        <w:t xml:space="preserve"> </w:t>
      </w:r>
      <w:r>
        <w:rPr>
          <w:color w:val="508AD2"/>
          <w:spacing w:val="-2"/>
        </w:rPr>
        <w:t>Content</w:t>
      </w:r>
    </w:p>
    <w:p w14:paraId="191ABF18" w14:textId="77777777" w:rsidR="0011023E" w:rsidRDefault="00000000">
      <w:pPr>
        <w:pStyle w:val="BodyText"/>
        <w:spacing w:before="283"/>
        <w:ind w:right="143"/>
        <w:jc w:val="both"/>
      </w:pPr>
      <w:r>
        <w:t>This course introduces the software engineering life cycle processes and techniques for the management, development, and documentation of medium and large software systems.</w:t>
      </w:r>
      <w:r>
        <w:rPr>
          <w:spacing w:val="-7"/>
        </w:rPr>
        <w:t xml:space="preserve"> </w:t>
      </w:r>
      <w:r>
        <w:t>Software</w:t>
      </w:r>
      <w:r>
        <w:rPr>
          <w:spacing w:val="-8"/>
        </w:rPr>
        <w:t xml:space="preserve"> </w:t>
      </w:r>
      <w:r>
        <w:t>engineering</w:t>
      </w:r>
      <w:r>
        <w:rPr>
          <w:spacing w:val="-7"/>
        </w:rPr>
        <w:t xml:space="preserve"> </w:t>
      </w:r>
      <w:r>
        <w:t>tools</w:t>
      </w:r>
      <w:r>
        <w:rPr>
          <w:spacing w:val="-7"/>
        </w:rPr>
        <w:t xml:space="preserve"> </w:t>
      </w:r>
      <w:r>
        <w:t>and</w:t>
      </w:r>
      <w:r>
        <w:rPr>
          <w:spacing w:val="-10"/>
        </w:rPr>
        <w:t xml:space="preserve"> </w:t>
      </w:r>
      <w:r>
        <w:t>project</w:t>
      </w:r>
      <w:r>
        <w:rPr>
          <w:spacing w:val="-4"/>
        </w:rPr>
        <w:t xml:space="preserve"> </w:t>
      </w:r>
      <w:r>
        <w:t>management</w:t>
      </w:r>
      <w:r>
        <w:rPr>
          <w:spacing w:val="-8"/>
        </w:rPr>
        <w:t xml:space="preserve"> </w:t>
      </w:r>
      <w:r>
        <w:t>techniques</w:t>
      </w:r>
      <w:r>
        <w:rPr>
          <w:spacing w:val="-7"/>
        </w:rPr>
        <w:t xml:space="preserve"> </w:t>
      </w:r>
      <w:r>
        <w:t>are</w:t>
      </w:r>
      <w:r>
        <w:rPr>
          <w:spacing w:val="-8"/>
        </w:rPr>
        <w:t xml:space="preserve"> </w:t>
      </w:r>
      <w:r>
        <w:t>presented. Student projects involve team software development and tracking.</w:t>
      </w:r>
    </w:p>
    <w:p w14:paraId="3221B80A" w14:textId="77777777" w:rsidR="0011023E" w:rsidRDefault="0011023E">
      <w:pPr>
        <w:jc w:val="both"/>
        <w:sectPr w:rsidR="0011023E">
          <w:pgSz w:w="12240" w:h="15840"/>
          <w:pgMar w:top="1420" w:right="1300" w:bottom="280" w:left="1220" w:header="720" w:footer="720" w:gutter="0"/>
          <w:cols w:space="720"/>
        </w:sectPr>
      </w:pPr>
    </w:p>
    <w:p w14:paraId="529E1393" w14:textId="77777777" w:rsidR="0011023E" w:rsidRDefault="00000000">
      <w:pPr>
        <w:pStyle w:val="Heading3"/>
        <w:spacing w:before="27"/>
      </w:pPr>
      <w:bookmarkStart w:id="10" w:name="Grading"/>
      <w:bookmarkEnd w:id="10"/>
      <w:r>
        <w:rPr>
          <w:color w:val="508AD2"/>
          <w:spacing w:val="-2"/>
        </w:rPr>
        <w:lastRenderedPageBreak/>
        <w:t>Grading</w:t>
      </w:r>
    </w:p>
    <w:p w14:paraId="1561D43C" w14:textId="77777777" w:rsidR="0011023E" w:rsidRDefault="0011023E">
      <w:pPr>
        <w:pStyle w:val="BodyText"/>
        <w:spacing w:before="82"/>
        <w:ind w:left="0"/>
        <w:rPr>
          <w:b/>
          <w:sz w:val="20"/>
        </w:rPr>
      </w:pPr>
    </w:p>
    <w:tbl>
      <w:tblPr>
        <w:tblStyle w:val="TableGrid"/>
        <w:tblW w:w="9780" w:type="dxa"/>
        <w:tblLayout w:type="fixed"/>
        <w:tblLook w:val="01E0" w:firstRow="1" w:lastRow="1" w:firstColumn="1" w:lastColumn="1" w:noHBand="0" w:noVBand="0"/>
      </w:tblPr>
      <w:tblGrid>
        <w:gridCol w:w="8662"/>
        <w:gridCol w:w="1118"/>
      </w:tblGrid>
      <w:tr w:rsidR="0011023E" w14:paraId="2852B541" w14:textId="77777777" w:rsidTr="0050531B">
        <w:trPr>
          <w:trHeight w:val="391"/>
        </w:trPr>
        <w:tc>
          <w:tcPr>
            <w:tcW w:w="8662" w:type="dxa"/>
          </w:tcPr>
          <w:p w14:paraId="6517AF80" w14:textId="77777777" w:rsidR="0011023E" w:rsidRDefault="00000000">
            <w:pPr>
              <w:pStyle w:val="TableParagraph"/>
              <w:spacing w:line="244" w:lineRule="exact"/>
              <w:rPr>
                <w:sz w:val="24"/>
              </w:rPr>
            </w:pPr>
            <w:r>
              <w:rPr>
                <w:sz w:val="24"/>
              </w:rPr>
              <w:t>Automated</w:t>
            </w:r>
            <w:r>
              <w:rPr>
                <w:spacing w:val="-8"/>
                <w:sz w:val="24"/>
              </w:rPr>
              <w:t xml:space="preserve"> </w:t>
            </w:r>
            <w:r>
              <w:rPr>
                <w:spacing w:val="-2"/>
                <w:sz w:val="24"/>
              </w:rPr>
              <w:t>testing/documentation</w:t>
            </w:r>
          </w:p>
        </w:tc>
        <w:tc>
          <w:tcPr>
            <w:tcW w:w="1118" w:type="dxa"/>
          </w:tcPr>
          <w:p w14:paraId="58B4BA0F" w14:textId="12116893" w:rsidR="0011023E" w:rsidRDefault="00885AB6">
            <w:pPr>
              <w:pStyle w:val="TableParagraph"/>
              <w:spacing w:line="244" w:lineRule="exact"/>
              <w:ind w:left="257"/>
              <w:rPr>
                <w:sz w:val="24"/>
              </w:rPr>
            </w:pPr>
            <w:r>
              <w:rPr>
                <w:spacing w:val="-5"/>
                <w:sz w:val="24"/>
              </w:rPr>
              <w:t>5</w:t>
            </w:r>
            <w:r w:rsidR="00000000">
              <w:rPr>
                <w:spacing w:val="-5"/>
                <w:sz w:val="24"/>
              </w:rPr>
              <w:t>%</w:t>
            </w:r>
          </w:p>
        </w:tc>
      </w:tr>
      <w:tr w:rsidR="0011023E" w14:paraId="3E8CD030" w14:textId="77777777" w:rsidTr="0050531B">
        <w:trPr>
          <w:trHeight w:val="616"/>
        </w:trPr>
        <w:tc>
          <w:tcPr>
            <w:tcW w:w="8662" w:type="dxa"/>
          </w:tcPr>
          <w:p w14:paraId="0800565C" w14:textId="77777777" w:rsidR="0011023E" w:rsidRDefault="00000000">
            <w:pPr>
              <w:pStyle w:val="TableParagraph"/>
              <w:spacing w:before="119" w:line="290" w:lineRule="exact"/>
              <w:rPr>
                <w:sz w:val="24"/>
              </w:rPr>
            </w:pPr>
            <w:r>
              <w:rPr>
                <w:sz w:val="24"/>
              </w:rPr>
              <w:t>Two</w:t>
            </w:r>
            <w:r>
              <w:rPr>
                <w:spacing w:val="-5"/>
                <w:sz w:val="24"/>
              </w:rPr>
              <w:t xml:space="preserve"> </w:t>
            </w:r>
            <w:r>
              <w:rPr>
                <w:sz w:val="24"/>
              </w:rPr>
              <w:t>commits</w:t>
            </w:r>
            <w:r>
              <w:rPr>
                <w:spacing w:val="-1"/>
                <w:sz w:val="24"/>
              </w:rPr>
              <w:t xml:space="preserve"> </w:t>
            </w:r>
            <w:r>
              <w:rPr>
                <w:sz w:val="24"/>
              </w:rPr>
              <w:t>per</w:t>
            </w:r>
            <w:r>
              <w:rPr>
                <w:spacing w:val="-4"/>
                <w:sz w:val="24"/>
              </w:rPr>
              <w:t xml:space="preserve"> </w:t>
            </w:r>
            <w:r>
              <w:rPr>
                <w:sz w:val="24"/>
              </w:rPr>
              <w:t>week</w:t>
            </w:r>
            <w:r>
              <w:rPr>
                <w:spacing w:val="-2"/>
                <w:sz w:val="24"/>
              </w:rPr>
              <w:t xml:space="preserve"> </w:t>
            </w:r>
            <w:r>
              <w:rPr>
                <w:sz w:val="24"/>
              </w:rPr>
              <w:t>per</w:t>
            </w:r>
            <w:r>
              <w:rPr>
                <w:spacing w:val="-4"/>
                <w:sz w:val="24"/>
              </w:rPr>
              <w:t xml:space="preserve"> </w:t>
            </w:r>
            <w:r>
              <w:rPr>
                <w:spacing w:val="-2"/>
                <w:sz w:val="24"/>
              </w:rPr>
              <w:t>student</w:t>
            </w:r>
          </w:p>
          <w:p w14:paraId="0FFDAF70" w14:textId="77777777" w:rsidR="0011023E" w:rsidRDefault="00000000">
            <w:pPr>
              <w:pStyle w:val="TableParagraph"/>
              <w:spacing w:line="213" w:lineRule="exact"/>
              <w:rPr>
                <w:sz w:val="18"/>
              </w:rPr>
            </w:pPr>
            <w:r>
              <w:rPr>
                <w:sz w:val="18"/>
              </w:rPr>
              <w:t>[</w:t>
            </w:r>
            <w:r>
              <w:rPr>
                <w:spacing w:val="-3"/>
                <w:sz w:val="18"/>
              </w:rPr>
              <w:t xml:space="preserve"> </w:t>
            </w:r>
            <w:r>
              <w:rPr>
                <w:sz w:val="18"/>
              </w:rPr>
              <w:t>If</w:t>
            </w:r>
            <w:r>
              <w:rPr>
                <w:spacing w:val="-3"/>
                <w:sz w:val="18"/>
              </w:rPr>
              <w:t xml:space="preserve"> </w:t>
            </w:r>
            <w:r>
              <w:rPr>
                <w:sz w:val="18"/>
              </w:rPr>
              <w:t>you</w:t>
            </w:r>
            <w:r>
              <w:rPr>
                <w:spacing w:val="-5"/>
                <w:sz w:val="18"/>
              </w:rPr>
              <w:t xml:space="preserve"> </w:t>
            </w:r>
            <w:r>
              <w:rPr>
                <w:sz w:val="18"/>
              </w:rPr>
              <w:t>pair</w:t>
            </w:r>
            <w:r>
              <w:rPr>
                <w:spacing w:val="-5"/>
                <w:sz w:val="18"/>
              </w:rPr>
              <w:t xml:space="preserve"> </w:t>
            </w:r>
            <w:r>
              <w:rPr>
                <w:sz w:val="18"/>
              </w:rPr>
              <w:t>program</w:t>
            </w:r>
            <w:r>
              <w:rPr>
                <w:spacing w:val="-6"/>
                <w:sz w:val="18"/>
              </w:rPr>
              <w:t xml:space="preserve"> </w:t>
            </w:r>
            <w:r>
              <w:rPr>
                <w:sz w:val="18"/>
              </w:rPr>
              <w:t>[encouraged]</w:t>
            </w:r>
            <w:r>
              <w:rPr>
                <w:spacing w:val="1"/>
                <w:sz w:val="18"/>
              </w:rPr>
              <w:t xml:space="preserve"> </w:t>
            </w:r>
            <w:r>
              <w:rPr>
                <w:sz w:val="18"/>
              </w:rPr>
              <w:t>you</w:t>
            </w:r>
            <w:r>
              <w:rPr>
                <w:spacing w:val="-4"/>
                <w:sz w:val="18"/>
              </w:rPr>
              <w:t xml:space="preserve"> </w:t>
            </w:r>
            <w:r>
              <w:rPr>
                <w:sz w:val="18"/>
              </w:rPr>
              <w:t>should</w:t>
            </w:r>
            <w:r>
              <w:rPr>
                <w:spacing w:val="-5"/>
                <w:sz w:val="18"/>
              </w:rPr>
              <w:t xml:space="preserve"> </w:t>
            </w:r>
            <w:r>
              <w:rPr>
                <w:sz w:val="18"/>
              </w:rPr>
              <w:t>do</w:t>
            </w:r>
            <w:r>
              <w:rPr>
                <w:spacing w:val="-5"/>
                <w:sz w:val="18"/>
              </w:rPr>
              <w:t xml:space="preserve"> </w:t>
            </w:r>
            <w:r>
              <w:rPr>
                <w:sz w:val="18"/>
              </w:rPr>
              <w:t>four</w:t>
            </w:r>
            <w:r>
              <w:rPr>
                <w:spacing w:val="-1"/>
                <w:sz w:val="18"/>
              </w:rPr>
              <w:t xml:space="preserve"> </w:t>
            </w:r>
            <w:r>
              <w:rPr>
                <w:sz w:val="18"/>
              </w:rPr>
              <w:t>commits</w:t>
            </w:r>
            <w:r>
              <w:rPr>
                <w:spacing w:val="1"/>
                <w:sz w:val="18"/>
              </w:rPr>
              <w:t xml:space="preserve"> </w:t>
            </w:r>
            <w:r>
              <w:rPr>
                <w:spacing w:val="-10"/>
                <w:sz w:val="18"/>
              </w:rPr>
              <w:t>a</w:t>
            </w:r>
          </w:p>
        </w:tc>
        <w:tc>
          <w:tcPr>
            <w:tcW w:w="1118" w:type="dxa"/>
          </w:tcPr>
          <w:p w14:paraId="12400F04" w14:textId="11718683" w:rsidR="0011023E" w:rsidRDefault="00885AB6">
            <w:pPr>
              <w:pStyle w:val="TableParagraph"/>
              <w:spacing w:before="119"/>
              <w:ind w:left="257"/>
              <w:rPr>
                <w:sz w:val="24"/>
              </w:rPr>
            </w:pPr>
            <w:r>
              <w:rPr>
                <w:spacing w:val="-5"/>
                <w:sz w:val="24"/>
              </w:rPr>
              <w:t>2</w:t>
            </w:r>
            <w:r w:rsidR="00000000">
              <w:rPr>
                <w:spacing w:val="-5"/>
                <w:sz w:val="24"/>
              </w:rPr>
              <w:t>0%</w:t>
            </w:r>
          </w:p>
        </w:tc>
      </w:tr>
      <w:tr w:rsidR="0011023E" w14:paraId="29B8E740" w14:textId="77777777" w:rsidTr="0050531B">
        <w:trPr>
          <w:trHeight w:val="351"/>
        </w:trPr>
        <w:tc>
          <w:tcPr>
            <w:tcW w:w="8662" w:type="dxa"/>
          </w:tcPr>
          <w:p w14:paraId="3B1BA312" w14:textId="77777777" w:rsidR="0011023E" w:rsidRDefault="00000000">
            <w:pPr>
              <w:pStyle w:val="TableParagraph"/>
              <w:spacing w:line="204" w:lineRule="exact"/>
              <w:ind w:left="93"/>
              <w:rPr>
                <w:sz w:val="18"/>
              </w:rPr>
            </w:pPr>
            <w:r>
              <w:rPr>
                <w:sz w:val="18"/>
              </w:rPr>
              <w:t>week</w:t>
            </w:r>
            <w:r>
              <w:rPr>
                <w:spacing w:val="-6"/>
                <w:sz w:val="18"/>
              </w:rPr>
              <w:t xml:space="preserve"> </w:t>
            </w:r>
            <w:r>
              <w:rPr>
                <w:sz w:val="18"/>
              </w:rPr>
              <w:t>per</w:t>
            </w:r>
            <w:r>
              <w:rPr>
                <w:spacing w:val="-1"/>
                <w:sz w:val="18"/>
              </w:rPr>
              <w:t xml:space="preserve"> </w:t>
            </w:r>
            <w:r>
              <w:rPr>
                <w:sz w:val="18"/>
              </w:rPr>
              <w:t>pair,</w:t>
            </w:r>
            <w:r>
              <w:rPr>
                <w:spacing w:val="-1"/>
                <w:sz w:val="18"/>
              </w:rPr>
              <w:t xml:space="preserve"> </w:t>
            </w:r>
            <w:r>
              <w:rPr>
                <w:sz w:val="18"/>
              </w:rPr>
              <w:t>and</w:t>
            </w:r>
            <w:r>
              <w:rPr>
                <w:spacing w:val="-5"/>
                <w:sz w:val="18"/>
              </w:rPr>
              <w:t xml:space="preserve"> </w:t>
            </w:r>
            <w:r>
              <w:rPr>
                <w:sz w:val="18"/>
              </w:rPr>
              <w:t>you</w:t>
            </w:r>
            <w:r>
              <w:rPr>
                <w:spacing w:val="1"/>
                <w:sz w:val="18"/>
              </w:rPr>
              <w:t xml:space="preserve"> </w:t>
            </w:r>
            <w:r>
              <w:rPr>
                <w:sz w:val="18"/>
              </w:rPr>
              <w:t>must</w:t>
            </w:r>
            <w:r>
              <w:rPr>
                <w:spacing w:val="-4"/>
                <w:sz w:val="18"/>
              </w:rPr>
              <w:t xml:space="preserve"> </w:t>
            </w:r>
            <w:r>
              <w:rPr>
                <w:sz w:val="18"/>
              </w:rPr>
              <w:t>let</w:t>
            </w:r>
            <w:r>
              <w:rPr>
                <w:spacing w:val="2"/>
                <w:sz w:val="18"/>
              </w:rPr>
              <w:t xml:space="preserve"> </w:t>
            </w:r>
            <w:r>
              <w:rPr>
                <w:sz w:val="18"/>
              </w:rPr>
              <w:t>your</w:t>
            </w:r>
            <w:r>
              <w:rPr>
                <w:spacing w:val="-6"/>
                <w:sz w:val="18"/>
              </w:rPr>
              <w:t xml:space="preserve"> </w:t>
            </w:r>
            <w:r>
              <w:rPr>
                <w:sz w:val="18"/>
              </w:rPr>
              <w:t>TA</w:t>
            </w:r>
            <w:r>
              <w:rPr>
                <w:spacing w:val="-4"/>
                <w:sz w:val="18"/>
              </w:rPr>
              <w:t xml:space="preserve"> </w:t>
            </w:r>
            <w:r>
              <w:rPr>
                <w:sz w:val="18"/>
              </w:rPr>
              <w:t>know</w:t>
            </w:r>
            <w:r>
              <w:rPr>
                <w:spacing w:val="-1"/>
                <w:sz w:val="18"/>
              </w:rPr>
              <w:t xml:space="preserve"> </w:t>
            </w:r>
            <w:r>
              <w:rPr>
                <w:sz w:val="18"/>
              </w:rPr>
              <w:t>who</w:t>
            </w:r>
            <w:r>
              <w:rPr>
                <w:spacing w:val="-4"/>
                <w:sz w:val="18"/>
              </w:rPr>
              <w:t xml:space="preserve"> </w:t>
            </w:r>
            <w:r>
              <w:rPr>
                <w:sz w:val="18"/>
              </w:rPr>
              <w:t>is</w:t>
            </w:r>
            <w:r>
              <w:rPr>
                <w:spacing w:val="-4"/>
                <w:sz w:val="18"/>
              </w:rPr>
              <w:t xml:space="preserve"> </w:t>
            </w:r>
            <w:r>
              <w:rPr>
                <w:sz w:val="18"/>
              </w:rPr>
              <w:t>working</w:t>
            </w:r>
            <w:r>
              <w:rPr>
                <w:spacing w:val="-3"/>
                <w:sz w:val="18"/>
              </w:rPr>
              <w:t xml:space="preserve"> </w:t>
            </w:r>
            <w:r>
              <w:rPr>
                <w:spacing w:val="-2"/>
                <w:sz w:val="18"/>
              </w:rPr>
              <w:t>together]</w:t>
            </w:r>
          </w:p>
        </w:tc>
        <w:tc>
          <w:tcPr>
            <w:tcW w:w="1118" w:type="dxa"/>
          </w:tcPr>
          <w:p w14:paraId="2E4BB704" w14:textId="77777777" w:rsidR="0011023E" w:rsidRDefault="0011023E">
            <w:pPr>
              <w:pStyle w:val="TableParagraph"/>
              <w:ind w:left="0"/>
              <w:rPr>
                <w:rFonts w:ascii="Times New Roman"/>
              </w:rPr>
            </w:pPr>
          </w:p>
        </w:tc>
      </w:tr>
      <w:tr w:rsidR="0011023E" w14:paraId="56C00801" w14:textId="77777777" w:rsidTr="0050531B">
        <w:trPr>
          <w:trHeight w:val="549"/>
        </w:trPr>
        <w:tc>
          <w:tcPr>
            <w:tcW w:w="8662" w:type="dxa"/>
          </w:tcPr>
          <w:p w14:paraId="358C5113" w14:textId="77777777" w:rsidR="0011023E" w:rsidRDefault="00000000">
            <w:pPr>
              <w:pStyle w:val="TableParagraph"/>
              <w:spacing w:before="117"/>
              <w:rPr>
                <w:sz w:val="24"/>
              </w:rPr>
            </w:pPr>
            <w:r>
              <w:rPr>
                <w:sz w:val="24"/>
              </w:rPr>
              <w:t>Automated</w:t>
            </w:r>
            <w:r>
              <w:rPr>
                <w:spacing w:val="-8"/>
                <w:sz w:val="24"/>
              </w:rPr>
              <w:t xml:space="preserve"> </w:t>
            </w:r>
            <w:r>
              <w:rPr>
                <w:spacing w:val="-4"/>
                <w:sz w:val="24"/>
              </w:rPr>
              <w:t>build</w:t>
            </w:r>
          </w:p>
        </w:tc>
        <w:tc>
          <w:tcPr>
            <w:tcW w:w="1118" w:type="dxa"/>
          </w:tcPr>
          <w:p w14:paraId="630F2309" w14:textId="695F0737" w:rsidR="0011023E" w:rsidRDefault="00885AB6">
            <w:pPr>
              <w:pStyle w:val="TableParagraph"/>
              <w:spacing w:before="117"/>
              <w:ind w:left="257"/>
              <w:rPr>
                <w:sz w:val="24"/>
              </w:rPr>
            </w:pPr>
            <w:r>
              <w:rPr>
                <w:spacing w:val="-5"/>
                <w:sz w:val="24"/>
              </w:rPr>
              <w:t>5</w:t>
            </w:r>
            <w:r w:rsidR="00000000">
              <w:rPr>
                <w:spacing w:val="-5"/>
                <w:sz w:val="24"/>
              </w:rPr>
              <w:t>%</w:t>
            </w:r>
          </w:p>
        </w:tc>
      </w:tr>
      <w:tr w:rsidR="0011023E" w14:paraId="5FD7AF0D" w14:textId="77777777" w:rsidTr="0050531B">
        <w:trPr>
          <w:trHeight w:val="555"/>
        </w:trPr>
        <w:tc>
          <w:tcPr>
            <w:tcW w:w="8662" w:type="dxa"/>
          </w:tcPr>
          <w:p w14:paraId="1FFFF23F" w14:textId="77777777" w:rsidR="0011023E" w:rsidRDefault="00000000">
            <w:pPr>
              <w:pStyle w:val="TableParagraph"/>
              <w:spacing w:before="119"/>
              <w:rPr>
                <w:sz w:val="24"/>
              </w:rPr>
            </w:pPr>
            <w:r>
              <w:rPr>
                <w:spacing w:val="-2"/>
                <w:sz w:val="24"/>
              </w:rPr>
              <w:t>CI/CD</w:t>
            </w:r>
          </w:p>
        </w:tc>
        <w:tc>
          <w:tcPr>
            <w:tcW w:w="1118" w:type="dxa"/>
          </w:tcPr>
          <w:p w14:paraId="38FD133C" w14:textId="6CE7C63C" w:rsidR="0011023E" w:rsidRDefault="00885AB6">
            <w:pPr>
              <w:pStyle w:val="TableParagraph"/>
              <w:spacing w:before="119"/>
              <w:ind w:left="257"/>
              <w:rPr>
                <w:sz w:val="24"/>
              </w:rPr>
            </w:pPr>
            <w:r>
              <w:rPr>
                <w:spacing w:val="-5"/>
                <w:sz w:val="24"/>
              </w:rPr>
              <w:t>5</w:t>
            </w:r>
            <w:r w:rsidR="00000000">
              <w:rPr>
                <w:spacing w:val="-5"/>
                <w:sz w:val="24"/>
              </w:rPr>
              <w:t>%</w:t>
            </w:r>
          </w:p>
        </w:tc>
      </w:tr>
      <w:tr w:rsidR="0011023E" w14:paraId="58AB22AF" w14:textId="77777777" w:rsidTr="0050531B">
        <w:trPr>
          <w:trHeight w:val="560"/>
        </w:trPr>
        <w:tc>
          <w:tcPr>
            <w:tcW w:w="8662" w:type="dxa"/>
          </w:tcPr>
          <w:p w14:paraId="70635FC9" w14:textId="77777777" w:rsidR="0011023E" w:rsidRDefault="00000000">
            <w:pPr>
              <w:pStyle w:val="TableParagraph"/>
              <w:spacing w:before="124"/>
              <w:rPr>
                <w:sz w:val="24"/>
              </w:rPr>
            </w:pPr>
            <w:r>
              <w:rPr>
                <w:sz w:val="24"/>
              </w:rPr>
              <w:t>Cloud</w:t>
            </w:r>
            <w:r>
              <w:rPr>
                <w:spacing w:val="-5"/>
                <w:sz w:val="24"/>
              </w:rPr>
              <w:t xml:space="preserve"> </w:t>
            </w:r>
            <w:r>
              <w:rPr>
                <w:spacing w:val="-2"/>
                <w:sz w:val="24"/>
              </w:rPr>
              <w:t>deployment</w:t>
            </w:r>
          </w:p>
        </w:tc>
        <w:tc>
          <w:tcPr>
            <w:tcW w:w="1118" w:type="dxa"/>
          </w:tcPr>
          <w:p w14:paraId="2F5E8899" w14:textId="6FC7FF52" w:rsidR="0011023E" w:rsidRDefault="00885AB6">
            <w:pPr>
              <w:pStyle w:val="TableParagraph"/>
              <w:spacing w:before="124"/>
              <w:ind w:left="257"/>
              <w:rPr>
                <w:sz w:val="24"/>
              </w:rPr>
            </w:pPr>
            <w:r>
              <w:rPr>
                <w:spacing w:val="-5"/>
                <w:sz w:val="24"/>
              </w:rPr>
              <w:t>5</w:t>
            </w:r>
            <w:r w:rsidR="00000000">
              <w:rPr>
                <w:spacing w:val="-5"/>
                <w:sz w:val="24"/>
              </w:rPr>
              <w:t>%</w:t>
            </w:r>
          </w:p>
        </w:tc>
      </w:tr>
      <w:tr w:rsidR="0011023E" w14:paraId="43E8463D" w14:textId="77777777" w:rsidTr="0050531B">
        <w:trPr>
          <w:trHeight w:val="560"/>
        </w:trPr>
        <w:tc>
          <w:tcPr>
            <w:tcW w:w="8662" w:type="dxa"/>
          </w:tcPr>
          <w:p w14:paraId="385E69E4" w14:textId="77777777" w:rsidR="0011023E" w:rsidRDefault="00000000">
            <w:pPr>
              <w:pStyle w:val="TableParagraph"/>
              <w:spacing w:before="124"/>
              <w:rPr>
                <w:sz w:val="24"/>
              </w:rPr>
            </w:pPr>
            <w:r>
              <w:rPr>
                <w:spacing w:val="-2"/>
                <w:sz w:val="24"/>
              </w:rPr>
              <w:t>Assignments</w:t>
            </w:r>
          </w:p>
        </w:tc>
        <w:tc>
          <w:tcPr>
            <w:tcW w:w="1118" w:type="dxa"/>
          </w:tcPr>
          <w:p w14:paraId="19113343" w14:textId="34A9D825" w:rsidR="0011023E" w:rsidRDefault="00885AB6">
            <w:pPr>
              <w:pStyle w:val="TableParagraph"/>
              <w:spacing w:before="124"/>
              <w:ind w:left="257"/>
              <w:rPr>
                <w:sz w:val="24"/>
              </w:rPr>
            </w:pPr>
            <w:r>
              <w:rPr>
                <w:spacing w:val="-5"/>
                <w:sz w:val="24"/>
              </w:rPr>
              <w:t>2</w:t>
            </w:r>
            <w:r w:rsidR="00000000">
              <w:rPr>
                <w:spacing w:val="-5"/>
                <w:sz w:val="24"/>
              </w:rPr>
              <w:t>0%</w:t>
            </w:r>
          </w:p>
        </w:tc>
      </w:tr>
      <w:tr w:rsidR="0011023E" w14:paraId="6266CF88" w14:textId="77777777" w:rsidTr="0050531B">
        <w:trPr>
          <w:trHeight w:val="519"/>
        </w:trPr>
        <w:tc>
          <w:tcPr>
            <w:tcW w:w="8662" w:type="dxa"/>
          </w:tcPr>
          <w:p w14:paraId="40DB7524" w14:textId="77777777" w:rsidR="0011023E" w:rsidRDefault="00000000">
            <w:pPr>
              <w:pStyle w:val="TableParagraph"/>
              <w:spacing w:before="124"/>
              <w:rPr>
                <w:sz w:val="24"/>
              </w:rPr>
            </w:pPr>
            <w:r>
              <w:rPr>
                <w:spacing w:val="-2"/>
                <w:sz w:val="24"/>
              </w:rPr>
              <w:t>Presentations/Demonstration</w:t>
            </w:r>
          </w:p>
        </w:tc>
        <w:tc>
          <w:tcPr>
            <w:tcW w:w="1118" w:type="dxa"/>
          </w:tcPr>
          <w:p w14:paraId="3E29BDE5" w14:textId="0C6DCF49" w:rsidR="0011023E" w:rsidRDefault="0050531B">
            <w:pPr>
              <w:pStyle w:val="TableParagraph"/>
              <w:spacing w:before="124"/>
              <w:ind w:left="224"/>
              <w:rPr>
                <w:sz w:val="24"/>
              </w:rPr>
            </w:pPr>
            <w:r>
              <w:rPr>
                <w:spacing w:val="-5"/>
                <w:sz w:val="24"/>
              </w:rPr>
              <w:t>30</w:t>
            </w:r>
            <w:r w:rsidR="00000000">
              <w:rPr>
                <w:spacing w:val="-5"/>
                <w:sz w:val="24"/>
              </w:rPr>
              <w:t>%</w:t>
            </w:r>
          </w:p>
        </w:tc>
      </w:tr>
      <w:tr w:rsidR="0011023E" w14:paraId="748AD396" w14:textId="77777777" w:rsidTr="0050531B">
        <w:trPr>
          <w:trHeight w:val="429"/>
        </w:trPr>
        <w:tc>
          <w:tcPr>
            <w:tcW w:w="8662" w:type="dxa"/>
          </w:tcPr>
          <w:p w14:paraId="1D349057" w14:textId="77777777" w:rsidR="0011023E" w:rsidRDefault="00000000">
            <w:pPr>
              <w:pStyle w:val="TableParagraph"/>
              <w:spacing w:before="95"/>
              <w:rPr>
                <w:sz w:val="18"/>
              </w:rPr>
            </w:pPr>
            <w:r>
              <w:rPr>
                <w:sz w:val="18"/>
              </w:rPr>
              <w:t>This</w:t>
            </w:r>
            <w:r>
              <w:rPr>
                <w:spacing w:val="-1"/>
                <w:sz w:val="18"/>
              </w:rPr>
              <w:t xml:space="preserve"> </w:t>
            </w:r>
            <w:r>
              <w:rPr>
                <w:sz w:val="18"/>
              </w:rPr>
              <w:t>includes daily</w:t>
            </w:r>
            <w:r>
              <w:rPr>
                <w:spacing w:val="-3"/>
                <w:sz w:val="18"/>
              </w:rPr>
              <w:t xml:space="preserve"> </w:t>
            </w:r>
            <w:r>
              <w:rPr>
                <w:spacing w:val="-2"/>
                <w:sz w:val="18"/>
              </w:rPr>
              <w:t>standups!</w:t>
            </w:r>
          </w:p>
        </w:tc>
        <w:tc>
          <w:tcPr>
            <w:tcW w:w="1118" w:type="dxa"/>
          </w:tcPr>
          <w:p w14:paraId="04921DB8" w14:textId="77777777" w:rsidR="0011023E" w:rsidRDefault="0011023E">
            <w:pPr>
              <w:pStyle w:val="TableParagraph"/>
              <w:ind w:left="0"/>
              <w:rPr>
                <w:rFonts w:ascii="Times New Roman"/>
              </w:rPr>
            </w:pPr>
          </w:p>
        </w:tc>
      </w:tr>
      <w:tr w:rsidR="0011023E" w14:paraId="037213A2" w14:textId="77777777" w:rsidTr="0050531B">
        <w:trPr>
          <w:trHeight w:val="360"/>
        </w:trPr>
        <w:tc>
          <w:tcPr>
            <w:tcW w:w="8662" w:type="dxa"/>
          </w:tcPr>
          <w:p w14:paraId="0A86A964" w14:textId="77777777" w:rsidR="0011023E" w:rsidRDefault="0050531B" w:rsidP="0050531B">
            <w:pPr>
              <w:pStyle w:val="TableParagraph"/>
              <w:spacing w:before="88" w:line="269" w:lineRule="exact"/>
              <w:rPr>
                <w:spacing w:val="-2"/>
                <w:sz w:val="24"/>
              </w:rPr>
            </w:pPr>
            <w:r>
              <w:rPr>
                <w:spacing w:val="-2"/>
                <w:sz w:val="24"/>
              </w:rPr>
              <w:t>Quizzes</w:t>
            </w:r>
          </w:p>
          <w:p w14:paraId="0CE42718" w14:textId="4132E733" w:rsidR="0050531B" w:rsidRPr="0050531B" w:rsidRDefault="0050531B" w:rsidP="0050531B">
            <w:pPr>
              <w:pStyle w:val="TableParagraph"/>
              <w:spacing w:before="88" w:line="269" w:lineRule="exact"/>
              <w:rPr>
                <w:spacing w:val="-2"/>
                <w:sz w:val="24"/>
              </w:rPr>
            </w:pPr>
          </w:p>
        </w:tc>
        <w:tc>
          <w:tcPr>
            <w:tcW w:w="1118" w:type="dxa"/>
          </w:tcPr>
          <w:p w14:paraId="27BC721A" w14:textId="77777777" w:rsidR="0011023E" w:rsidRDefault="00000000">
            <w:pPr>
              <w:pStyle w:val="TableParagraph"/>
              <w:spacing w:before="88" w:line="269" w:lineRule="exact"/>
              <w:ind w:left="257"/>
              <w:rPr>
                <w:sz w:val="24"/>
              </w:rPr>
            </w:pPr>
            <w:r>
              <w:rPr>
                <w:spacing w:val="-5"/>
                <w:sz w:val="24"/>
              </w:rPr>
              <w:t>5%</w:t>
            </w:r>
          </w:p>
        </w:tc>
      </w:tr>
      <w:tr w:rsidR="0050531B" w14:paraId="6ABBC9A0" w14:textId="77777777" w:rsidTr="0050531B">
        <w:trPr>
          <w:trHeight w:val="360"/>
        </w:trPr>
        <w:tc>
          <w:tcPr>
            <w:tcW w:w="8662" w:type="dxa"/>
          </w:tcPr>
          <w:p w14:paraId="581838F6" w14:textId="77777777" w:rsidR="0050531B" w:rsidRDefault="0050531B">
            <w:pPr>
              <w:pStyle w:val="TableParagraph"/>
              <w:spacing w:before="88" w:line="269" w:lineRule="exact"/>
              <w:rPr>
                <w:spacing w:val="-2"/>
                <w:sz w:val="24"/>
              </w:rPr>
            </w:pPr>
            <w:r>
              <w:rPr>
                <w:spacing w:val="-2"/>
                <w:sz w:val="24"/>
              </w:rPr>
              <w:t>Class Presentation</w:t>
            </w:r>
          </w:p>
          <w:p w14:paraId="56F65B17" w14:textId="63E197E1" w:rsidR="0050531B" w:rsidRDefault="0050531B">
            <w:pPr>
              <w:pStyle w:val="TableParagraph"/>
              <w:spacing w:before="88" w:line="269" w:lineRule="exact"/>
              <w:rPr>
                <w:spacing w:val="-2"/>
                <w:sz w:val="24"/>
              </w:rPr>
            </w:pPr>
          </w:p>
        </w:tc>
        <w:tc>
          <w:tcPr>
            <w:tcW w:w="1118" w:type="dxa"/>
          </w:tcPr>
          <w:p w14:paraId="4411677C" w14:textId="324B2EAF" w:rsidR="0050531B" w:rsidRDefault="0050531B">
            <w:pPr>
              <w:pStyle w:val="TableParagraph"/>
              <w:spacing w:before="88" w:line="269" w:lineRule="exact"/>
              <w:ind w:left="257"/>
              <w:rPr>
                <w:spacing w:val="-5"/>
                <w:sz w:val="24"/>
              </w:rPr>
            </w:pPr>
            <w:r>
              <w:rPr>
                <w:spacing w:val="-5"/>
                <w:sz w:val="24"/>
              </w:rPr>
              <w:t>5%</w:t>
            </w:r>
          </w:p>
        </w:tc>
      </w:tr>
    </w:tbl>
    <w:p w14:paraId="4A67EC91" w14:textId="77777777" w:rsidR="0011023E" w:rsidRDefault="0011023E">
      <w:pPr>
        <w:pStyle w:val="BodyText"/>
        <w:spacing w:before="59"/>
        <w:ind w:left="0"/>
        <w:rPr>
          <w:b/>
        </w:rPr>
      </w:pPr>
    </w:p>
    <w:p w14:paraId="0FEB51CB" w14:textId="77777777" w:rsidR="0011023E" w:rsidRDefault="00000000">
      <w:pPr>
        <w:ind w:left="321"/>
        <w:rPr>
          <w:b/>
          <w:sz w:val="24"/>
        </w:rPr>
      </w:pPr>
      <w:bookmarkStart w:id="11" w:name="Methods_of_instruction"/>
      <w:bookmarkEnd w:id="11"/>
      <w:r>
        <w:rPr>
          <w:b/>
          <w:color w:val="508AD2"/>
          <w:sz w:val="24"/>
        </w:rPr>
        <w:t>Methods</w:t>
      </w:r>
      <w:r>
        <w:rPr>
          <w:b/>
          <w:color w:val="508AD2"/>
          <w:spacing w:val="-3"/>
          <w:sz w:val="24"/>
        </w:rPr>
        <w:t xml:space="preserve"> </w:t>
      </w:r>
      <w:r>
        <w:rPr>
          <w:b/>
          <w:color w:val="508AD2"/>
          <w:sz w:val="24"/>
        </w:rPr>
        <w:t>of</w:t>
      </w:r>
      <w:r>
        <w:rPr>
          <w:b/>
          <w:color w:val="508AD2"/>
          <w:spacing w:val="-2"/>
          <w:sz w:val="24"/>
        </w:rPr>
        <w:t xml:space="preserve"> instruction</w:t>
      </w:r>
    </w:p>
    <w:p w14:paraId="51AD876D" w14:textId="77777777" w:rsidR="0011023E" w:rsidRDefault="00000000">
      <w:pPr>
        <w:spacing w:before="278"/>
        <w:ind w:left="696" w:right="142"/>
      </w:pPr>
      <w:r>
        <w:t>The primary method of instruction is online sessions, interactive lectures, and project team meetings</w:t>
      </w:r>
      <w:r>
        <w:rPr>
          <w:spacing w:val="-4"/>
        </w:rPr>
        <w:t xml:space="preserve"> </w:t>
      </w:r>
      <w:r>
        <w:t>supplemented</w:t>
      </w:r>
      <w:r>
        <w:rPr>
          <w:spacing w:val="-3"/>
        </w:rPr>
        <w:t xml:space="preserve"> </w:t>
      </w:r>
      <w:r>
        <w:t>with</w:t>
      </w:r>
      <w:r>
        <w:rPr>
          <w:spacing w:val="-5"/>
        </w:rPr>
        <w:t xml:space="preserve"> </w:t>
      </w:r>
      <w:r>
        <w:t>related</w:t>
      </w:r>
      <w:r>
        <w:rPr>
          <w:spacing w:val="-5"/>
        </w:rPr>
        <w:t xml:space="preserve"> </w:t>
      </w:r>
      <w:r>
        <w:t>technology</w:t>
      </w:r>
      <w:r>
        <w:rPr>
          <w:spacing w:val="-4"/>
        </w:rPr>
        <w:t xml:space="preserve"> </w:t>
      </w:r>
      <w:r>
        <w:t>and</w:t>
      </w:r>
      <w:r>
        <w:rPr>
          <w:spacing w:val="-5"/>
        </w:rPr>
        <w:t xml:space="preserve"> </w:t>
      </w:r>
      <w:r>
        <w:t>software</w:t>
      </w:r>
      <w:r>
        <w:rPr>
          <w:spacing w:val="-4"/>
        </w:rPr>
        <w:t xml:space="preserve"> </w:t>
      </w:r>
      <w:r>
        <w:t>engineering</w:t>
      </w:r>
      <w:r>
        <w:rPr>
          <w:spacing w:val="-3"/>
        </w:rPr>
        <w:t xml:space="preserve"> </w:t>
      </w:r>
      <w:r>
        <w:t>materials</w:t>
      </w:r>
      <w:r>
        <w:rPr>
          <w:spacing w:val="-4"/>
        </w:rPr>
        <w:t xml:space="preserve"> </w:t>
      </w:r>
      <w:r>
        <w:t>such</w:t>
      </w:r>
      <w:r>
        <w:rPr>
          <w:spacing w:val="-5"/>
        </w:rPr>
        <w:t xml:space="preserve"> </w:t>
      </w:r>
      <w:r>
        <w:t>as</w:t>
      </w:r>
      <w:r>
        <w:rPr>
          <w:spacing w:val="-4"/>
        </w:rPr>
        <w:t xml:space="preserve"> </w:t>
      </w:r>
      <w:r>
        <w:t>Agile and DevOps practices.</w:t>
      </w:r>
    </w:p>
    <w:p w14:paraId="093140A9" w14:textId="77777777" w:rsidR="0011023E" w:rsidRDefault="0011023E">
      <w:pPr>
        <w:pStyle w:val="BodyText"/>
        <w:spacing w:before="11"/>
        <w:ind w:left="0"/>
        <w:rPr>
          <w:sz w:val="22"/>
        </w:rPr>
      </w:pPr>
    </w:p>
    <w:p w14:paraId="418A41A0" w14:textId="77777777" w:rsidR="0011023E" w:rsidRDefault="00000000">
      <w:pPr>
        <w:pStyle w:val="Heading3"/>
      </w:pPr>
      <w:bookmarkStart w:id="12" w:name="Class_Attendance"/>
      <w:bookmarkEnd w:id="12"/>
      <w:r>
        <w:rPr>
          <w:color w:val="508AD2"/>
        </w:rPr>
        <w:t>Class</w:t>
      </w:r>
      <w:r>
        <w:rPr>
          <w:color w:val="508AD2"/>
          <w:spacing w:val="-5"/>
        </w:rPr>
        <w:t xml:space="preserve"> </w:t>
      </w:r>
      <w:r>
        <w:rPr>
          <w:color w:val="508AD2"/>
          <w:spacing w:val="-2"/>
        </w:rPr>
        <w:t>Attendance</w:t>
      </w:r>
    </w:p>
    <w:p w14:paraId="700473BC" w14:textId="77777777" w:rsidR="0011023E" w:rsidRDefault="00000000">
      <w:pPr>
        <w:spacing w:before="278"/>
        <w:ind w:left="696" w:right="142"/>
      </w:pPr>
      <w:r>
        <w:t>Students</w:t>
      </w:r>
      <w:r>
        <w:rPr>
          <w:spacing w:val="-5"/>
        </w:rPr>
        <w:t xml:space="preserve"> </w:t>
      </w:r>
      <w:r>
        <w:t>are</w:t>
      </w:r>
      <w:r>
        <w:rPr>
          <w:spacing w:val="-5"/>
        </w:rPr>
        <w:t xml:space="preserve"> </w:t>
      </w:r>
      <w:r>
        <w:t>expected</w:t>
      </w:r>
      <w:r>
        <w:rPr>
          <w:spacing w:val="-1"/>
        </w:rPr>
        <w:t xml:space="preserve"> </w:t>
      </w:r>
      <w:r>
        <w:t>to</w:t>
      </w:r>
      <w:r>
        <w:rPr>
          <w:spacing w:val="-2"/>
        </w:rPr>
        <w:t xml:space="preserve"> </w:t>
      </w:r>
      <w:r>
        <w:t>attend</w:t>
      </w:r>
      <w:r>
        <w:rPr>
          <w:spacing w:val="-7"/>
        </w:rPr>
        <w:t xml:space="preserve"> </w:t>
      </w:r>
      <w:r>
        <w:t>all</w:t>
      </w:r>
      <w:r>
        <w:rPr>
          <w:spacing w:val="-3"/>
        </w:rPr>
        <w:t xml:space="preserve"> </w:t>
      </w:r>
      <w:r>
        <w:t>lectures</w:t>
      </w:r>
      <w:r>
        <w:rPr>
          <w:spacing w:val="-5"/>
        </w:rPr>
        <w:t xml:space="preserve"> </w:t>
      </w:r>
      <w:r>
        <w:t>and</w:t>
      </w:r>
      <w:r>
        <w:rPr>
          <w:spacing w:val="-1"/>
        </w:rPr>
        <w:t xml:space="preserve"> </w:t>
      </w:r>
      <w:r>
        <w:t>participate</w:t>
      </w:r>
      <w:r>
        <w:rPr>
          <w:spacing w:val="-5"/>
        </w:rPr>
        <w:t xml:space="preserve"> </w:t>
      </w:r>
      <w:r>
        <w:t>in</w:t>
      </w:r>
      <w:r>
        <w:rPr>
          <w:spacing w:val="-6"/>
        </w:rPr>
        <w:t xml:space="preserve"> </w:t>
      </w:r>
      <w:r>
        <w:t>class</w:t>
      </w:r>
      <w:r>
        <w:rPr>
          <w:spacing w:val="-5"/>
        </w:rPr>
        <w:t xml:space="preserve"> </w:t>
      </w:r>
      <w:r>
        <w:t>discussions.</w:t>
      </w:r>
      <w:r>
        <w:rPr>
          <w:spacing w:val="-4"/>
        </w:rPr>
        <w:t xml:space="preserve"> </w:t>
      </w:r>
      <w:r>
        <w:t>For</w:t>
      </w:r>
      <w:r>
        <w:rPr>
          <w:spacing w:val="-5"/>
        </w:rPr>
        <w:t xml:space="preserve"> </w:t>
      </w:r>
      <w:r>
        <w:t>excused absences see the NYU Tandon Policies and Procedures.</w:t>
      </w:r>
    </w:p>
    <w:p w14:paraId="75D8E09D" w14:textId="77777777" w:rsidR="0011023E" w:rsidRDefault="0011023E">
      <w:pPr>
        <w:pStyle w:val="BodyText"/>
        <w:spacing w:before="1"/>
        <w:ind w:left="0"/>
        <w:rPr>
          <w:sz w:val="22"/>
        </w:rPr>
      </w:pPr>
    </w:p>
    <w:p w14:paraId="1C2DE7D7" w14:textId="77777777" w:rsidR="0011023E" w:rsidRDefault="00000000">
      <w:pPr>
        <w:ind w:left="696" w:right="174"/>
      </w:pPr>
      <w:r>
        <w:t>Each</w:t>
      </w:r>
      <w:r>
        <w:rPr>
          <w:spacing w:val="-5"/>
        </w:rPr>
        <w:t xml:space="preserve"> </w:t>
      </w:r>
      <w:r>
        <w:t>team</w:t>
      </w:r>
      <w:r>
        <w:rPr>
          <w:spacing w:val="-3"/>
        </w:rPr>
        <w:t xml:space="preserve"> </w:t>
      </w:r>
      <w:r>
        <w:t>is</w:t>
      </w:r>
      <w:r>
        <w:rPr>
          <w:spacing w:val="-4"/>
        </w:rPr>
        <w:t xml:space="preserve"> </w:t>
      </w:r>
      <w:r>
        <w:t>required</w:t>
      </w:r>
      <w:r>
        <w:rPr>
          <w:spacing w:val="-5"/>
        </w:rPr>
        <w:t xml:space="preserve"> </w:t>
      </w:r>
      <w:r>
        <w:t>to</w:t>
      </w:r>
      <w:r>
        <w:rPr>
          <w:spacing w:val="-1"/>
        </w:rPr>
        <w:t xml:space="preserve"> </w:t>
      </w:r>
      <w:r>
        <w:t>have</w:t>
      </w:r>
      <w:r>
        <w:rPr>
          <w:spacing w:val="-4"/>
        </w:rPr>
        <w:t xml:space="preserve"> </w:t>
      </w:r>
      <w:r>
        <w:t>at</w:t>
      </w:r>
      <w:r>
        <w:rPr>
          <w:spacing w:val="-7"/>
        </w:rPr>
        <w:t xml:space="preserve"> </w:t>
      </w:r>
      <w:r>
        <w:t>least</w:t>
      </w:r>
      <w:r>
        <w:rPr>
          <w:spacing w:val="-6"/>
        </w:rPr>
        <w:t xml:space="preserve"> </w:t>
      </w:r>
      <w:r>
        <w:t>one</w:t>
      </w:r>
      <w:r>
        <w:rPr>
          <w:spacing w:val="-4"/>
        </w:rPr>
        <w:t xml:space="preserve"> </w:t>
      </w:r>
      <w:r>
        <w:t>member</w:t>
      </w:r>
      <w:r>
        <w:rPr>
          <w:spacing w:val="-4"/>
        </w:rPr>
        <w:t xml:space="preserve"> </w:t>
      </w:r>
      <w:r>
        <w:t>in attendance</w:t>
      </w:r>
      <w:r>
        <w:rPr>
          <w:spacing w:val="-4"/>
        </w:rPr>
        <w:t xml:space="preserve"> </w:t>
      </w:r>
      <w:r>
        <w:t>for every</w:t>
      </w:r>
      <w:r>
        <w:rPr>
          <w:spacing w:val="-4"/>
        </w:rPr>
        <w:t xml:space="preserve"> </w:t>
      </w:r>
      <w:r>
        <w:t>class</w:t>
      </w:r>
      <w:r>
        <w:rPr>
          <w:spacing w:val="-4"/>
        </w:rPr>
        <w:t xml:space="preserve"> </w:t>
      </w:r>
      <w:r>
        <w:t>to</w:t>
      </w:r>
      <w:r>
        <w:rPr>
          <w:spacing w:val="-5"/>
        </w:rPr>
        <w:t xml:space="preserve"> </w:t>
      </w:r>
      <w:r>
        <w:t>present,</w:t>
      </w:r>
      <w:r>
        <w:rPr>
          <w:spacing w:val="-2"/>
        </w:rPr>
        <w:t xml:space="preserve"> </w:t>
      </w:r>
      <w:r>
        <w:t>or suffer a point reduction.</w:t>
      </w:r>
    </w:p>
    <w:p w14:paraId="2823DFE0" w14:textId="77777777" w:rsidR="0011023E" w:rsidRDefault="0011023E">
      <w:pPr>
        <w:pStyle w:val="BodyText"/>
        <w:spacing w:before="11"/>
        <w:ind w:left="0"/>
        <w:rPr>
          <w:sz w:val="22"/>
        </w:rPr>
      </w:pPr>
    </w:p>
    <w:p w14:paraId="035053C5" w14:textId="77777777" w:rsidR="0011023E" w:rsidRDefault="00000000">
      <w:pPr>
        <w:pStyle w:val="Heading3"/>
      </w:pPr>
      <w:bookmarkStart w:id="13" w:name="Class_Participation"/>
      <w:bookmarkEnd w:id="13"/>
      <w:r>
        <w:rPr>
          <w:color w:val="508AD2"/>
        </w:rPr>
        <w:t>Class</w:t>
      </w:r>
      <w:r>
        <w:rPr>
          <w:color w:val="508AD2"/>
          <w:spacing w:val="-5"/>
        </w:rPr>
        <w:t xml:space="preserve"> </w:t>
      </w:r>
      <w:r>
        <w:rPr>
          <w:color w:val="508AD2"/>
          <w:spacing w:val="-2"/>
        </w:rPr>
        <w:t>Participation</w:t>
      </w:r>
    </w:p>
    <w:p w14:paraId="3BAA534E" w14:textId="77777777" w:rsidR="0011023E" w:rsidRDefault="00000000">
      <w:pPr>
        <w:spacing w:before="278"/>
        <w:ind w:left="696"/>
      </w:pPr>
      <w:r>
        <w:t>Class</w:t>
      </w:r>
      <w:r>
        <w:rPr>
          <w:spacing w:val="-4"/>
        </w:rPr>
        <w:t xml:space="preserve"> </w:t>
      </w:r>
      <w:r>
        <w:t>participation</w:t>
      </w:r>
      <w:r>
        <w:rPr>
          <w:spacing w:val="-3"/>
        </w:rPr>
        <w:t xml:space="preserve"> </w:t>
      </w:r>
      <w:r>
        <w:t>only</w:t>
      </w:r>
      <w:r>
        <w:rPr>
          <w:spacing w:val="-3"/>
        </w:rPr>
        <w:t xml:space="preserve"> </w:t>
      </w:r>
      <w:r>
        <w:t>includes</w:t>
      </w:r>
      <w:r>
        <w:rPr>
          <w:spacing w:val="-3"/>
        </w:rPr>
        <w:t xml:space="preserve"> </w:t>
      </w:r>
      <w:r>
        <w:rPr>
          <w:b/>
        </w:rPr>
        <w:t>actively</w:t>
      </w:r>
      <w:r>
        <w:rPr>
          <w:b/>
          <w:spacing w:val="-4"/>
        </w:rPr>
        <w:t xml:space="preserve"> </w:t>
      </w:r>
      <w:r>
        <w:rPr>
          <w:b/>
        </w:rPr>
        <w:t>engaging</w:t>
      </w:r>
      <w:r>
        <w:rPr>
          <w:b/>
          <w:spacing w:val="-4"/>
        </w:rPr>
        <w:t xml:space="preserve"> </w:t>
      </w:r>
      <w:r>
        <w:rPr>
          <w:b/>
        </w:rPr>
        <w:t>in</w:t>
      </w:r>
      <w:r>
        <w:rPr>
          <w:b/>
          <w:spacing w:val="-3"/>
        </w:rPr>
        <w:t xml:space="preserve"> </w:t>
      </w:r>
      <w:r>
        <w:rPr>
          <w:b/>
        </w:rPr>
        <w:t>class</w:t>
      </w:r>
      <w:r>
        <w:rPr>
          <w:b/>
          <w:spacing w:val="-6"/>
        </w:rPr>
        <w:t xml:space="preserve"> </w:t>
      </w:r>
      <w:r>
        <w:rPr>
          <w:b/>
        </w:rPr>
        <w:t>dialog</w:t>
      </w:r>
      <w:r>
        <w:rPr>
          <w:b/>
          <w:spacing w:val="-4"/>
        </w:rPr>
        <w:t xml:space="preserve"> </w:t>
      </w:r>
      <w:r>
        <w:rPr>
          <w:b/>
        </w:rPr>
        <w:t>and</w:t>
      </w:r>
      <w:r>
        <w:rPr>
          <w:b/>
          <w:spacing w:val="-3"/>
        </w:rPr>
        <w:t xml:space="preserve"> </w:t>
      </w:r>
      <w:r>
        <w:rPr>
          <w:b/>
        </w:rPr>
        <w:t xml:space="preserve">discussions </w:t>
      </w:r>
      <w:r>
        <w:t>and</w:t>
      </w:r>
      <w:r>
        <w:rPr>
          <w:spacing w:val="-5"/>
        </w:rPr>
        <w:t xml:space="preserve"> </w:t>
      </w:r>
      <w:r>
        <w:t>formal</w:t>
      </w:r>
      <w:r>
        <w:rPr>
          <w:spacing w:val="-3"/>
        </w:rPr>
        <w:t xml:space="preserve"> </w:t>
      </w:r>
      <w:r>
        <w:t xml:space="preserve">oral </w:t>
      </w:r>
      <w:r>
        <w:rPr>
          <w:spacing w:val="-2"/>
        </w:rPr>
        <w:t>presentations.</w:t>
      </w:r>
    </w:p>
    <w:p w14:paraId="104AADA9" w14:textId="77777777" w:rsidR="0011023E" w:rsidRDefault="0011023E">
      <w:pPr>
        <w:sectPr w:rsidR="0011023E">
          <w:pgSz w:w="12240" w:h="15840"/>
          <w:pgMar w:top="1420" w:right="1300" w:bottom="280" w:left="1220" w:header="720" w:footer="720" w:gutter="0"/>
          <w:cols w:space="720"/>
        </w:sectPr>
      </w:pPr>
    </w:p>
    <w:p w14:paraId="1BF4DA1A" w14:textId="77777777" w:rsidR="0011023E" w:rsidRDefault="00000000">
      <w:pPr>
        <w:spacing w:before="23"/>
        <w:ind w:left="172"/>
        <w:rPr>
          <w:b/>
          <w:sz w:val="24"/>
        </w:rPr>
      </w:pPr>
      <w:bookmarkStart w:id="14" w:name="Collaboration_on_Programming_Assignments"/>
      <w:bookmarkEnd w:id="14"/>
      <w:r>
        <w:rPr>
          <w:b/>
          <w:color w:val="508AD2"/>
          <w:sz w:val="24"/>
        </w:rPr>
        <w:lastRenderedPageBreak/>
        <w:t>Collaboration</w:t>
      </w:r>
      <w:r>
        <w:rPr>
          <w:b/>
          <w:color w:val="508AD2"/>
          <w:spacing w:val="-5"/>
          <w:sz w:val="24"/>
        </w:rPr>
        <w:t xml:space="preserve"> </w:t>
      </w:r>
      <w:r>
        <w:rPr>
          <w:b/>
          <w:color w:val="508AD2"/>
          <w:sz w:val="24"/>
        </w:rPr>
        <w:t>on</w:t>
      </w:r>
      <w:r>
        <w:rPr>
          <w:b/>
          <w:color w:val="508AD2"/>
          <w:spacing w:val="-5"/>
          <w:sz w:val="24"/>
        </w:rPr>
        <w:t xml:space="preserve"> </w:t>
      </w:r>
      <w:r>
        <w:rPr>
          <w:b/>
          <w:color w:val="508AD2"/>
          <w:sz w:val="24"/>
        </w:rPr>
        <w:t>Programming</w:t>
      </w:r>
      <w:r>
        <w:rPr>
          <w:b/>
          <w:color w:val="508AD2"/>
          <w:spacing w:val="-4"/>
          <w:sz w:val="24"/>
        </w:rPr>
        <w:t xml:space="preserve"> </w:t>
      </w:r>
      <w:r>
        <w:rPr>
          <w:b/>
          <w:color w:val="508AD2"/>
          <w:spacing w:val="-2"/>
          <w:sz w:val="24"/>
        </w:rPr>
        <w:t>Assignments</w:t>
      </w:r>
    </w:p>
    <w:p w14:paraId="1B5FE9A5" w14:textId="77777777" w:rsidR="0011023E" w:rsidRDefault="0011023E">
      <w:pPr>
        <w:pStyle w:val="BodyText"/>
        <w:spacing w:before="47"/>
        <w:ind w:left="0"/>
        <w:rPr>
          <w:b/>
        </w:rPr>
      </w:pPr>
    </w:p>
    <w:p w14:paraId="49931C62" w14:textId="77777777" w:rsidR="0011023E" w:rsidRDefault="00000000">
      <w:pPr>
        <w:tabs>
          <w:tab w:val="left" w:pos="3293"/>
        </w:tabs>
        <w:ind w:left="941" w:right="174"/>
        <w:rPr>
          <w:b/>
          <w:sz w:val="24"/>
        </w:rPr>
      </w:pPr>
      <w:r>
        <w:rPr>
          <w:spacing w:val="-4"/>
          <w:sz w:val="24"/>
        </w:rPr>
        <w:t>See</w:t>
      </w:r>
      <w:r>
        <w:rPr>
          <w:sz w:val="24"/>
        </w:rPr>
        <w:tab/>
      </w:r>
      <w:r>
        <w:rPr>
          <w:b/>
          <w:color w:val="508AD2"/>
          <w:spacing w:val="-2"/>
          <w:sz w:val="24"/>
        </w:rPr>
        <w:t xml:space="preserve">https://engineering.nyu.edu/campus-and- </w:t>
      </w:r>
      <w:r>
        <w:rPr>
          <w:b/>
          <w:color w:val="508AD2"/>
          <w:sz w:val="24"/>
        </w:rPr>
        <w:t>community/student-</w:t>
      </w:r>
      <w:r>
        <w:rPr>
          <w:b/>
          <w:color w:val="508AD2"/>
          <w:spacing w:val="-14"/>
          <w:sz w:val="24"/>
        </w:rPr>
        <w:t xml:space="preserve"> </w:t>
      </w:r>
      <w:r>
        <w:rPr>
          <w:b/>
          <w:color w:val="508AD2"/>
          <w:sz w:val="24"/>
        </w:rPr>
        <w:t>life/office-student-affairs/community-standards-and-procedures</w:t>
      </w:r>
    </w:p>
    <w:p w14:paraId="2BB4B358" w14:textId="77777777" w:rsidR="0011023E" w:rsidRDefault="0011023E">
      <w:pPr>
        <w:pStyle w:val="BodyText"/>
        <w:ind w:left="0"/>
        <w:rPr>
          <w:b/>
        </w:rPr>
      </w:pPr>
    </w:p>
    <w:p w14:paraId="4E510558" w14:textId="77777777" w:rsidR="0011023E" w:rsidRDefault="0011023E">
      <w:pPr>
        <w:pStyle w:val="BodyText"/>
        <w:spacing w:before="10"/>
        <w:ind w:left="0"/>
        <w:rPr>
          <w:b/>
        </w:rPr>
      </w:pPr>
    </w:p>
    <w:p w14:paraId="1546DAA9" w14:textId="77777777" w:rsidR="0011023E" w:rsidRDefault="00000000">
      <w:pPr>
        <w:ind w:left="321"/>
        <w:rPr>
          <w:b/>
          <w:sz w:val="24"/>
        </w:rPr>
      </w:pPr>
      <w:bookmarkStart w:id="15" w:name="Project_Presentations"/>
      <w:bookmarkEnd w:id="15"/>
      <w:r>
        <w:rPr>
          <w:b/>
          <w:color w:val="508AD2"/>
          <w:sz w:val="24"/>
        </w:rPr>
        <w:t>Project</w:t>
      </w:r>
      <w:r>
        <w:rPr>
          <w:b/>
          <w:color w:val="508AD2"/>
          <w:spacing w:val="-3"/>
          <w:sz w:val="24"/>
        </w:rPr>
        <w:t xml:space="preserve"> </w:t>
      </w:r>
      <w:r>
        <w:rPr>
          <w:b/>
          <w:color w:val="508AD2"/>
          <w:spacing w:val="-2"/>
          <w:sz w:val="24"/>
        </w:rPr>
        <w:t>Presentations</w:t>
      </w:r>
    </w:p>
    <w:p w14:paraId="5A3F4921" w14:textId="77777777" w:rsidR="0011023E" w:rsidRDefault="00000000">
      <w:pPr>
        <w:pStyle w:val="BodyText"/>
        <w:spacing w:before="283"/>
        <w:ind w:left="580" w:right="140"/>
        <w:jc w:val="both"/>
      </w:pPr>
      <w:r>
        <w:t>The</w:t>
      </w:r>
      <w:r>
        <w:rPr>
          <w:spacing w:val="-8"/>
        </w:rPr>
        <w:t xml:space="preserve"> </w:t>
      </w:r>
      <w:r>
        <w:t>class</w:t>
      </w:r>
      <w:r>
        <w:rPr>
          <w:spacing w:val="-7"/>
        </w:rPr>
        <w:t xml:space="preserve"> </w:t>
      </w:r>
      <w:r>
        <w:t>will</w:t>
      </w:r>
      <w:r>
        <w:rPr>
          <w:spacing w:val="-11"/>
        </w:rPr>
        <w:t xml:space="preserve"> </w:t>
      </w:r>
      <w:r>
        <w:t>conduct</w:t>
      </w:r>
      <w:r>
        <w:rPr>
          <w:spacing w:val="-5"/>
        </w:rPr>
        <w:t xml:space="preserve"> </w:t>
      </w:r>
      <w:r>
        <w:t>"stand</w:t>
      </w:r>
      <w:r>
        <w:rPr>
          <w:spacing w:val="-10"/>
        </w:rPr>
        <w:t xml:space="preserve"> </w:t>
      </w:r>
      <w:r>
        <w:t>ups"</w:t>
      </w:r>
      <w:r>
        <w:rPr>
          <w:spacing w:val="-9"/>
        </w:rPr>
        <w:t xml:space="preserve"> </w:t>
      </w:r>
      <w:r>
        <w:t>almost</w:t>
      </w:r>
      <w:r>
        <w:rPr>
          <w:spacing w:val="-8"/>
        </w:rPr>
        <w:t xml:space="preserve"> </w:t>
      </w:r>
      <w:r>
        <w:t>every</w:t>
      </w:r>
      <w:r>
        <w:rPr>
          <w:spacing w:val="-7"/>
        </w:rPr>
        <w:t xml:space="preserve"> </w:t>
      </w:r>
      <w:r>
        <w:t>class,</w:t>
      </w:r>
      <w:r>
        <w:rPr>
          <w:spacing w:val="-11"/>
        </w:rPr>
        <w:t xml:space="preserve"> </w:t>
      </w:r>
      <w:r>
        <w:t>where</w:t>
      </w:r>
      <w:r>
        <w:rPr>
          <w:spacing w:val="-8"/>
        </w:rPr>
        <w:t xml:space="preserve"> </w:t>
      </w:r>
      <w:r>
        <w:t>each</w:t>
      </w:r>
      <w:r>
        <w:rPr>
          <w:spacing w:val="-10"/>
        </w:rPr>
        <w:t xml:space="preserve"> </w:t>
      </w:r>
      <w:r>
        <w:t>team</w:t>
      </w:r>
      <w:r>
        <w:rPr>
          <w:spacing w:val="-8"/>
        </w:rPr>
        <w:t xml:space="preserve"> </w:t>
      </w:r>
      <w:r>
        <w:t>presents</w:t>
      </w:r>
      <w:r>
        <w:rPr>
          <w:spacing w:val="-7"/>
        </w:rPr>
        <w:t xml:space="preserve"> </w:t>
      </w:r>
      <w:r>
        <w:t>its</w:t>
      </w:r>
      <w:r>
        <w:rPr>
          <w:spacing w:val="-7"/>
        </w:rPr>
        <w:t xml:space="preserve"> </w:t>
      </w:r>
      <w:r>
        <w:t>progress, focused</w:t>
      </w:r>
      <w:r>
        <w:rPr>
          <w:spacing w:val="-14"/>
        </w:rPr>
        <w:t xml:space="preserve"> </w:t>
      </w:r>
      <w:r>
        <w:t>on</w:t>
      </w:r>
      <w:r>
        <w:rPr>
          <w:spacing w:val="-14"/>
        </w:rPr>
        <w:t xml:space="preserve"> </w:t>
      </w:r>
      <w:r>
        <w:t>interesting</w:t>
      </w:r>
      <w:r>
        <w:rPr>
          <w:spacing w:val="-13"/>
        </w:rPr>
        <w:t xml:space="preserve"> </w:t>
      </w:r>
      <w:r>
        <w:t>problems</w:t>
      </w:r>
      <w:r>
        <w:rPr>
          <w:spacing w:val="-14"/>
        </w:rPr>
        <w:t xml:space="preserve"> </w:t>
      </w:r>
      <w:r>
        <w:t>encountered,</w:t>
      </w:r>
      <w:r>
        <w:rPr>
          <w:spacing w:val="-13"/>
        </w:rPr>
        <w:t xml:space="preserve"> </w:t>
      </w:r>
      <w:r>
        <w:t>new</w:t>
      </w:r>
      <w:r>
        <w:rPr>
          <w:spacing w:val="-14"/>
        </w:rPr>
        <w:t xml:space="preserve"> </w:t>
      </w:r>
      <w:r>
        <w:t>technology</w:t>
      </w:r>
      <w:r>
        <w:rPr>
          <w:spacing w:val="-13"/>
        </w:rPr>
        <w:t xml:space="preserve"> </w:t>
      </w:r>
      <w:r>
        <w:t>used,</w:t>
      </w:r>
      <w:r>
        <w:rPr>
          <w:spacing w:val="-14"/>
        </w:rPr>
        <w:t xml:space="preserve"> </w:t>
      </w:r>
      <w:r>
        <w:t>and</w:t>
      </w:r>
      <w:r>
        <w:rPr>
          <w:spacing w:val="-14"/>
        </w:rPr>
        <w:t xml:space="preserve"> </w:t>
      </w:r>
      <w:r>
        <w:t>novel</w:t>
      </w:r>
      <w:r>
        <w:rPr>
          <w:spacing w:val="-13"/>
        </w:rPr>
        <w:t xml:space="preserve"> </w:t>
      </w:r>
      <w:r>
        <w:t xml:space="preserve">programming </w:t>
      </w:r>
      <w:r>
        <w:rPr>
          <w:spacing w:val="-2"/>
        </w:rPr>
        <w:t>techniques.</w:t>
      </w:r>
    </w:p>
    <w:p w14:paraId="48E5589F" w14:textId="77777777" w:rsidR="0011023E" w:rsidRDefault="0011023E">
      <w:pPr>
        <w:jc w:val="both"/>
        <w:sectPr w:rsidR="0011023E">
          <w:pgSz w:w="12240" w:h="15840"/>
          <w:pgMar w:top="1400" w:right="1300" w:bottom="280" w:left="1220" w:header="720" w:footer="720" w:gutter="0"/>
          <w:cols w:space="720"/>
        </w:sectPr>
      </w:pPr>
    </w:p>
    <w:p w14:paraId="2185993D" w14:textId="77777777" w:rsidR="0011023E" w:rsidRDefault="00000000">
      <w:pPr>
        <w:pStyle w:val="Heading3"/>
        <w:spacing w:before="246"/>
        <w:jc w:val="both"/>
      </w:pPr>
      <w:bookmarkStart w:id="16" w:name="NYU_and_Tandon_Policies_and_Procedures"/>
      <w:bookmarkEnd w:id="16"/>
      <w:r>
        <w:rPr>
          <w:color w:val="006CBD"/>
        </w:rPr>
        <w:lastRenderedPageBreak/>
        <w:t>NYU</w:t>
      </w:r>
      <w:r>
        <w:rPr>
          <w:color w:val="006CBD"/>
          <w:spacing w:val="-2"/>
        </w:rPr>
        <w:t xml:space="preserve"> </w:t>
      </w:r>
      <w:r>
        <w:rPr>
          <w:color w:val="006CBD"/>
        </w:rPr>
        <w:t>and</w:t>
      </w:r>
      <w:r>
        <w:rPr>
          <w:color w:val="006CBD"/>
          <w:spacing w:val="-2"/>
        </w:rPr>
        <w:t xml:space="preserve"> </w:t>
      </w:r>
      <w:r>
        <w:rPr>
          <w:color w:val="006CBD"/>
        </w:rPr>
        <w:t>Tandon</w:t>
      </w:r>
      <w:r>
        <w:rPr>
          <w:color w:val="006CBD"/>
          <w:spacing w:val="-2"/>
        </w:rPr>
        <w:t xml:space="preserve"> </w:t>
      </w:r>
      <w:r>
        <w:rPr>
          <w:color w:val="006CBD"/>
        </w:rPr>
        <w:t>Policies</w:t>
      </w:r>
      <w:r>
        <w:rPr>
          <w:color w:val="006CBD"/>
          <w:spacing w:val="-2"/>
        </w:rPr>
        <w:t xml:space="preserve"> </w:t>
      </w:r>
      <w:r>
        <w:rPr>
          <w:color w:val="006CBD"/>
        </w:rPr>
        <w:t>and</w:t>
      </w:r>
      <w:r>
        <w:rPr>
          <w:color w:val="006CBD"/>
          <w:spacing w:val="-2"/>
        </w:rPr>
        <w:t xml:space="preserve"> Procedures</w:t>
      </w:r>
    </w:p>
    <w:p w14:paraId="1D548BF5" w14:textId="77777777" w:rsidR="0011023E" w:rsidRDefault="00000000">
      <w:pPr>
        <w:spacing w:before="5" w:line="472" w:lineRule="auto"/>
        <w:ind w:left="220" w:right="2775"/>
        <w:jc w:val="both"/>
        <w:rPr>
          <w:b/>
          <w:sz w:val="24"/>
        </w:rPr>
      </w:pPr>
      <w:r>
        <w:rPr>
          <w:b/>
          <w:sz w:val="24"/>
        </w:rPr>
        <w:t>(Additional</w:t>
      </w:r>
      <w:r>
        <w:rPr>
          <w:b/>
          <w:spacing w:val="-12"/>
          <w:sz w:val="24"/>
        </w:rPr>
        <w:t xml:space="preserve"> </w:t>
      </w:r>
      <w:r>
        <w:rPr>
          <w:b/>
          <w:sz w:val="24"/>
        </w:rPr>
        <w:t>Policies</w:t>
      </w:r>
      <w:r>
        <w:rPr>
          <w:b/>
          <w:spacing w:val="-10"/>
          <w:sz w:val="24"/>
        </w:rPr>
        <w:t xml:space="preserve"> </w:t>
      </w:r>
      <w:r>
        <w:rPr>
          <w:b/>
          <w:sz w:val="24"/>
        </w:rPr>
        <w:t>are</w:t>
      </w:r>
      <w:r>
        <w:rPr>
          <w:b/>
          <w:spacing w:val="-7"/>
          <w:sz w:val="24"/>
        </w:rPr>
        <w:t xml:space="preserve"> </w:t>
      </w:r>
      <w:r>
        <w:rPr>
          <w:b/>
          <w:sz w:val="24"/>
        </w:rPr>
        <w:t>posted</w:t>
      </w:r>
      <w:r>
        <w:rPr>
          <w:b/>
          <w:spacing w:val="-10"/>
          <w:sz w:val="24"/>
        </w:rPr>
        <w:t xml:space="preserve"> </w:t>
      </w:r>
      <w:r>
        <w:rPr>
          <w:b/>
          <w:sz w:val="24"/>
        </w:rPr>
        <w:t>on</w:t>
      </w:r>
      <w:r>
        <w:rPr>
          <w:b/>
          <w:spacing w:val="-10"/>
          <w:sz w:val="24"/>
        </w:rPr>
        <w:t xml:space="preserve"> </w:t>
      </w:r>
      <w:r>
        <w:rPr>
          <w:b/>
          <w:sz w:val="24"/>
        </w:rPr>
        <w:t>NYU</w:t>
      </w:r>
      <w:r>
        <w:rPr>
          <w:b/>
          <w:spacing w:val="-4"/>
          <w:sz w:val="24"/>
        </w:rPr>
        <w:t xml:space="preserve"> </w:t>
      </w:r>
      <w:r>
        <w:rPr>
          <w:b/>
          <w:sz w:val="24"/>
        </w:rPr>
        <w:t>Classes</w:t>
      </w:r>
      <w:r>
        <w:rPr>
          <w:b/>
          <w:spacing w:val="-11"/>
          <w:sz w:val="24"/>
        </w:rPr>
        <w:t xml:space="preserve"> </w:t>
      </w:r>
      <w:r>
        <w:rPr>
          <w:b/>
          <w:sz w:val="24"/>
        </w:rPr>
        <w:t>and</w:t>
      </w:r>
      <w:r>
        <w:rPr>
          <w:b/>
          <w:spacing w:val="-10"/>
          <w:sz w:val="24"/>
        </w:rPr>
        <w:t xml:space="preserve"> </w:t>
      </w:r>
      <w:r>
        <w:rPr>
          <w:b/>
          <w:sz w:val="24"/>
        </w:rPr>
        <w:t>Tandon</w:t>
      </w:r>
      <w:r>
        <w:rPr>
          <w:b/>
          <w:spacing w:val="-10"/>
          <w:sz w:val="24"/>
        </w:rPr>
        <w:t xml:space="preserve"> </w:t>
      </w:r>
      <w:r>
        <w:rPr>
          <w:b/>
          <w:sz w:val="24"/>
        </w:rPr>
        <w:t xml:space="preserve">website) </w:t>
      </w:r>
      <w:r>
        <w:rPr>
          <w:b/>
          <w:color w:val="006CBD"/>
          <w:sz w:val="24"/>
        </w:rPr>
        <w:t>Henry and Lucy Moses Center for Students with Disabilities</w:t>
      </w:r>
    </w:p>
    <w:p w14:paraId="4F8A04D4" w14:textId="77777777" w:rsidR="0011023E" w:rsidRDefault="00000000">
      <w:pPr>
        <w:pStyle w:val="BodyText"/>
        <w:spacing w:line="242" w:lineRule="auto"/>
        <w:ind w:right="136"/>
        <w:jc w:val="both"/>
      </w:pPr>
      <w:r>
        <w:t>New York University is committed to providing equal educational opportunity and participation for students with disabilities. We work with NYU students to determine appropriate and reasonable accommodations that support equal access to</w:t>
      </w:r>
      <w:r>
        <w:rPr>
          <w:spacing w:val="-2"/>
        </w:rPr>
        <w:t xml:space="preserve"> </w:t>
      </w:r>
      <w:r>
        <w:t xml:space="preserve">a world-class </w:t>
      </w:r>
      <w:r>
        <w:rPr>
          <w:spacing w:val="-2"/>
        </w:rPr>
        <w:t>education.</w:t>
      </w:r>
    </w:p>
    <w:p w14:paraId="7CE81626" w14:textId="77777777" w:rsidR="0011023E" w:rsidRDefault="00000000">
      <w:pPr>
        <w:pStyle w:val="BodyText"/>
        <w:spacing w:line="286" w:lineRule="exact"/>
      </w:pPr>
      <w:r>
        <w:rPr>
          <w:color w:val="0000FF"/>
          <w:spacing w:val="-2"/>
        </w:rPr>
        <w:t>http</w:t>
      </w:r>
      <w:hyperlink r:id="rId7">
        <w:r>
          <w:rPr>
            <w:color w:val="0000FF"/>
            <w:spacing w:val="-2"/>
          </w:rPr>
          <w:t>s://w</w:t>
        </w:r>
      </w:hyperlink>
      <w:r>
        <w:rPr>
          <w:color w:val="0000FF"/>
          <w:spacing w:val="-2"/>
        </w:rPr>
        <w:t>ww.n</w:t>
      </w:r>
      <w:hyperlink r:id="rId8">
        <w:r>
          <w:rPr>
            <w:color w:val="0000FF"/>
            <w:spacing w:val="-2"/>
          </w:rPr>
          <w:t>yu.edu/students/communities-and-groups/students-with-disabilities.html</w:t>
        </w:r>
      </w:hyperlink>
    </w:p>
    <w:p w14:paraId="6EA6A78A" w14:textId="77777777" w:rsidR="0011023E" w:rsidRDefault="00000000">
      <w:pPr>
        <w:pStyle w:val="Heading3"/>
        <w:spacing w:before="262"/>
        <w:jc w:val="both"/>
      </w:pPr>
      <w:bookmarkStart w:id="17" w:name="Academic_Code_of_Conduct"/>
      <w:bookmarkEnd w:id="17"/>
      <w:r>
        <w:rPr>
          <w:color w:val="4E7DBB"/>
        </w:rPr>
        <w:t>Academic</w:t>
      </w:r>
      <w:r>
        <w:rPr>
          <w:color w:val="4E7DBB"/>
          <w:spacing w:val="-4"/>
        </w:rPr>
        <w:t xml:space="preserve"> </w:t>
      </w:r>
      <w:r>
        <w:rPr>
          <w:color w:val="4E7DBB"/>
        </w:rPr>
        <w:t>Code</w:t>
      </w:r>
      <w:r>
        <w:rPr>
          <w:color w:val="4E7DBB"/>
          <w:spacing w:val="-5"/>
        </w:rPr>
        <w:t xml:space="preserve"> </w:t>
      </w:r>
      <w:r>
        <w:rPr>
          <w:color w:val="4E7DBB"/>
        </w:rPr>
        <w:t>of</w:t>
      </w:r>
      <w:r>
        <w:rPr>
          <w:color w:val="4E7DBB"/>
          <w:spacing w:val="-3"/>
        </w:rPr>
        <w:t xml:space="preserve"> </w:t>
      </w:r>
      <w:r>
        <w:rPr>
          <w:color w:val="4E7DBB"/>
          <w:spacing w:val="-2"/>
        </w:rPr>
        <w:t>Conduct</w:t>
      </w:r>
    </w:p>
    <w:p w14:paraId="0A763D2A" w14:textId="77777777" w:rsidR="0011023E" w:rsidRDefault="00000000">
      <w:pPr>
        <w:pStyle w:val="BodyText"/>
        <w:spacing w:before="283"/>
        <w:ind w:right="143"/>
        <w:jc w:val="both"/>
      </w:pPr>
      <w:r>
        <w:t>Plagiarism,</w:t>
      </w:r>
      <w:r>
        <w:rPr>
          <w:spacing w:val="-8"/>
        </w:rPr>
        <w:t xml:space="preserve"> </w:t>
      </w:r>
      <w:r>
        <w:t>cheating,</w:t>
      </w:r>
      <w:r>
        <w:rPr>
          <w:spacing w:val="-8"/>
        </w:rPr>
        <w:t xml:space="preserve"> </w:t>
      </w:r>
      <w:r>
        <w:t>sharing</w:t>
      </w:r>
      <w:r>
        <w:rPr>
          <w:spacing w:val="-4"/>
        </w:rPr>
        <w:t xml:space="preserve"> </w:t>
      </w:r>
      <w:r>
        <w:t>of</w:t>
      </w:r>
      <w:r>
        <w:rPr>
          <w:spacing w:val="-7"/>
        </w:rPr>
        <w:t xml:space="preserve"> </w:t>
      </w:r>
      <w:r>
        <w:t>examination</w:t>
      </w:r>
      <w:r>
        <w:rPr>
          <w:spacing w:val="-7"/>
        </w:rPr>
        <w:t xml:space="preserve"> </w:t>
      </w:r>
      <w:r>
        <w:t>answers,</w:t>
      </w:r>
      <w:r>
        <w:rPr>
          <w:spacing w:val="-8"/>
        </w:rPr>
        <w:t xml:space="preserve"> </w:t>
      </w:r>
      <w:r>
        <w:t>submitting</w:t>
      </w:r>
      <w:r>
        <w:rPr>
          <w:spacing w:val="-4"/>
        </w:rPr>
        <w:t xml:space="preserve"> </w:t>
      </w:r>
      <w:r>
        <w:t>work</w:t>
      </w:r>
      <w:r>
        <w:rPr>
          <w:spacing w:val="-5"/>
        </w:rPr>
        <w:t xml:space="preserve"> </w:t>
      </w:r>
      <w:r>
        <w:t>done</w:t>
      </w:r>
      <w:r>
        <w:rPr>
          <w:spacing w:val="-5"/>
        </w:rPr>
        <w:t xml:space="preserve"> </w:t>
      </w:r>
      <w:r>
        <w:t>by</w:t>
      </w:r>
      <w:r>
        <w:rPr>
          <w:spacing w:val="-4"/>
        </w:rPr>
        <w:t xml:space="preserve"> </w:t>
      </w:r>
      <w:r>
        <w:t>others</w:t>
      </w:r>
      <w:r>
        <w:rPr>
          <w:spacing w:val="-4"/>
        </w:rPr>
        <w:t xml:space="preserve"> </w:t>
      </w:r>
      <w:r>
        <w:t xml:space="preserve">as your own, and all other forms of deception proscribed in University rules are forbidden. For the sake of your own dignity and self-esteem, it is better to get a low grade than to engage in dishonesty. (see NYU/Tandon Policy for additional details). </w:t>
      </w:r>
      <w:r>
        <w:rPr>
          <w:color w:val="0000FF"/>
          <w:spacing w:val="-2"/>
        </w:rPr>
        <w:t>https://engineering.nyu.edu/campus-and-</w:t>
      </w:r>
    </w:p>
    <w:p w14:paraId="75153A9D" w14:textId="77777777" w:rsidR="0011023E" w:rsidRDefault="00000000">
      <w:pPr>
        <w:pStyle w:val="BodyText"/>
        <w:tabs>
          <w:tab w:val="left" w:pos="9214"/>
        </w:tabs>
        <w:spacing w:before="7" w:line="232" w:lineRule="auto"/>
        <w:ind w:right="137"/>
        <w:jc w:val="both"/>
        <w:rPr>
          <w:rFonts w:ascii="Times New Roman"/>
        </w:rPr>
      </w:pPr>
      <w:r>
        <w:rPr>
          <w:color w:val="0000FF"/>
          <w:spacing w:val="-2"/>
        </w:rPr>
        <w:t>community/student-life/office-student-affairs/policies/student-code-conduct</w:t>
      </w:r>
      <w:r>
        <w:rPr>
          <w:color w:val="0000FF"/>
        </w:rPr>
        <w:tab/>
      </w:r>
      <w:r>
        <w:rPr>
          <w:color w:val="0000FF"/>
          <w:spacing w:val="-4"/>
        </w:rPr>
        <w:t xml:space="preserve">and </w:t>
      </w:r>
      <w:hyperlink r:id="rId9">
        <w:r>
          <w:rPr>
            <w:rFonts w:ascii="Times New Roman"/>
            <w:color w:val="0000FF"/>
            <w:spacing w:val="-2"/>
          </w:rPr>
          <w:t>https://www.nyu.edu/about/policies-guidelines-compliance/policies-and-guidelines/unive</w:t>
        </w:r>
      </w:hyperlink>
      <w:r>
        <w:rPr>
          <w:rFonts w:ascii="Times New Roman"/>
          <w:color w:val="0000FF"/>
          <w:spacing w:val="-2"/>
        </w:rPr>
        <w:t xml:space="preserve"> </w:t>
      </w:r>
      <w:proofErr w:type="spellStart"/>
      <w:r>
        <w:rPr>
          <w:rFonts w:ascii="Times New Roman"/>
          <w:color w:val="0000FF"/>
        </w:rPr>
        <w:t>rsity</w:t>
      </w:r>
      <w:proofErr w:type="spellEnd"/>
      <w:r>
        <w:rPr>
          <w:rFonts w:ascii="Times New Roman"/>
          <w:color w:val="0000FF"/>
        </w:rPr>
        <w:t>- student-conduct-policy.html</w:t>
      </w:r>
    </w:p>
    <w:p w14:paraId="4A768861" w14:textId="77777777" w:rsidR="0011023E" w:rsidRDefault="0011023E">
      <w:pPr>
        <w:pStyle w:val="BodyText"/>
        <w:spacing w:before="20"/>
        <w:ind w:left="0"/>
        <w:rPr>
          <w:rFonts w:ascii="Times New Roman"/>
        </w:rPr>
      </w:pPr>
    </w:p>
    <w:p w14:paraId="405AC815" w14:textId="77777777" w:rsidR="0011023E" w:rsidRDefault="00000000">
      <w:pPr>
        <w:pStyle w:val="Heading3"/>
        <w:spacing w:before="1"/>
        <w:jc w:val="both"/>
      </w:pPr>
      <w:bookmarkStart w:id="18" w:name="Excused_Absence"/>
      <w:bookmarkEnd w:id="18"/>
      <w:r>
        <w:rPr>
          <w:color w:val="4E7DBB"/>
        </w:rPr>
        <w:t>Excused</w:t>
      </w:r>
      <w:r>
        <w:rPr>
          <w:color w:val="4E7DBB"/>
          <w:spacing w:val="-7"/>
        </w:rPr>
        <w:t xml:space="preserve"> </w:t>
      </w:r>
      <w:r>
        <w:rPr>
          <w:color w:val="4E7DBB"/>
          <w:spacing w:val="-2"/>
        </w:rPr>
        <w:t>Absence</w:t>
      </w:r>
    </w:p>
    <w:p w14:paraId="75BA951C" w14:textId="77777777" w:rsidR="0011023E" w:rsidRDefault="00000000">
      <w:pPr>
        <w:pStyle w:val="BodyText"/>
        <w:spacing w:before="278"/>
        <w:ind w:right="143"/>
        <w:jc w:val="both"/>
      </w:pPr>
      <w:r>
        <w:t xml:space="preserve">An absence can be excused if you have missed no more than </w:t>
      </w:r>
      <w:r>
        <w:rPr>
          <w:b/>
        </w:rPr>
        <w:t xml:space="preserve">10 days of school. </w:t>
      </w:r>
      <w:r>
        <w:t>If an illness or special circumstance has caused you to miss more than two weeks of school, please refer to the section labeled Medical Leave of Absence.</w:t>
      </w:r>
    </w:p>
    <w:p w14:paraId="11F737F4" w14:textId="77777777" w:rsidR="0011023E" w:rsidRDefault="00000000">
      <w:pPr>
        <w:pStyle w:val="BodyText"/>
        <w:spacing w:before="283"/>
        <w:ind w:right="156"/>
        <w:jc w:val="both"/>
      </w:pPr>
      <w:r>
        <w:t>Students may request special accommodations for an absence to be excused in the following cases:</w:t>
      </w:r>
    </w:p>
    <w:p w14:paraId="542A4AF4" w14:textId="77777777" w:rsidR="0011023E" w:rsidRDefault="00000000">
      <w:pPr>
        <w:pStyle w:val="ListParagraph"/>
        <w:numPr>
          <w:ilvl w:val="0"/>
          <w:numId w:val="2"/>
        </w:numPr>
        <w:tabs>
          <w:tab w:val="left" w:pos="2021"/>
        </w:tabs>
        <w:spacing w:before="279"/>
        <w:ind w:hanging="360"/>
        <w:rPr>
          <w:sz w:val="24"/>
        </w:rPr>
      </w:pPr>
      <w:r>
        <w:rPr>
          <w:sz w:val="24"/>
        </w:rPr>
        <w:t>Medical</w:t>
      </w:r>
      <w:r>
        <w:rPr>
          <w:spacing w:val="-5"/>
          <w:sz w:val="24"/>
        </w:rPr>
        <w:t xml:space="preserve"> </w:t>
      </w:r>
      <w:r>
        <w:rPr>
          <w:spacing w:val="-2"/>
          <w:sz w:val="24"/>
        </w:rPr>
        <w:t>reasons</w:t>
      </w:r>
    </w:p>
    <w:p w14:paraId="758A5F22" w14:textId="77777777" w:rsidR="0011023E" w:rsidRDefault="00000000">
      <w:pPr>
        <w:pStyle w:val="ListParagraph"/>
        <w:numPr>
          <w:ilvl w:val="0"/>
          <w:numId w:val="2"/>
        </w:numPr>
        <w:tabs>
          <w:tab w:val="left" w:pos="2021"/>
        </w:tabs>
        <w:ind w:hanging="360"/>
        <w:rPr>
          <w:sz w:val="24"/>
        </w:rPr>
      </w:pPr>
      <w:r>
        <w:rPr>
          <w:sz w:val="24"/>
        </w:rPr>
        <w:t>Death</w:t>
      </w:r>
      <w:r>
        <w:rPr>
          <w:spacing w:val="-5"/>
          <w:sz w:val="24"/>
        </w:rPr>
        <w:t xml:space="preserve"> </w:t>
      </w:r>
      <w:r>
        <w:rPr>
          <w:sz w:val="24"/>
        </w:rPr>
        <w:t>in</w:t>
      </w:r>
      <w:r>
        <w:rPr>
          <w:spacing w:val="-5"/>
          <w:sz w:val="24"/>
        </w:rPr>
        <w:t xml:space="preserve"> </w:t>
      </w:r>
      <w:r>
        <w:rPr>
          <w:sz w:val="24"/>
        </w:rPr>
        <w:t>immediate</w:t>
      </w:r>
      <w:r>
        <w:rPr>
          <w:spacing w:val="-2"/>
          <w:sz w:val="24"/>
        </w:rPr>
        <w:t xml:space="preserve"> family</w:t>
      </w:r>
    </w:p>
    <w:p w14:paraId="58709C27" w14:textId="77777777" w:rsidR="0011023E" w:rsidRDefault="00000000">
      <w:pPr>
        <w:pStyle w:val="ListParagraph"/>
        <w:numPr>
          <w:ilvl w:val="0"/>
          <w:numId w:val="2"/>
        </w:numPr>
        <w:tabs>
          <w:tab w:val="left" w:pos="2021"/>
        </w:tabs>
        <w:ind w:hanging="360"/>
        <w:rPr>
          <w:sz w:val="24"/>
        </w:rPr>
      </w:pPr>
      <w:r>
        <w:rPr>
          <w:sz w:val="24"/>
        </w:rPr>
        <w:t>Personal</w:t>
      </w:r>
      <w:r>
        <w:rPr>
          <w:spacing w:val="-11"/>
          <w:sz w:val="24"/>
        </w:rPr>
        <w:t xml:space="preserve"> </w:t>
      </w:r>
      <w:r>
        <w:rPr>
          <w:sz w:val="24"/>
        </w:rPr>
        <w:t>qualified</w:t>
      </w:r>
      <w:r>
        <w:rPr>
          <w:spacing w:val="-2"/>
          <w:sz w:val="24"/>
        </w:rPr>
        <w:t xml:space="preserve"> </w:t>
      </w:r>
      <w:r>
        <w:rPr>
          <w:sz w:val="24"/>
        </w:rPr>
        <w:t>emergencies</w:t>
      </w:r>
      <w:r>
        <w:rPr>
          <w:spacing w:val="-5"/>
          <w:sz w:val="24"/>
        </w:rPr>
        <w:t xml:space="preserve"> </w:t>
      </w:r>
      <w:r>
        <w:rPr>
          <w:sz w:val="24"/>
        </w:rPr>
        <w:t>(documentation</w:t>
      </w:r>
      <w:r>
        <w:rPr>
          <w:spacing w:val="-4"/>
          <w:sz w:val="24"/>
        </w:rPr>
        <w:t xml:space="preserve"> </w:t>
      </w:r>
      <w:r>
        <w:rPr>
          <w:sz w:val="24"/>
        </w:rPr>
        <w:t>must</w:t>
      </w:r>
      <w:r>
        <w:rPr>
          <w:spacing w:val="-5"/>
          <w:sz w:val="24"/>
        </w:rPr>
        <w:t xml:space="preserve"> </w:t>
      </w:r>
      <w:r>
        <w:rPr>
          <w:sz w:val="24"/>
        </w:rPr>
        <w:t>be</w:t>
      </w:r>
      <w:r>
        <w:rPr>
          <w:spacing w:val="-5"/>
          <w:sz w:val="24"/>
        </w:rPr>
        <w:t xml:space="preserve"> </w:t>
      </w:r>
      <w:r>
        <w:rPr>
          <w:spacing w:val="-2"/>
          <w:sz w:val="24"/>
        </w:rPr>
        <w:t>provided)</w:t>
      </w:r>
    </w:p>
    <w:p w14:paraId="7323674C" w14:textId="77777777" w:rsidR="0011023E" w:rsidRDefault="00000000">
      <w:pPr>
        <w:pStyle w:val="ListParagraph"/>
        <w:numPr>
          <w:ilvl w:val="0"/>
          <w:numId w:val="2"/>
        </w:numPr>
        <w:tabs>
          <w:tab w:val="left" w:pos="2021"/>
        </w:tabs>
        <w:ind w:hanging="360"/>
        <w:rPr>
          <w:sz w:val="24"/>
        </w:rPr>
      </w:pPr>
      <w:r>
        <w:rPr>
          <w:sz w:val="24"/>
        </w:rPr>
        <w:t>Religious</w:t>
      </w:r>
      <w:r>
        <w:rPr>
          <w:spacing w:val="-6"/>
          <w:sz w:val="24"/>
        </w:rPr>
        <w:t xml:space="preserve"> </w:t>
      </w:r>
      <w:r>
        <w:rPr>
          <w:sz w:val="24"/>
        </w:rPr>
        <w:t>Expression</w:t>
      </w:r>
      <w:r>
        <w:rPr>
          <w:spacing w:val="-5"/>
          <w:sz w:val="24"/>
        </w:rPr>
        <w:t xml:space="preserve"> </w:t>
      </w:r>
      <w:r>
        <w:rPr>
          <w:sz w:val="24"/>
        </w:rPr>
        <w:t>or</w:t>
      </w:r>
      <w:r>
        <w:rPr>
          <w:spacing w:val="-5"/>
          <w:sz w:val="24"/>
        </w:rPr>
        <w:t xml:space="preserve"> </w:t>
      </w:r>
      <w:r>
        <w:rPr>
          <w:spacing w:val="-2"/>
          <w:sz w:val="24"/>
        </w:rPr>
        <w:t>Practice</w:t>
      </w:r>
    </w:p>
    <w:p w14:paraId="303EB45D" w14:textId="77777777" w:rsidR="0011023E" w:rsidRDefault="00000000">
      <w:pPr>
        <w:pStyle w:val="BodyText"/>
        <w:spacing w:before="282"/>
        <w:ind w:left="1661"/>
      </w:pPr>
      <w:r>
        <w:t>If</w:t>
      </w:r>
      <w:r>
        <w:rPr>
          <w:spacing w:val="-4"/>
        </w:rPr>
        <w:t xml:space="preserve"> </w:t>
      </w:r>
      <w:r>
        <w:t>illness</w:t>
      </w:r>
      <w:r>
        <w:rPr>
          <w:spacing w:val="-1"/>
        </w:rPr>
        <w:t xml:space="preserve"> </w:t>
      </w:r>
      <w:r>
        <w:t>or</w:t>
      </w:r>
      <w:r>
        <w:rPr>
          <w:spacing w:val="-5"/>
        </w:rPr>
        <w:t xml:space="preserve"> </w:t>
      </w:r>
      <w:r>
        <w:t>an accident</w:t>
      </w:r>
      <w:r>
        <w:rPr>
          <w:spacing w:val="-2"/>
        </w:rPr>
        <w:t xml:space="preserve"> </w:t>
      </w:r>
      <w:r>
        <w:t>causes</w:t>
      </w:r>
      <w:r>
        <w:rPr>
          <w:spacing w:val="-1"/>
        </w:rPr>
        <w:t xml:space="preserve"> </w:t>
      </w:r>
      <w:r>
        <w:t>you</w:t>
      </w:r>
      <w:r>
        <w:rPr>
          <w:spacing w:val="-4"/>
        </w:rPr>
        <w:t xml:space="preserve"> </w:t>
      </w:r>
      <w:r>
        <w:t>to</w:t>
      </w:r>
      <w:r>
        <w:rPr>
          <w:spacing w:val="-5"/>
        </w:rPr>
        <w:t xml:space="preserve"> </w:t>
      </w:r>
      <w:r>
        <w:t>miss</w:t>
      </w:r>
      <w:r>
        <w:rPr>
          <w:spacing w:val="-1"/>
        </w:rPr>
        <w:t xml:space="preserve"> </w:t>
      </w:r>
      <w:r>
        <w:t>a</w:t>
      </w:r>
      <w:r>
        <w:rPr>
          <w:spacing w:val="-3"/>
        </w:rPr>
        <w:t xml:space="preserve"> </w:t>
      </w:r>
      <w:r>
        <w:t>class</w:t>
      </w:r>
      <w:r>
        <w:rPr>
          <w:spacing w:val="-1"/>
        </w:rPr>
        <w:t xml:space="preserve"> </w:t>
      </w:r>
      <w:r>
        <w:t>(or</w:t>
      </w:r>
      <w:r>
        <w:rPr>
          <w:spacing w:val="-5"/>
        </w:rPr>
        <w:t xml:space="preserve"> </w:t>
      </w:r>
      <w:r>
        <w:t>classes)</w:t>
      </w:r>
      <w:r>
        <w:rPr>
          <w:spacing w:val="-4"/>
        </w:rPr>
        <w:t xml:space="preserve"> </w:t>
      </w:r>
      <w:r>
        <w:t>or</w:t>
      </w:r>
      <w:r>
        <w:rPr>
          <w:spacing w:val="-5"/>
        </w:rPr>
        <w:t xml:space="preserve"> </w:t>
      </w:r>
      <w:r>
        <w:t>an</w:t>
      </w:r>
      <w:r>
        <w:rPr>
          <w:spacing w:val="-4"/>
        </w:rPr>
        <w:t xml:space="preserve"> </w:t>
      </w:r>
      <w:r>
        <w:t>exam,</w:t>
      </w:r>
      <w:r>
        <w:rPr>
          <w:spacing w:val="-5"/>
        </w:rPr>
        <w:t xml:space="preserve"> </w:t>
      </w:r>
      <w:r>
        <w:t>you should do the following:</w:t>
      </w:r>
    </w:p>
    <w:p w14:paraId="709A2109" w14:textId="77777777" w:rsidR="0011023E" w:rsidRDefault="00000000">
      <w:pPr>
        <w:pStyle w:val="ListParagraph"/>
        <w:numPr>
          <w:ilvl w:val="0"/>
          <w:numId w:val="2"/>
        </w:numPr>
        <w:tabs>
          <w:tab w:val="left" w:pos="2019"/>
          <w:tab w:val="left" w:pos="2021"/>
        </w:tabs>
        <w:spacing w:before="279"/>
        <w:ind w:right="153"/>
        <w:jc w:val="both"/>
        <w:rPr>
          <w:sz w:val="24"/>
        </w:rPr>
      </w:pPr>
      <w:r>
        <w:rPr>
          <w:sz w:val="24"/>
        </w:rPr>
        <w:t xml:space="preserve">Notify the Office of Student Affairs by email of your absence, the reason for the absence, how long you think you may be away and supporting </w:t>
      </w:r>
      <w:r>
        <w:rPr>
          <w:spacing w:val="-2"/>
          <w:sz w:val="24"/>
        </w:rPr>
        <w:t>documentation.</w:t>
      </w:r>
    </w:p>
    <w:p w14:paraId="63F23A86" w14:textId="77777777" w:rsidR="0011023E" w:rsidRDefault="0011023E">
      <w:pPr>
        <w:jc w:val="both"/>
        <w:rPr>
          <w:sz w:val="24"/>
        </w:rPr>
        <w:sectPr w:rsidR="0011023E">
          <w:pgSz w:w="12240" w:h="15840"/>
          <w:pgMar w:top="1820" w:right="1300" w:bottom="280" w:left="1220" w:header="720" w:footer="720" w:gutter="0"/>
          <w:cols w:space="720"/>
        </w:sectPr>
      </w:pPr>
    </w:p>
    <w:p w14:paraId="5EBC0204" w14:textId="77777777" w:rsidR="0011023E" w:rsidRDefault="00000000">
      <w:pPr>
        <w:pStyle w:val="BodyText"/>
        <w:spacing w:before="27"/>
        <w:jc w:val="both"/>
      </w:pPr>
      <w:r>
        <w:lastRenderedPageBreak/>
        <w:t>Medical</w:t>
      </w:r>
      <w:r>
        <w:rPr>
          <w:spacing w:val="-8"/>
        </w:rPr>
        <w:t xml:space="preserve"> </w:t>
      </w:r>
      <w:r>
        <w:t>documentation</w:t>
      </w:r>
      <w:r>
        <w:rPr>
          <w:spacing w:val="-7"/>
        </w:rPr>
        <w:t xml:space="preserve"> </w:t>
      </w:r>
      <w:r>
        <w:t>should</w:t>
      </w:r>
      <w:r>
        <w:rPr>
          <w:spacing w:val="-3"/>
        </w:rPr>
        <w:t xml:space="preserve"> </w:t>
      </w:r>
      <w:r>
        <w:rPr>
          <w:spacing w:val="-2"/>
        </w:rPr>
        <w:t>state:</w:t>
      </w:r>
    </w:p>
    <w:p w14:paraId="6DA63D66" w14:textId="77777777" w:rsidR="0011023E" w:rsidRDefault="00000000">
      <w:pPr>
        <w:pStyle w:val="ListParagraph"/>
        <w:numPr>
          <w:ilvl w:val="0"/>
          <w:numId w:val="1"/>
        </w:numPr>
        <w:tabs>
          <w:tab w:val="left" w:pos="1660"/>
        </w:tabs>
        <w:spacing w:before="278"/>
        <w:ind w:left="1660" w:hanging="359"/>
        <w:rPr>
          <w:sz w:val="24"/>
        </w:rPr>
      </w:pPr>
      <w:r>
        <w:rPr>
          <w:sz w:val="24"/>
        </w:rPr>
        <w:t>Exact</w:t>
      </w:r>
      <w:r>
        <w:rPr>
          <w:spacing w:val="-3"/>
          <w:sz w:val="24"/>
        </w:rPr>
        <w:t xml:space="preserve"> </w:t>
      </w:r>
      <w:r>
        <w:rPr>
          <w:sz w:val="24"/>
        </w:rPr>
        <w:t>dates</w:t>
      </w:r>
      <w:r>
        <w:rPr>
          <w:spacing w:val="-2"/>
          <w:sz w:val="24"/>
        </w:rPr>
        <w:t xml:space="preserve"> </w:t>
      </w:r>
      <w:r>
        <w:rPr>
          <w:sz w:val="24"/>
        </w:rPr>
        <w:t>of</w:t>
      </w:r>
      <w:r>
        <w:rPr>
          <w:spacing w:val="-4"/>
          <w:sz w:val="24"/>
        </w:rPr>
        <w:t xml:space="preserve"> </w:t>
      </w:r>
      <w:r>
        <w:rPr>
          <w:spacing w:val="-2"/>
          <w:sz w:val="24"/>
        </w:rPr>
        <w:t>absence</w:t>
      </w:r>
    </w:p>
    <w:p w14:paraId="1D8E6C1E" w14:textId="77777777" w:rsidR="0011023E" w:rsidRDefault="00000000">
      <w:pPr>
        <w:pStyle w:val="ListParagraph"/>
        <w:numPr>
          <w:ilvl w:val="0"/>
          <w:numId w:val="1"/>
        </w:numPr>
        <w:tabs>
          <w:tab w:val="left" w:pos="1660"/>
        </w:tabs>
        <w:ind w:left="1660" w:hanging="359"/>
        <w:rPr>
          <w:sz w:val="24"/>
        </w:rPr>
      </w:pPr>
      <w:r>
        <w:rPr>
          <w:sz w:val="24"/>
        </w:rPr>
        <w:t>Estimated</w:t>
      </w:r>
      <w:r>
        <w:rPr>
          <w:spacing w:val="-6"/>
          <w:sz w:val="24"/>
        </w:rPr>
        <w:t xml:space="preserve"> </w:t>
      </w:r>
      <w:r>
        <w:rPr>
          <w:sz w:val="24"/>
        </w:rPr>
        <w:t>of</w:t>
      </w:r>
      <w:r>
        <w:rPr>
          <w:spacing w:val="-6"/>
          <w:sz w:val="24"/>
        </w:rPr>
        <w:t xml:space="preserve"> </w:t>
      </w:r>
      <w:r>
        <w:rPr>
          <w:sz w:val="24"/>
        </w:rPr>
        <w:t>the</w:t>
      </w:r>
      <w:r>
        <w:rPr>
          <w:spacing w:val="1"/>
          <w:sz w:val="24"/>
        </w:rPr>
        <w:t xml:space="preserve"> </w:t>
      </w:r>
      <w:r>
        <w:rPr>
          <w:sz w:val="24"/>
        </w:rPr>
        <w:t>length</w:t>
      </w:r>
      <w:r>
        <w:rPr>
          <w:spacing w:val="-6"/>
          <w:sz w:val="24"/>
        </w:rPr>
        <w:t xml:space="preserve"> </w:t>
      </w:r>
      <w:r>
        <w:rPr>
          <w:sz w:val="24"/>
        </w:rPr>
        <w:t>of</w:t>
      </w:r>
      <w:r>
        <w:rPr>
          <w:spacing w:val="-2"/>
          <w:sz w:val="24"/>
        </w:rPr>
        <w:t xml:space="preserve"> </w:t>
      </w:r>
      <w:r>
        <w:rPr>
          <w:sz w:val="24"/>
        </w:rPr>
        <w:t>your</w:t>
      </w:r>
      <w:r>
        <w:rPr>
          <w:spacing w:val="-1"/>
          <w:sz w:val="24"/>
        </w:rPr>
        <w:t xml:space="preserve"> </w:t>
      </w:r>
      <w:r>
        <w:rPr>
          <w:spacing w:val="-2"/>
          <w:sz w:val="24"/>
        </w:rPr>
        <w:t>absence</w:t>
      </w:r>
    </w:p>
    <w:p w14:paraId="7BD66A53" w14:textId="77777777" w:rsidR="0011023E" w:rsidRDefault="00000000">
      <w:pPr>
        <w:pStyle w:val="ListParagraph"/>
        <w:numPr>
          <w:ilvl w:val="0"/>
          <w:numId w:val="1"/>
        </w:numPr>
        <w:tabs>
          <w:tab w:val="left" w:pos="1660"/>
        </w:tabs>
        <w:ind w:left="1660" w:hanging="359"/>
        <w:rPr>
          <w:sz w:val="24"/>
        </w:rPr>
      </w:pPr>
      <w:r>
        <w:rPr>
          <w:sz w:val="24"/>
        </w:rPr>
        <w:t>Return</w:t>
      </w:r>
      <w:r>
        <w:rPr>
          <w:spacing w:val="-8"/>
          <w:sz w:val="24"/>
        </w:rPr>
        <w:t xml:space="preserve"> </w:t>
      </w:r>
      <w:r>
        <w:rPr>
          <w:spacing w:val="-4"/>
          <w:sz w:val="24"/>
        </w:rPr>
        <w:t>Date</w:t>
      </w:r>
    </w:p>
    <w:p w14:paraId="6BB9F187" w14:textId="77777777" w:rsidR="0011023E" w:rsidRDefault="00000000">
      <w:pPr>
        <w:pStyle w:val="BodyText"/>
        <w:spacing w:before="283"/>
        <w:ind w:right="149"/>
        <w:jc w:val="both"/>
      </w:pPr>
      <w:r>
        <w:t>**If medical documentation does not list the above, your request for excused absence will be considered incomplete, which may delay processing the request. **</w:t>
      </w:r>
    </w:p>
    <w:p w14:paraId="5773C027" w14:textId="77777777" w:rsidR="0011023E" w:rsidRDefault="00000000">
      <w:pPr>
        <w:pStyle w:val="BodyText"/>
        <w:spacing w:before="279"/>
        <w:ind w:right="159"/>
        <w:jc w:val="both"/>
      </w:pPr>
      <w:r>
        <w:t>Students should not provide anyone except the Office of Student Affairs with a copy of your medical documentation. If a professor requests a copy, refer them to the Office of Student Affairs. This is to protect the confidentiality of your medical information.</w:t>
      </w:r>
    </w:p>
    <w:p w14:paraId="0E9F789B" w14:textId="77777777" w:rsidR="0011023E" w:rsidRDefault="00000000">
      <w:pPr>
        <w:pStyle w:val="BodyText"/>
        <w:spacing w:before="282"/>
        <w:ind w:right="154"/>
        <w:jc w:val="both"/>
      </w:pPr>
      <w:r>
        <w:t>It is important for instructors to know when you are experiencing an issue that might interfere with your studies. However, it is also important that your personal matters be kept confidential.</w:t>
      </w:r>
    </w:p>
    <w:p w14:paraId="16E27D05" w14:textId="77777777" w:rsidR="0011023E" w:rsidRDefault="00000000">
      <w:pPr>
        <w:pStyle w:val="BodyText"/>
        <w:tabs>
          <w:tab w:val="left" w:pos="2688"/>
          <w:tab w:val="left" w:pos="3471"/>
          <w:tab w:val="left" w:pos="4292"/>
          <w:tab w:val="left" w:pos="6193"/>
          <w:tab w:val="left" w:pos="7461"/>
        </w:tabs>
        <w:spacing w:before="279"/>
        <w:ind w:right="394"/>
      </w:pPr>
      <w:r>
        <w:t>Therefore,</w:t>
      </w:r>
      <w:r>
        <w:rPr>
          <w:spacing w:val="80"/>
        </w:rPr>
        <w:t xml:space="preserve"> </w:t>
      </w:r>
      <w:r>
        <w:t>the</w:t>
      </w:r>
      <w:r>
        <w:tab/>
      </w:r>
      <w:r>
        <w:rPr>
          <w:spacing w:val="-2"/>
        </w:rPr>
        <w:t>Office</w:t>
      </w:r>
      <w:r>
        <w:tab/>
        <w:t>of Student Affairs is the office designated to receive documentation</w:t>
      </w:r>
      <w:r>
        <w:rPr>
          <w:spacing w:val="-7"/>
        </w:rPr>
        <w:t xml:space="preserve"> </w:t>
      </w:r>
      <w:r>
        <w:t>regarding</w:t>
      </w:r>
      <w:r>
        <w:rPr>
          <w:spacing w:val="-4"/>
        </w:rPr>
        <w:t xml:space="preserve"> </w:t>
      </w:r>
      <w:r>
        <w:t>private</w:t>
      </w:r>
      <w:r>
        <w:rPr>
          <w:spacing w:val="-5"/>
        </w:rPr>
        <w:t xml:space="preserve"> </w:t>
      </w:r>
      <w:r>
        <w:t>concerns.</w:t>
      </w:r>
      <w:r>
        <w:rPr>
          <w:spacing w:val="-4"/>
        </w:rPr>
        <w:t xml:space="preserve"> </w:t>
      </w:r>
      <w:r>
        <w:t>An</w:t>
      </w:r>
      <w:r>
        <w:rPr>
          <w:spacing w:val="-7"/>
        </w:rPr>
        <w:t xml:space="preserve"> </w:t>
      </w:r>
      <w:r>
        <w:t>official</w:t>
      </w:r>
      <w:r>
        <w:rPr>
          <w:spacing w:val="-8"/>
        </w:rPr>
        <w:t xml:space="preserve"> </w:t>
      </w:r>
      <w:r>
        <w:t>verification</w:t>
      </w:r>
      <w:r>
        <w:rPr>
          <w:spacing w:val="-7"/>
        </w:rPr>
        <w:t xml:space="preserve"> </w:t>
      </w:r>
      <w:r>
        <w:t>notice</w:t>
      </w:r>
      <w:r>
        <w:rPr>
          <w:spacing w:val="-5"/>
        </w:rPr>
        <w:t xml:space="preserve"> </w:t>
      </w:r>
      <w:r>
        <w:t>must</w:t>
      </w:r>
      <w:r>
        <w:rPr>
          <w:spacing w:val="-5"/>
        </w:rPr>
        <w:t xml:space="preserve"> </w:t>
      </w:r>
      <w:r>
        <w:t>be</w:t>
      </w:r>
      <w:r>
        <w:rPr>
          <w:spacing w:val="-1"/>
        </w:rPr>
        <w:t xml:space="preserve"> </w:t>
      </w:r>
      <w:r>
        <w:t xml:space="preserve">sent to the Office of Student Affairs </w:t>
      </w:r>
      <w:r>
        <w:rPr>
          <w:b/>
        </w:rPr>
        <w:t>within two weeks of the absence</w:t>
      </w:r>
      <w:r>
        <w:t>, after that time Student Affairs</w:t>
      </w:r>
      <w:r>
        <w:tab/>
      </w:r>
      <w:r>
        <w:rPr>
          <w:spacing w:val="-2"/>
        </w:rPr>
        <w:t>cannot</w:t>
      </w:r>
      <w:r>
        <w:tab/>
      </w:r>
      <w:r>
        <w:tab/>
      </w:r>
      <w:r>
        <w:rPr>
          <w:spacing w:val="-2"/>
        </w:rPr>
        <w:t>advocate</w:t>
      </w:r>
      <w:r>
        <w:tab/>
      </w:r>
      <w:r>
        <w:rPr>
          <w:spacing w:val="-6"/>
        </w:rPr>
        <w:t>on</w:t>
      </w:r>
      <w:r>
        <w:tab/>
      </w:r>
      <w:r>
        <w:rPr>
          <w:spacing w:val="-4"/>
        </w:rPr>
        <w:t>your</w:t>
      </w:r>
    </w:p>
    <w:p w14:paraId="09E2F0D3" w14:textId="77777777" w:rsidR="0011023E" w:rsidRDefault="00000000">
      <w:pPr>
        <w:pStyle w:val="BodyText"/>
        <w:ind w:right="675" w:firstLine="1219"/>
      </w:pPr>
      <w:r>
        <w:t>behalf.</w:t>
      </w:r>
      <w:r>
        <w:rPr>
          <w:spacing w:val="-14"/>
        </w:rPr>
        <w:t xml:space="preserve"> </w:t>
      </w:r>
      <w:r>
        <w:rPr>
          <w:color w:val="0000FF"/>
        </w:rPr>
        <w:t>https://engineering.nyu.edu/campus-and-community/student- life/office-student- affairs/policies#chapter-id-30199</w:t>
      </w:r>
    </w:p>
    <w:p w14:paraId="623D977B" w14:textId="77777777" w:rsidR="0011023E" w:rsidRDefault="00000000">
      <w:pPr>
        <w:pStyle w:val="Heading3"/>
        <w:spacing w:before="278"/>
      </w:pPr>
      <w:bookmarkStart w:id="19" w:name="Policy_Regarding_Observing_Religious_Hol"/>
      <w:bookmarkEnd w:id="19"/>
      <w:r>
        <w:rPr>
          <w:color w:val="4E7DBB"/>
        </w:rPr>
        <w:t>Policy</w:t>
      </w:r>
      <w:r>
        <w:rPr>
          <w:color w:val="4E7DBB"/>
          <w:spacing w:val="-5"/>
        </w:rPr>
        <w:t xml:space="preserve"> </w:t>
      </w:r>
      <w:r>
        <w:rPr>
          <w:color w:val="4E7DBB"/>
        </w:rPr>
        <w:t>Regarding</w:t>
      </w:r>
      <w:r>
        <w:rPr>
          <w:color w:val="4E7DBB"/>
          <w:spacing w:val="-5"/>
        </w:rPr>
        <w:t xml:space="preserve"> </w:t>
      </w:r>
      <w:r>
        <w:rPr>
          <w:color w:val="4E7DBB"/>
        </w:rPr>
        <w:t>Observing</w:t>
      </w:r>
      <w:r>
        <w:rPr>
          <w:color w:val="4E7DBB"/>
          <w:spacing w:val="-5"/>
        </w:rPr>
        <w:t xml:space="preserve"> </w:t>
      </w:r>
      <w:r>
        <w:rPr>
          <w:color w:val="4E7DBB"/>
        </w:rPr>
        <w:t>Religious</w:t>
      </w:r>
      <w:r>
        <w:rPr>
          <w:color w:val="4E7DBB"/>
          <w:spacing w:val="-6"/>
        </w:rPr>
        <w:t xml:space="preserve"> </w:t>
      </w:r>
      <w:r>
        <w:rPr>
          <w:color w:val="4E7DBB"/>
          <w:spacing w:val="-2"/>
        </w:rPr>
        <w:t>Holidays</w:t>
      </w:r>
    </w:p>
    <w:p w14:paraId="6FE938CD" w14:textId="77777777" w:rsidR="0011023E" w:rsidRDefault="00000000">
      <w:pPr>
        <w:pStyle w:val="BodyText"/>
        <w:spacing w:before="283"/>
        <w:ind w:right="140"/>
        <w:jc w:val="both"/>
      </w:pPr>
      <w:r>
        <w:t>The School of Engineering’s policy requires students to provide Deanna Rayment, the Coordinator of Student Advocacy, Compliance, and Student Affairs with written notification 14 days in advance of the days to be taken off using the online form.</w:t>
      </w:r>
    </w:p>
    <w:p w14:paraId="6134F89F" w14:textId="77777777" w:rsidR="0011023E" w:rsidRDefault="00000000">
      <w:pPr>
        <w:pStyle w:val="Heading3"/>
        <w:spacing w:before="278"/>
      </w:pPr>
      <w:bookmarkStart w:id="20" w:name="Tandon_Academic_Calendar"/>
      <w:bookmarkEnd w:id="20"/>
      <w:r>
        <w:rPr>
          <w:color w:val="4E7DBB"/>
        </w:rPr>
        <w:t>Tandon</w:t>
      </w:r>
      <w:r>
        <w:rPr>
          <w:color w:val="4E7DBB"/>
          <w:spacing w:val="-2"/>
        </w:rPr>
        <w:t xml:space="preserve"> </w:t>
      </w:r>
      <w:r>
        <w:rPr>
          <w:color w:val="4E7DBB"/>
        </w:rPr>
        <w:t>Academic</w:t>
      </w:r>
      <w:r>
        <w:rPr>
          <w:color w:val="4E7DBB"/>
          <w:spacing w:val="-3"/>
        </w:rPr>
        <w:t xml:space="preserve"> </w:t>
      </w:r>
      <w:r>
        <w:rPr>
          <w:color w:val="4E7DBB"/>
          <w:spacing w:val="-2"/>
        </w:rPr>
        <w:t>Calendar</w:t>
      </w:r>
    </w:p>
    <w:p w14:paraId="4832D82F" w14:textId="77777777" w:rsidR="0011023E" w:rsidRDefault="00000000">
      <w:pPr>
        <w:pStyle w:val="BodyText"/>
        <w:spacing w:before="284"/>
        <w:ind w:right="145"/>
        <w:jc w:val="both"/>
      </w:pPr>
      <w:r>
        <w:t xml:space="preserve">The Academic Calendar provides all relevant holidays, breaks, commencement, school start/end dates as well as Registration and bursar dates. </w:t>
      </w:r>
      <w:r>
        <w:rPr>
          <w:color w:val="0000FF"/>
          <w:spacing w:val="-2"/>
        </w:rPr>
        <w:t>http</w:t>
      </w:r>
      <w:hyperlink r:id="rId10">
        <w:r>
          <w:rPr>
            <w:color w:val="0000FF"/>
            <w:spacing w:val="-2"/>
          </w:rPr>
          <w:t>s://w</w:t>
        </w:r>
      </w:hyperlink>
      <w:r>
        <w:rPr>
          <w:color w:val="0000FF"/>
          <w:spacing w:val="-2"/>
        </w:rPr>
        <w:t>ww.n</w:t>
      </w:r>
      <w:hyperlink r:id="rId11">
        <w:r>
          <w:rPr>
            <w:color w:val="0000FF"/>
            <w:spacing w:val="-2"/>
          </w:rPr>
          <w:t>yu.edu/registrar/calendars/university-academic-calendar.html</w:t>
        </w:r>
      </w:hyperlink>
    </w:p>
    <w:p w14:paraId="619C568B" w14:textId="77777777" w:rsidR="0011023E" w:rsidRDefault="00000000">
      <w:pPr>
        <w:pStyle w:val="Heading3"/>
        <w:spacing w:before="278"/>
      </w:pPr>
      <w:bookmarkStart w:id="21" w:name="University_Policies_on_Sexual_Misconduct"/>
      <w:bookmarkEnd w:id="21"/>
      <w:r>
        <w:rPr>
          <w:color w:val="4E7DBB"/>
        </w:rPr>
        <w:t>University</w:t>
      </w:r>
      <w:r>
        <w:rPr>
          <w:color w:val="4E7DBB"/>
          <w:spacing w:val="-4"/>
        </w:rPr>
        <w:t xml:space="preserve"> </w:t>
      </w:r>
      <w:r>
        <w:rPr>
          <w:color w:val="4E7DBB"/>
        </w:rPr>
        <w:t>Policies</w:t>
      </w:r>
      <w:r>
        <w:rPr>
          <w:color w:val="4E7DBB"/>
          <w:spacing w:val="-4"/>
        </w:rPr>
        <w:t xml:space="preserve"> </w:t>
      </w:r>
      <w:r>
        <w:rPr>
          <w:color w:val="4E7DBB"/>
        </w:rPr>
        <w:t>on</w:t>
      </w:r>
      <w:r>
        <w:rPr>
          <w:color w:val="4E7DBB"/>
          <w:spacing w:val="-3"/>
        </w:rPr>
        <w:t xml:space="preserve"> </w:t>
      </w:r>
      <w:r>
        <w:rPr>
          <w:color w:val="4E7DBB"/>
        </w:rPr>
        <w:t>Sexual</w:t>
      </w:r>
      <w:r>
        <w:rPr>
          <w:color w:val="4E7DBB"/>
          <w:spacing w:val="-4"/>
        </w:rPr>
        <w:t xml:space="preserve"> </w:t>
      </w:r>
      <w:r>
        <w:rPr>
          <w:color w:val="4E7DBB"/>
          <w:spacing w:val="-2"/>
        </w:rPr>
        <w:t>Misconduct</w:t>
      </w:r>
    </w:p>
    <w:p w14:paraId="45B0F9AC" w14:textId="77777777" w:rsidR="0011023E" w:rsidRDefault="00000000">
      <w:pPr>
        <w:pStyle w:val="BodyText"/>
        <w:spacing w:before="283"/>
        <w:ind w:right="142"/>
      </w:pPr>
      <w:r>
        <w:t>Please</w:t>
      </w:r>
      <w:r>
        <w:rPr>
          <w:spacing w:val="-3"/>
        </w:rPr>
        <w:t xml:space="preserve"> </w:t>
      </w:r>
      <w:r>
        <w:t>consult</w:t>
      </w:r>
      <w:r>
        <w:rPr>
          <w:spacing w:val="-3"/>
        </w:rPr>
        <w:t xml:space="preserve"> </w:t>
      </w:r>
      <w:r>
        <w:t>the</w:t>
      </w:r>
      <w:r>
        <w:rPr>
          <w:spacing w:val="-3"/>
        </w:rPr>
        <w:t xml:space="preserve"> </w:t>
      </w:r>
      <w:r>
        <w:t>following</w:t>
      </w:r>
      <w:r>
        <w:rPr>
          <w:spacing w:val="-2"/>
        </w:rPr>
        <w:t xml:space="preserve"> </w:t>
      </w:r>
      <w:r>
        <w:t>link</w:t>
      </w:r>
      <w:r>
        <w:rPr>
          <w:spacing w:val="-3"/>
        </w:rPr>
        <w:t xml:space="preserve"> </w:t>
      </w:r>
      <w:r>
        <w:t>for</w:t>
      </w:r>
      <w:r>
        <w:rPr>
          <w:spacing w:val="-6"/>
        </w:rPr>
        <w:t xml:space="preserve"> </w:t>
      </w:r>
      <w:r>
        <w:t>information</w:t>
      </w:r>
      <w:r>
        <w:rPr>
          <w:spacing w:val="-2"/>
        </w:rPr>
        <w:t xml:space="preserve"> </w:t>
      </w:r>
      <w:r>
        <w:t>on</w:t>
      </w:r>
      <w:r>
        <w:rPr>
          <w:spacing w:val="-5"/>
        </w:rPr>
        <w:t xml:space="preserve"> </w:t>
      </w:r>
      <w:r>
        <w:t>sexual</w:t>
      </w:r>
      <w:r>
        <w:rPr>
          <w:spacing w:val="-6"/>
        </w:rPr>
        <w:t xml:space="preserve"> </w:t>
      </w:r>
      <w:r>
        <w:t>assaults</w:t>
      </w:r>
      <w:r>
        <w:rPr>
          <w:spacing w:val="-2"/>
        </w:rPr>
        <w:t xml:space="preserve"> </w:t>
      </w:r>
      <w:r>
        <w:t>and</w:t>
      </w:r>
      <w:r>
        <w:rPr>
          <w:spacing w:val="-5"/>
        </w:rPr>
        <w:t xml:space="preserve"> </w:t>
      </w:r>
      <w:r>
        <w:t xml:space="preserve">sexual harassment: </w:t>
      </w:r>
      <w:hyperlink r:id="rId12">
        <w:r>
          <w:rPr>
            <w:color w:val="550488"/>
          </w:rPr>
          <w:t>http://nyu.edu/titleix</w:t>
        </w:r>
      </w:hyperlink>
    </w:p>
    <w:p w14:paraId="316719E5" w14:textId="77777777" w:rsidR="0011023E" w:rsidRDefault="00000000">
      <w:pPr>
        <w:pStyle w:val="BodyText"/>
        <w:spacing w:before="278"/>
        <w:ind w:right="142"/>
      </w:pPr>
      <w:r>
        <w:t>Reporting</w:t>
      </w:r>
      <w:r>
        <w:rPr>
          <w:spacing w:val="-4"/>
        </w:rPr>
        <w:t xml:space="preserve"> </w:t>
      </w:r>
      <w:r>
        <w:t>an</w:t>
      </w:r>
      <w:r>
        <w:rPr>
          <w:spacing w:val="-7"/>
        </w:rPr>
        <w:t xml:space="preserve"> </w:t>
      </w:r>
      <w:r>
        <w:t>Incident</w:t>
      </w:r>
      <w:r>
        <w:rPr>
          <w:spacing w:val="-5"/>
        </w:rPr>
        <w:t xml:space="preserve"> </w:t>
      </w:r>
      <w:r>
        <w:t>of</w:t>
      </w:r>
      <w:r>
        <w:rPr>
          <w:spacing w:val="-3"/>
        </w:rPr>
        <w:t xml:space="preserve"> </w:t>
      </w:r>
      <w:r>
        <w:t>Sexual</w:t>
      </w:r>
      <w:r>
        <w:rPr>
          <w:spacing w:val="-7"/>
        </w:rPr>
        <w:t xml:space="preserve"> </w:t>
      </w:r>
      <w:r>
        <w:t>Assault,</w:t>
      </w:r>
      <w:r>
        <w:rPr>
          <w:spacing w:val="-4"/>
        </w:rPr>
        <w:t xml:space="preserve"> </w:t>
      </w:r>
      <w:r>
        <w:t>Harassment,</w:t>
      </w:r>
      <w:r>
        <w:rPr>
          <w:spacing w:val="-7"/>
        </w:rPr>
        <w:t xml:space="preserve"> </w:t>
      </w:r>
      <w:r>
        <w:t>or</w:t>
      </w:r>
      <w:r>
        <w:rPr>
          <w:spacing w:val="-7"/>
        </w:rPr>
        <w:t xml:space="preserve"> </w:t>
      </w:r>
      <w:r>
        <w:t>Other</w:t>
      </w:r>
      <w:r>
        <w:rPr>
          <w:spacing w:val="-3"/>
        </w:rPr>
        <w:t xml:space="preserve"> </w:t>
      </w:r>
      <w:r>
        <w:t>Sexual</w:t>
      </w:r>
      <w:r>
        <w:rPr>
          <w:spacing w:val="-7"/>
        </w:rPr>
        <w:t xml:space="preserve"> </w:t>
      </w:r>
      <w:r>
        <w:t>Misconduct. Anyone may report an alleged incident to any of the following:</w:t>
      </w:r>
    </w:p>
    <w:p w14:paraId="5B593AEF" w14:textId="77777777" w:rsidR="0011023E" w:rsidRDefault="00000000">
      <w:pPr>
        <w:pStyle w:val="BodyText"/>
        <w:spacing w:line="293" w:lineRule="exact"/>
      </w:pPr>
      <w:r>
        <w:t>NYU</w:t>
      </w:r>
      <w:r>
        <w:rPr>
          <w:spacing w:val="-9"/>
        </w:rPr>
        <w:t xml:space="preserve"> </w:t>
      </w:r>
      <w:r>
        <w:t>Department</w:t>
      </w:r>
      <w:r>
        <w:rPr>
          <w:spacing w:val="-1"/>
        </w:rPr>
        <w:t xml:space="preserve"> </w:t>
      </w:r>
      <w:r>
        <w:t>of</w:t>
      </w:r>
      <w:r>
        <w:rPr>
          <w:spacing w:val="-7"/>
        </w:rPr>
        <w:t xml:space="preserve"> </w:t>
      </w:r>
      <w:r>
        <w:t>Public</w:t>
      </w:r>
      <w:r>
        <w:rPr>
          <w:spacing w:val="-4"/>
        </w:rPr>
        <w:t xml:space="preserve"> </w:t>
      </w:r>
      <w:r>
        <w:t>Safety</w:t>
      </w:r>
      <w:r>
        <w:rPr>
          <w:spacing w:val="-4"/>
        </w:rPr>
        <w:t xml:space="preserve"> </w:t>
      </w:r>
      <w:r>
        <w:t>(718-260-3537;</w:t>
      </w:r>
      <w:r>
        <w:rPr>
          <w:spacing w:val="-3"/>
        </w:rPr>
        <w:t xml:space="preserve"> </w:t>
      </w:r>
      <w:r>
        <w:t>212-998-</w:t>
      </w:r>
      <w:r>
        <w:rPr>
          <w:spacing w:val="-2"/>
        </w:rPr>
        <w:t>2222)</w:t>
      </w:r>
    </w:p>
    <w:p w14:paraId="0936CD60" w14:textId="77777777" w:rsidR="0011023E" w:rsidRDefault="00000000">
      <w:pPr>
        <w:pStyle w:val="BodyText"/>
        <w:tabs>
          <w:tab w:val="left" w:pos="1699"/>
          <w:tab w:val="left" w:pos="2525"/>
          <w:tab w:val="left" w:pos="3096"/>
          <w:tab w:val="left" w:pos="4652"/>
          <w:tab w:val="left" w:pos="6544"/>
          <w:tab w:val="left" w:pos="7139"/>
          <w:tab w:val="left" w:pos="7802"/>
          <w:tab w:val="left" w:pos="8513"/>
          <w:tab w:val="left" w:pos="9314"/>
        </w:tabs>
        <w:ind w:right="142"/>
      </w:pPr>
      <w:r>
        <w:rPr>
          <w:spacing w:val="-4"/>
        </w:rPr>
        <w:t>The</w:t>
      </w:r>
      <w:r>
        <w:tab/>
      </w:r>
      <w:r>
        <w:rPr>
          <w:spacing w:val="-2"/>
        </w:rPr>
        <w:t>Title</w:t>
      </w:r>
      <w:r>
        <w:tab/>
      </w:r>
      <w:r>
        <w:rPr>
          <w:spacing w:val="-6"/>
        </w:rPr>
        <w:t>IX</w:t>
      </w:r>
      <w:r>
        <w:tab/>
      </w:r>
      <w:r>
        <w:rPr>
          <w:spacing w:val="-2"/>
        </w:rPr>
        <w:t>Coordinator</w:t>
      </w:r>
      <w:r>
        <w:tab/>
      </w:r>
      <w:r>
        <w:rPr>
          <w:spacing w:val="-2"/>
        </w:rPr>
        <w:t>(212-998-2352)</w:t>
      </w:r>
      <w:r>
        <w:tab/>
      </w:r>
      <w:r>
        <w:rPr>
          <w:spacing w:val="-6"/>
        </w:rPr>
        <w:t>or</w:t>
      </w:r>
      <w:r>
        <w:tab/>
      </w:r>
      <w:r>
        <w:rPr>
          <w:spacing w:val="-4"/>
        </w:rPr>
        <w:t>via</w:t>
      </w:r>
      <w:r>
        <w:tab/>
      </w:r>
      <w:r>
        <w:rPr>
          <w:spacing w:val="-4"/>
        </w:rPr>
        <w:t>the</w:t>
      </w:r>
      <w:r>
        <w:tab/>
      </w:r>
      <w:r>
        <w:rPr>
          <w:spacing w:val="-4"/>
        </w:rPr>
        <w:t>web</w:t>
      </w:r>
      <w:r>
        <w:tab/>
      </w:r>
      <w:r>
        <w:rPr>
          <w:spacing w:val="-4"/>
        </w:rPr>
        <w:t xml:space="preserve">at: </w:t>
      </w:r>
      <w:r>
        <w:rPr>
          <w:color w:val="550488"/>
          <w:spacing w:val="-2"/>
        </w:rPr>
        <w:t>http</w:t>
      </w:r>
      <w:hyperlink r:id="rId13">
        <w:r>
          <w:rPr>
            <w:color w:val="550488"/>
            <w:spacing w:val="-2"/>
          </w:rPr>
          <w:t>s://w</w:t>
        </w:r>
      </w:hyperlink>
      <w:r>
        <w:rPr>
          <w:color w:val="550488"/>
          <w:spacing w:val="-2"/>
        </w:rPr>
        <w:t>ww.n</w:t>
      </w:r>
      <w:hyperlink r:id="rId14">
        <w:r>
          <w:rPr>
            <w:color w:val="550488"/>
            <w:spacing w:val="-2"/>
          </w:rPr>
          <w:t>yu.edu/about/policies-guidelines-</w:t>
        </w:r>
      </w:hyperlink>
    </w:p>
    <w:p w14:paraId="16719A98" w14:textId="77777777" w:rsidR="0011023E" w:rsidRDefault="00000000">
      <w:pPr>
        <w:pStyle w:val="BodyText"/>
        <w:spacing w:line="293" w:lineRule="exact"/>
      </w:pPr>
      <w:r>
        <w:rPr>
          <w:color w:val="550488"/>
          <w:spacing w:val="-2"/>
        </w:rPr>
        <w:t>compliance/equal-opportunity/harassment-and-discrimination/submitcomplaint.html</w:t>
      </w:r>
    </w:p>
    <w:p w14:paraId="1F446DF8" w14:textId="77777777" w:rsidR="0011023E" w:rsidRDefault="0011023E">
      <w:pPr>
        <w:spacing w:line="293" w:lineRule="exact"/>
        <w:sectPr w:rsidR="0011023E">
          <w:pgSz w:w="12240" w:h="15840"/>
          <w:pgMar w:top="1420" w:right="1300" w:bottom="280" w:left="1220" w:header="720" w:footer="720" w:gutter="0"/>
          <w:cols w:space="720"/>
        </w:sectPr>
      </w:pPr>
    </w:p>
    <w:p w14:paraId="1F3B9824" w14:textId="77777777" w:rsidR="0011023E" w:rsidRDefault="00000000">
      <w:pPr>
        <w:pStyle w:val="ListParagraph"/>
        <w:numPr>
          <w:ilvl w:val="1"/>
          <w:numId w:val="1"/>
        </w:numPr>
        <w:tabs>
          <w:tab w:val="left" w:pos="2021"/>
        </w:tabs>
        <w:spacing w:before="63"/>
        <w:ind w:hanging="360"/>
        <w:rPr>
          <w:sz w:val="24"/>
        </w:rPr>
      </w:pPr>
      <w:r>
        <w:rPr>
          <w:sz w:val="24"/>
        </w:rPr>
        <w:lastRenderedPageBreak/>
        <w:t>A</w:t>
      </w:r>
      <w:r>
        <w:rPr>
          <w:spacing w:val="-6"/>
          <w:sz w:val="24"/>
        </w:rPr>
        <w:t xml:space="preserve"> </w:t>
      </w:r>
      <w:r>
        <w:rPr>
          <w:sz w:val="24"/>
        </w:rPr>
        <w:t>Residence</w:t>
      </w:r>
      <w:r>
        <w:rPr>
          <w:spacing w:val="-3"/>
          <w:sz w:val="24"/>
        </w:rPr>
        <w:t xml:space="preserve"> </w:t>
      </w:r>
      <w:r>
        <w:rPr>
          <w:sz w:val="24"/>
        </w:rPr>
        <w:t>Life</w:t>
      </w:r>
      <w:r>
        <w:rPr>
          <w:spacing w:val="-3"/>
          <w:sz w:val="24"/>
        </w:rPr>
        <w:t xml:space="preserve"> </w:t>
      </w:r>
      <w:r>
        <w:rPr>
          <w:sz w:val="24"/>
        </w:rPr>
        <w:t>and</w:t>
      </w:r>
      <w:r>
        <w:rPr>
          <w:spacing w:val="-1"/>
          <w:sz w:val="24"/>
        </w:rPr>
        <w:t xml:space="preserve"> </w:t>
      </w:r>
      <w:r>
        <w:rPr>
          <w:sz w:val="24"/>
        </w:rPr>
        <w:t>Housing</w:t>
      </w:r>
      <w:r>
        <w:rPr>
          <w:spacing w:val="-2"/>
          <w:sz w:val="24"/>
        </w:rPr>
        <w:t xml:space="preserve"> </w:t>
      </w:r>
      <w:r>
        <w:rPr>
          <w:sz w:val="24"/>
        </w:rPr>
        <w:t>staff</w:t>
      </w:r>
      <w:r>
        <w:rPr>
          <w:spacing w:val="-5"/>
          <w:sz w:val="24"/>
        </w:rPr>
        <w:t xml:space="preserve"> </w:t>
      </w:r>
      <w:r>
        <w:rPr>
          <w:sz w:val="24"/>
        </w:rPr>
        <w:t>member</w:t>
      </w:r>
      <w:r>
        <w:rPr>
          <w:spacing w:val="-5"/>
          <w:sz w:val="24"/>
        </w:rPr>
        <w:t xml:space="preserve"> </w:t>
      </w:r>
      <w:r>
        <w:rPr>
          <w:sz w:val="24"/>
        </w:rPr>
        <w:t>(212-998-</w:t>
      </w:r>
      <w:r>
        <w:rPr>
          <w:spacing w:val="-2"/>
          <w:sz w:val="24"/>
        </w:rPr>
        <w:t>4600)</w:t>
      </w:r>
    </w:p>
    <w:p w14:paraId="4C4856C6" w14:textId="77777777" w:rsidR="0011023E" w:rsidRDefault="00000000">
      <w:pPr>
        <w:pStyle w:val="ListParagraph"/>
        <w:numPr>
          <w:ilvl w:val="1"/>
          <w:numId w:val="1"/>
        </w:numPr>
        <w:tabs>
          <w:tab w:val="left" w:pos="2021"/>
        </w:tabs>
        <w:ind w:right="470"/>
        <w:rPr>
          <w:sz w:val="24"/>
        </w:rPr>
      </w:pPr>
      <w:r>
        <w:rPr>
          <w:sz w:val="24"/>
        </w:rPr>
        <w:t>The</w:t>
      </w:r>
      <w:r>
        <w:rPr>
          <w:spacing w:val="-5"/>
          <w:sz w:val="24"/>
        </w:rPr>
        <w:t xml:space="preserve"> </w:t>
      </w:r>
      <w:r>
        <w:rPr>
          <w:sz w:val="24"/>
        </w:rPr>
        <w:t>Associate</w:t>
      </w:r>
      <w:r>
        <w:rPr>
          <w:spacing w:val="-5"/>
          <w:sz w:val="24"/>
        </w:rPr>
        <w:t xml:space="preserve"> </w:t>
      </w:r>
      <w:r>
        <w:rPr>
          <w:sz w:val="24"/>
        </w:rPr>
        <w:t>Dean</w:t>
      </w:r>
      <w:r>
        <w:rPr>
          <w:spacing w:val="-7"/>
          <w:sz w:val="24"/>
        </w:rPr>
        <w:t xml:space="preserve"> </w:t>
      </w:r>
      <w:r>
        <w:rPr>
          <w:sz w:val="24"/>
        </w:rPr>
        <w:t>of</w:t>
      </w:r>
      <w:r>
        <w:rPr>
          <w:spacing w:val="-3"/>
          <w:sz w:val="24"/>
        </w:rPr>
        <w:t xml:space="preserve"> </w:t>
      </w:r>
      <w:r>
        <w:rPr>
          <w:sz w:val="24"/>
        </w:rPr>
        <w:t>Student</w:t>
      </w:r>
      <w:r>
        <w:rPr>
          <w:spacing w:val="-5"/>
          <w:sz w:val="24"/>
        </w:rPr>
        <w:t xml:space="preserve"> </w:t>
      </w:r>
      <w:r>
        <w:rPr>
          <w:sz w:val="24"/>
        </w:rPr>
        <w:t>Affairs in</w:t>
      </w:r>
      <w:r>
        <w:rPr>
          <w:spacing w:val="-7"/>
          <w:sz w:val="24"/>
        </w:rPr>
        <w:t xml:space="preserve"> </w:t>
      </w:r>
      <w:r>
        <w:rPr>
          <w:sz w:val="24"/>
        </w:rPr>
        <w:t>the</w:t>
      </w:r>
      <w:r>
        <w:rPr>
          <w:spacing w:val="-2"/>
          <w:sz w:val="24"/>
        </w:rPr>
        <w:t xml:space="preserve"> </w:t>
      </w:r>
      <w:r>
        <w:rPr>
          <w:sz w:val="24"/>
        </w:rPr>
        <w:t>Tandon</w:t>
      </w:r>
      <w:r>
        <w:rPr>
          <w:spacing w:val="-7"/>
          <w:sz w:val="24"/>
        </w:rPr>
        <w:t xml:space="preserve"> </w:t>
      </w:r>
      <w:r>
        <w:rPr>
          <w:sz w:val="24"/>
        </w:rPr>
        <w:t>School</w:t>
      </w:r>
      <w:r>
        <w:rPr>
          <w:spacing w:val="-8"/>
          <w:sz w:val="24"/>
        </w:rPr>
        <w:t xml:space="preserve"> </w:t>
      </w:r>
      <w:r>
        <w:rPr>
          <w:sz w:val="24"/>
        </w:rPr>
        <w:t>of</w:t>
      </w:r>
      <w:r>
        <w:rPr>
          <w:spacing w:val="-3"/>
          <w:sz w:val="24"/>
        </w:rPr>
        <w:t xml:space="preserve"> </w:t>
      </w:r>
      <w:r>
        <w:rPr>
          <w:sz w:val="24"/>
        </w:rPr>
        <w:t>Engineering (718- 260-3773)</w:t>
      </w:r>
    </w:p>
    <w:p w14:paraId="0E35BE87" w14:textId="77777777" w:rsidR="0011023E" w:rsidRDefault="00000000">
      <w:pPr>
        <w:pStyle w:val="ListParagraph"/>
        <w:numPr>
          <w:ilvl w:val="1"/>
          <w:numId w:val="1"/>
        </w:numPr>
        <w:tabs>
          <w:tab w:val="left" w:pos="2021"/>
        </w:tabs>
        <w:ind w:right="375"/>
        <w:rPr>
          <w:sz w:val="24"/>
        </w:rPr>
      </w:pPr>
      <w:r>
        <w:rPr>
          <w:sz w:val="24"/>
        </w:rPr>
        <w:t>The</w:t>
      </w:r>
      <w:r>
        <w:rPr>
          <w:spacing w:val="-5"/>
          <w:sz w:val="24"/>
        </w:rPr>
        <w:t xml:space="preserve"> </w:t>
      </w:r>
      <w:r>
        <w:rPr>
          <w:sz w:val="24"/>
        </w:rPr>
        <w:t>Office</w:t>
      </w:r>
      <w:r>
        <w:rPr>
          <w:spacing w:val="-1"/>
          <w:sz w:val="24"/>
        </w:rPr>
        <w:t xml:space="preserve"> </w:t>
      </w:r>
      <w:r>
        <w:rPr>
          <w:sz w:val="24"/>
        </w:rPr>
        <w:t>of</w:t>
      </w:r>
      <w:r>
        <w:rPr>
          <w:spacing w:val="-7"/>
          <w:sz w:val="24"/>
        </w:rPr>
        <w:t xml:space="preserve"> </w:t>
      </w:r>
      <w:r>
        <w:rPr>
          <w:sz w:val="24"/>
        </w:rPr>
        <w:t>Student</w:t>
      </w:r>
      <w:r>
        <w:rPr>
          <w:spacing w:val="-5"/>
          <w:sz w:val="24"/>
        </w:rPr>
        <w:t xml:space="preserve"> </w:t>
      </w:r>
      <w:r>
        <w:rPr>
          <w:sz w:val="24"/>
        </w:rPr>
        <w:t>Conduct</w:t>
      </w:r>
      <w:r>
        <w:rPr>
          <w:spacing w:val="-5"/>
          <w:sz w:val="24"/>
        </w:rPr>
        <w:t xml:space="preserve"> </w:t>
      </w:r>
      <w:r>
        <w:rPr>
          <w:sz w:val="24"/>
        </w:rPr>
        <w:t>and</w:t>
      </w:r>
      <w:r>
        <w:rPr>
          <w:spacing w:val="-7"/>
          <w:sz w:val="24"/>
        </w:rPr>
        <w:t xml:space="preserve"> </w:t>
      </w:r>
      <w:r>
        <w:rPr>
          <w:sz w:val="24"/>
        </w:rPr>
        <w:t>Community</w:t>
      </w:r>
      <w:r>
        <w:rPr>
          <w:spacing w:val="-4"/>
          <w:sz w:val="24"/>
        </w:rPr>
        <w:t xml:space="preserve"> </w:t>
      </w:r>
      <w:r>
        <w:rPr>
          <w:sz w:val="24"/>
        </w:rPr>
        <w:t>Standards</w:t>
      </w:r>
      <w:r>
        <w:rPr>
          <w:spacing w:val="-4"/>
          <w:sz w:val="24"/>
        </w:rPr>
        <w:t xml:space="preserve"> </w:t>
      </w:r>
      <w:r>
        <w:rPr>
          <w:sz w:val="24"/>
        </w:rPr>
        <w:t>(212-998-4311)</w:t>
      </w:r>
      <w:r>
        <w:rPr>
          <w:spacing w:val="-2"/>
          <w:sz w:val="24"/>
        </w:rPr>
        <w:t xml:space="preserve"> </w:t>
      </w:r>
      <w:r>
        <w:rPr>
          <w:sz w:val="24"/>
        </w:rPr>
        <w:t>• The Student Health Center (212-443-1000)</w:t>
      </w:r>
    </w:p>
    <w:p w14:paraId="3EDAF74B" w14:textId="77777777" w:rsidR="0011023E" w:rsidRDefault="00000000">
      <w:pPr>
        <w:pStyle w:val="ListParagraph"/>
        <w:numPr>
          <w:ilvl w:val="1"/>
          <w:numId w:val="1"/>
        </w:numPr>
        <w:tabs>
          <w:tab w:val="left" w:pos="2021"/>
        </w:tabs>
        <w:spacing w:line="293" w:lineRule="exact"/>
        <w:ind w:hanging="360"/>
        <w:rPr>
          <w:sz w:val="24"/>
        </w:rPr>
      </w:pPr>
      <w:r>
        <w:rPr>
          <w:sz w:val="24"/>
        </w:rPr>
        <w:t>The</w:t>
      </w:r>
      <w:r>
        <w:rPr>
          <w:spacing w:val="-7"/>
          <w:sz w:val="24"/>
        </w:rPr>
        <w:t xml:space="preserve"> </w:t>
      </w:r>
      <w:r>
        <w:rPr>
          <w:sz w:val="24"/>
        </w:rPr>
        <w:t>Wellness</w:t>
      </w:r>
      <w:r>
        <w:rPr>
          <w:spacing w:val="-5"/>
          <w:sz w:val="24"/>
        </w:rPr>
        <w:t xml:space="preserve"> </w:t>
      </w:r>
      <w:r>
        <w:rPr>
          <w:sz w:val="24"/>
        </w:rPr>
        <w:t>Exchange</w:t>
      </w:r>
      <w:r>
        <w:rPr>
          <w:spacing w:val="-6"/>
          <w:sz w:val="24"/>
        </w:rPr>
        <w:t xml:space="preserve"> </w:t>
      </w:r>
      <w:r>
        <w:rPr>
          <w:sz w:val="24"/>
        </w:rPr>
        <w:t>(212-443-</w:t>
      </w:r>
      <w:r>
        <w:rPr>
          <w:spacing w:val="-4"/>
          <w:sz w:val="24"/>
        </w:rPr>
        <w:t>9999)</w:t>
      </w:r>
    </w:p>
    <w:p w14:paraId="714DBF33" w14:textId="77777777" w:rsidR="0011023E" w:rsidRDefault="00000000">
      <w:pPr>
        <w:pStyle w:val="ListParagraph"/>
        <w:numPr>
          <w:ilvl w:val="1"/>
          <w:numId w:val="1"/>
        </w:numPr>
        <w:tabs>
          <w:tab w:val="left" w:pos="2021"/>
        </w:tabs>
        <w:ind w:hanging="360"/>
        <w:rPr>
          <w:sz w:val="24"/>
        </w:rPr>
      </w:pPr>
      <w:r>
        <w:rPr>
          <w:sz w:val="24"/>
        </w:rPr>
        <w:t>Or</w:t>
      </w:r>
      <w:r>
        <w:rPr>
          <w:spacing w:val="-7"/>
          <w:sz w:val="24"/>
        </w:rPr>
        <w:t xml:space="preserve"> </w:t>
      </w:r>
      <w:r>
        <w:rPr>
          <w:sz w:val="24"/>
        </w:rPr>
        <w:t>another</w:t>
      </w:r>
      <w:r>
        <w:rPr>
          <w:spacing w:val="-6"/>
          <w:sz w:val="24"/>
        </w:rPr>
        <w:t xml:space="preserve"> </w:t>
      </w:r>
      <w:r>
        <w:rPr>
          <w:sz w:val="24"/>
        </w:rPr>
        <w:t>campus</w:t>
      </w:r>
      <w:r>
        <w:rPr>
          <w:spacing w:val="-3"/>
          <w:sz w:val="24"/>
        </w:rPr>
        <w:t xml:space="preserve"> </w:t>
      </w:r>
      <w:r>
        <w:rPr>
          <w:sz w:val="24"/>
        </w:rPr>
        <w:t>official</w:t>
      </w:r>
      <w:r>
        <w:rPr>
          <w:spacing w:val="-6"/>
          <w:sz w:val="24"/>
        </w:rPr>
        <w:t xml:space="preserve"> </w:t>
      </w:r>
      <w:r>
        <w:rPr>
          <w:sz w:val="24"/>
        </w:rPr>
        <w:t>from</w:t>
      </w:r>
      <w:r>
        <w:rPr>
          <w:spacing w:val="-4"/>
          <w:sz w:val="24"/>
        </w:rPr>
        <w:t xml:space="preserve"> </w:t>
      </w:r>
      <w:r>
        <w:rPr>
          <w:sz w:val="24"/>
        </w:rPr>
        <w:t>the contact</w:t>
      </w:r>
      <w:r>
        <w:rPr>
          <w:spacing w:val="1"/>
          <w:sz w:val="24"/>
        </w:rPr>
        <w:t xml:space="preserve"> </w:t>
      </w:r>
      <w:r>
        <w:rPr>
          <w:spacing w:val="-4"/>
          <w:sz w:val="24"/>
        </w:rPr>
        <w:t>list</w:t>
      </w:r>
    </w:p>
    <w:sectPr w:rsidR="0011023E">
      <w:pgSz w:w="12240" w:h="15840"/>
      <w:pgMar w:top="1360" w:right="13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6A04"/>
    <w:multiLevelType w:val="hybridMultilevel"/>
    <w:tmpl w:val="D0EEFBA8"/>
    <w:lvl w:ilvl="0" w:tplc="F24E5324">
      <w:numFmt w:val="bullet"/>
      <w:lvlText w:val="●"/>
      <w:lvlJc w:val="left"/>
      <w:pPr>
        <w:ind w:left="1661"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F59E3562">
      <w:numFmt w:val="bullet"/>
      <w:lvlText w:val="•"/>
      <w:lvlJc w:val="left"/>
      <w:pPr>
        <w:ind w:left="2466" w:hanging="360"/>
      </w:pPr>
      <w:rPr>
        <w:rFonts w:hint="default"/>
        <w:lang w:val="en-US" w:eastAsia="en-US" w:bidi="ar-SA"/>
      </w:rPr>
    </w:lvl>
    <w:lvl w:ilvl="2" w:tplc="6728CA82">
      <w:numFmt w:val="bullet"/>
      <w:lvlText w:val="•"/>
      <w:lvlJc w:val="left"/>
      <w:pPr>
        <w:ind w:left="3272" w:hanging="360"/>
      </w:pPr>
      <w:rPr>
        <w:rFonts w:hint="default"/>
        <w:lang w:val="en-US" w:eastAsia="en-US" w:bidi="ar-SA"/>
      </w:rPr>
    </w:lvl>
    <w:lvl w:ilvl="3" w:tplc="94BC9E6A">
      <w:numFmt w:val="bullet"/>
      <w:lvlText w:val="•"/>
      <w:lvlJc w:val="left"/>
      <w:pPr>
        <w:ind w:left="4078" w:hanging="360"/>
      </w:pPr>
      <w:rPr>
        <w:rFonts w:hint="default"/>
        <w:lang w:val="en-US" w:eastAsia="en-US" w:bidi="ar-SA"/>
      </w:rPr>
    </w:lvl>
    <w:lvl w:ilvl="4" w:tplc="BA2E18CE">
      <w:numFmt w:val="bullet"/>
      <w:lvlText w:val="•"/>
      <w:lvlJc w:val="left"/>
      <w:pPr>
        <w:ind w:left="4884" w:hanging="360"/>
      </w:pPr>
      <w:rPr>
        <w:rFonts w:hint="default"/>
        <w:lang w:val="en-US" w:eastAsia="en-US" w:bidi="ar-SA"/>
      </w:rPr>
    </w:lvl>
    <w:lvl w:ilvl="5" w:tplc="F0EE5CE2">
      <w:numFmt w:val="bullet"/>
      <w:lvlText w:val="•"/>
      <w:lvlJc w:val="left"/>
      <w:pPr>
        <w:ind w:left="5690" w:hanging="360"/>
      </w:pPr>
      <w:rPr>
        <w:rFonts w:hint="default"/>
        <w:lang w:val="en-US" w:eastAsia="en-US" w:bidi="ar-SA"/>
      </w:rPr>
    </w:lvl>
    <w:lvl w:ilvl="6" w:tplc="CBCE23A2">
      <w:numFmt w:val="bullet"/>
      <w:lvlText w:val="•"/>
      <w:lvlJc w:val="left"/>
      <w:pPr>
        <w:ind w:left="6496" w:hanging="360"/>
      </w:pPr>
      <w:rPr>
        <w:rFonts w:hint="default"/>
        <w:lang w:val="en-US" w:eastAsia="en-US" w:bidi="ar-SA"/>
      </w:rPr>
    </w:lvl>
    <w:lvl w:ilvl="7" w:tplc="762E61E4">
      <w:numFmt w:val="bullet"/>
      <w:lvlText w:val="•"/>
      <w:lvlJc w:val="left"/>
      <w:pPr>
        <w:ind w:left="7302" w:hanging="360"/>
      </w:pPr>
      <w:rPr>
        <w:rFonts w:hint="default"/>
        <w:lang w:val="en-US" w:eastAsia="en-US" w:bidi="ar-SA"/>
      </w:rPr>
    </w:lvl>
    <w:lvl w:ilvl="8" w:tplc="FCCCD7E8">
      <w:numFmt w:val="bullet"/>
      <w:lvlText w:val="•"/>
      <w:lvlJc w:val="left"/>
      <w:pPr>
        <w:ind w:left="8108" w:hanging="360"/>
      </w:pPr>
      <w:rPr>
        <w:rFonts w:hint="default"/>
        <w:lang w:val="en-US" w:eastAsia="en-US" w:bidi="ar-SA"/>
      </w:rPr>
    </w:lvl>
  </w:abstractNum>
  <w:abstractNum w:abstractNumId="1" w15:restartNumberingAfterBreak="0">
    <w:nsid w:val="2F615677"/>
    <w:multiLevelType w:val="hybridMultilevel"/>
    <w:tmpl w:val="9802E962"/>
    <w:lvl w:ilvl="0" w:tplc="04D84E50">
      <w:numFmt w:val="bullet"/>
      <w:lvlText w:val="●"/>
      <w:lvlJc w:val="left"/>
      <w:pPr>
        <w:ind w:left="941"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BF7C9BE6">
      <w:numFmt w:val="bullet"/>
      <w:lvlText w:val="•"/>
      <w:lvlJc w:val="left"/>
      <w:pPr>
        <w:ind w:left="1818" w:hanging="361"/>
      </w:pPr>
      <w:rPr>
        <w:rFonts w:hint="default"/>
        <w:lang w:val="en-US" w:eastAsia="en-US" w:bidi="ar-SA"/>
      </w:rPr>
    </w:lvl>
    <w:lvl w:ilvl="2" w:tplc="4A668432">
      <w:numFmt w:val="bullet"/>
      <w:lvlText w:val="•"/>
      <w:lvlJc w:val="left"/>
      <w:pPr>
        <w:ind w:left="2696" w:hanging="361"/>
      </w:pPr>
      <w:rPr>
        <w:rFonts w:hint="default"/>
        <w:lang w:val="en-US" w:eastAsia="en-US" w:bidi="ar-SA"/>
      </w:rPr>
    </w:lvl>
    <w:lvl w:ilvl="3" w:tplc="F0C6601A">
      <w:numFmt w:val="bullet"/>
      <w:lvlText w:val="•"/>
      <w:lvlJc w:val="left"/>
      <w:pPr>
        <w:ind w:left="3574" w:hanging="361"/>
      </w:pPr>
      <w:rPr>
        <w:rFonts w:hint="default"/>
        <w:lang w:val="en-US" w:eastAsia="en-US" w:bidi="ar-SA"/>
      </w:rPr>
    </w:lvl>
    <w:lvl w:ilvl="4" w:tplc="53508B70">
      <w:numFmt w:val="bullet"/>
      <w:lvlText w:val="•"/>
      <w:lvlJc w:val="left"/>
      <w:pPr>
        <w:ind w:left="4452" w:hanging="361"/>
      </w:pPr>
      <w:rPr>
        <w:rFonts w:hint="default"/>
        <w:lang w:val="en-US" w:eastAsia="en-US" w:bidi="ar-SA"/>
      </w:rPr>
    </w:lvl>
    <w:lvl w:ilvl="5" w:tplc="B16AC382">
      <w:numFmt w:val="bullet"/>
      <w:lvlText w:val="•"/>
      <w:lvlJc w:val="left"/>
      <w:pPr>
        <w:ind w:left="5330" w:hanging="361"/>
      </w:pPr>
      <w:rPr>
        <w:rFonts w:hint="default"/>
        <w:lang w:val="en-US" w:eastAsia="en-US" w:bidi="ar-SA"/>
      </w:rPr>
    </w:lvl>
    <w:lvl w:ilvl="6" w:tplc="CB541152">
      <w:numFmt w:val="bullet"/>
      <w:lvlText w:val="•"/>
      <w:lvlJc w:val="left"/>
      <w:pPr>
        <w:ind w:left="6208" w:hanging="361"/>
      </w:pPr>
      <w:rPr>
        <w:rFonts w:hint="default"/>
        <w:lang w:val="en-US" w:eastAsia="en-US" w:bidi="ar-SA"/>
      </w:rPr>
    </w:lvl>
    <w:lvl w:ilvl="7" w:tplc="F73EA598">
      <w:numFmt w:val="bullet"/>
      <w:lvlText w:val="•"/>
      <w:lvlJc w:val="left"/>
      <w:pPr>
        <w:ind w:left="7086" w:hanging="361"/>
      </w:pPr>
      <w:rPr>
        <w:rFonts w:hint="default"/>
        <w:lang w:val="en-US" w:eastAsia="en-US" w:bidi="ar-SA"/>
      </w:rPr>
    </w:lvl>
    <w:lvl w:ilvl="8" w:tplc="48F68BE4">
      <w:numFmt w:val="bullet"/>
      <w:lvlText w:val="•"/>
      <w:lvlJc w:val="left"/>
      <w:pPr>
        <w:ind w:left="7964" w:hanging="361"/>
      </w:pPr>
      <w:rPr>
        <w:rFonts w:hint="default"/>
        <w:lang w:val="en-US" w:eastAsia="en-US" w:bidi="ar-SA"/>
      </w:rPr>
    </w:lvl>
  </w:abstractNum>
  <w:abstractNum w:abstractNumId="2" w15:restartNumberingAfterBreak="0">
    <w:nsid w:val="469F7C48"/>
    <w:multiLevelType w:val="hybridMultilevel"/>
    <w:tmpl w:val="4E1E4A0A"/>
    <w:lvl w:ilvl="0" w:tplc="BDF4F1E8">
      <w:numFmt w:val="bullet"/>
      <w:lvlText w:val="●"/>
      <w:lvlJc w:val="left"/>
      <w:pPr>
        <w:ind w:left="20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0CEACD60">
      <w:numFmt w:val="bullet"/>
      <w:lvlText w:val="•"/>
      <w:lvlJc w:val="left"/>
      <w:pPr>
        <w:ind w:left="2790" w:hanging="361"/>
      </w:pPr>
      <w:rPr>
        <w:rFonts w:hint="default"/>
        <w:lang w:val="en-US" w:eastAsia="en-US" w:bidi="ar-SA"/>
      </w:rPr>
    </w:lvl>
    <w:lvl w:ilvl="2" w:tplc="77A0C6A0">
      <w:numFmt w:val="bullet"/>
      <w:lvlText w:val="•"/>
      <w:lvlJc w:val="left"/>
      <w:pPr>
        <w:ind w:left="3560" w:hanging="361"/>
      </w:pPr>
      <w:rPr>
        <w:rFonts w:hint="default"/>
        <w:lang w:val="en-US" w:eastAsia="en-US" w:bidi="ar-SA"/>
      </w:rPr>
    </w:lvl>
    <w:lvl w:ilvl="3" w:tplc="A4FCF9FA">
      <w:numFmt w:val="bullet"/>
      <w:lvlText w:val="•"/>
      <w:lvlJc w:val="left"/>
      <w:pPr>
        <w:ind w:left="4330" w:hanging="361"/>
      </w:pPr>
      <w:rPr>
        <w:rFonts w:hint="default"/>
        <w:lang w:val="en-US" w:eastAsia="en-US" w:bidi="ar-SA"/>
      </w:rPr>
    </w:lvl>
    <w:lvl w:ilvl="4" w:tplc="8A1486D4">
      <w:numFmt w:val="bullet"/>
      <w:lvlText w:val="•"/>
      <w:lvlJc w:val="left"/>
      <w:pPr>
        <w:ind w:left="5100" w:hanging="361"/>
      </w:pPr>
      <w:rPr>
        <w:rFonts w:hint="default"/>
        <w:lang w:val="en-US" w:eastAsia="en-US" w:bidi="ar-SA"/>
      </w:rPr>
    </w:lvl>
    <w:lvl w:ilvl="5" w:tplc="0544673E">
      <w:numFmt w:val="bullet"/>
      <w:lvlText w:val="•"/>
      <w:lvlJc w:val="left"/>
      <w:pPr>
        <w:ind w:left="5870" w:hanging="361"/>
      </w:pPr>
      <w:rPr>
        <w:rFonts w:hint="default"/>
        <w:lang w:val="en-US" w:eastAsia="en-US" w:bidi="ar-SA"/>
      </w:rPr>
    </w:lvl>
    <w:lvl w:ilvl="6" w:tplc="1646E426">
      <w:numFmt w:val="bullet"/>
      <w:lvlText w:val="•"/>
      <w:lvlJc w:val="left"/>
      <w:pPr>
        <w:ind w:left="6640" w:hanging="361"/>
      </w:pPr>
      <w:rPr>
        <w:rFonts w:hint="default"/>
        <w:lang w:val="en-US" w:eastAsia="en-US" w:bidi="ar-SA"/>
      </w:rPr>
    </w:lvl>
    <w:lvl w:ilvl="7" w:tplc="1A50C31C">
      <w:numFmt w:val="bullet"/>
      <w:lvlText w:val="•"/>
      <w:lvlJc w:val="left"/>
      <w:pPr>
        <w:ind w:left="7410" w:hanging="361"/>
      </w:pPr>
      <w:rPr>
        <w:rFonts w:hint="default"/>
        <w:lang w:val="en-US" w:eastAsia="en-US" w:bidi="ar-SA"/>
      </w:rPr>
    </w:lvl>
    <w:lvl w:ilvl="8" w:tplc="C6728C84">
      <w:numFmt w:val="bullet"/>
      <w:lvlText w:val="•"/>
      <w:lvlJc w:val="left"/>
      <w:pPr>
        <w:ind w:left="8180" w:hanging="361"/>
      </w:pPr>
      <w:rPr>
        <w:rFonts w:hint="default"/>
        <w:lang w:val="en-US" w:eastAsia="en-US" w:bidi="ar-SA"/>
      </w:rPr>
    </w:lvl>
  </w:abstractNum>
  <w:abstractNum w:abstractNumId="3" w15:restartNumberingAfterBreak="0">
    <w:nsid w:val="6DD421F9"/>
    <w:multiLevelType w:val="hybridMultilevel"/>
    <w:tmpl w:val="01C8D046"/>
    <w:lvl w:ilvl="0" w:tplc="893EA0F8">
      <w:numFmt w:val="bullet"/>
      <w:lvlText w:val="●"/>
      <w:lvlJc w:val="left"/>
      <w:pPr>
        <w:ind w:left="16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D4CC15E">
      <w:numFmt w:val="bullet"/>
      <w:lvlText w:val="●"/>
      <w:lvlJc w:val="left"/>
      <w:pPr>
        <w:ind w:left="20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BFE0905C">
      <w:numFmt w:val="bullet"/>
      <w:lvlText w:val="•"/>
      <w:lvlJc w:val="left"/>
      <w:pPr>
        <w:ind w:left="2875" w:hanging="361"/>
      </w:pPr>
      <w:rPr>
        <w:rFonts w:hint="default"/>
        <w:lang w:val="en-US" w:eastAsia="en-US" w:bidi="ar-SA"/>
      </w:rPr>
    </w:lvl>
    <w:lvl w:ilvl="3" w:tplc="7E4E0140">
      <w:numFmt w:val="bullet"/>
      <w:lvlText w:val="•"/>
      <w:lvlJc w:val="left"/>
      <w:pPr>
        <w:ind w:left="3731" w:hanging="361"/>
      </w:pPr>
      <w:rPr>
        <w:rFonts w:hint="default"/>
        <w:lang w:val="en-US" w:eastAsia="en-US" w:bidi="ar-SA"/>
      </w:rPr>
    </w:lvl>
    <w:lvl w:ilvl="4" w:tplc="42E6D9F0">
      <w:numFmt w:val="bullet"/>
      <w:lvlText w:val="•"/>
      <w:lvlJc w:val="left"/>
      <w:pPr>
        <w:ind w:left="4586" w:hanging="361"/>
      </w:pPr>
      <w:rPr>
        <w:rFonts w:hint="default"/>
        <w:lang w:val="en-US" w:eastAsia="en-US" w:bidi="ar-SA"/>
      </w:rPr>
    </w:lvl>
    <w:lvl w:ilvl="5" w:tplc="5142DD6A">
      <w:numFmt w:val="bullet"/>
      <w:lvlText w:val="•"/>
      <w:lvlJc w:val="left"/>
      <w:pPr>
        <w:ind w:left="5442" w:hanging="361"/>
      </w:pPr>
      <w:rPr>
        <w:rFonts w:hint="default"/>
        <w:lang w:val="en-US" w:eastAsia="en-US" w:bidi="ar-SA"/>
      </w:rPr>
    </w:lvl>
    <w:lvl w:ilvl="6" w:tplc="AE241786">
      <w:numFmt w:val="bullet"/>
      <w:lvlText w:val="•"/>
      <w:lvlJc w:val="left"/>
      <w:pPr>
        <w:ind w:left="6297" w:hanging="361"/>
      </w:pPr>
      <w:rPr>
        <w:rFonts w:hint="default"/>
        <w:lang w:val="en-US" w:eastAsia="en-US" w:bidi="ar-SA"/>
      </w:rPr>
    </w:lvl>
    <w:lvl w:ilvl="7" w:tplc="E398030C">
      <w:numFmt w:val="bullet"/>
      <w:lvlText w:val="•"/>
      <w:lvlJc w:val="left"/>
      <w:pPr>
        <w:ind w:left="7153" w:hanging="361"/>
      </w:pPr>
      <w:rPr>
        <w:rFonts w:hint="default"/>
        <w:lang w:val="en-US" w:eastAsia="en-US" w:bidi="ar-SA"/>
      </w:rPr>
    </w:lvl>
    <w:lvl w:ilvl="8" w:tplc="3C26F6FA">
      <w:numFmt w:val="bullet"/>
      <w:lvlText w:val="•"/>
      <w:lvlJc w:val="left"/>
      <w:pPr>
        <w:ind w:left="8008" w:hanging="361"/>
      </w:pPr>
      <w:rPr>
        <w:rFonts w:hint="default"/>
        <w:lang w:val="en-US" w:eastAsia="en-US" w:bidi="ar-SA"/>
      </w:rPr>
    </w:lvl>
  </w:abstractNum>
  <w:num w:numId="1" w16cid:durableId="40792038">
    <w:abstractNumId w:val="3"/>
  </w:num>
  <w:num w:numId="2" w16cid:durableId="1465347700">
    <w:abstractNumId w:val="2"/>
  </w:num>
  <w:num w:numId="3" w16cid:durableId="1868634341">
    <w:abstractNumId w:val="1"/>
  </w:num>
  <w:num w:numId="4" w16cid:durableId="78534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3E"/>
    <w:rsid w:val="0011023E"/>
    <w:rsid w:val="002A75FD"/>
    <w:rsid w:val="003E1E81"/>
    <w:rsid w:val="0050531B"/>
    <w:rsid w:val="0088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C52AC"/>
  <w15:docId w15:val="{68692346-5C03-F04F-9429-2735A934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696"/>
      <w:outlineLvl w:val="0"/>
    </w:pPr>
    <w:rPr>
      <w:b/>
      <w:bCs/>
      <w:i/>
      <w:iCs/>
      <w:sz w:val="28"/>
      <w:szCs w:val="28"/>
    </w:rPr>
  </w:style>
  <w:style w:type="paragraph" w:styleId="Heading2">
    <w:name w:val="heading 2"/>
    <w:basedOn w:val="Normal"/>
    <w:uiPriority w:val="9"/>
    <w:unhideWhenUsed/>
    <w:qFormat/>
    <w:pPr>
      <w:spacing w:line="341" w:lineRule="exact"/>
      <w:ind w:left="220"/>
      <w:outlineLvl w:val="1"/>
    </w:pPr>
    <w:rPr>
      <w:sz w:val="28"/>
      <w:szCs w:val="28"/>
    </w:rPr>
  </w:style>
  <w:style w:type="paragraph" w:styleId="Heading3">
    <w:name w:val="heading 3"/>
    <w:basedOn w:val="Normal"/>
    <w:uiPriority w:val="9"/>
    <w:unhideWhenUsed/>
    <w:qFormat/>
    <w:pPr>
      <w:ind w:left="3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1"/>
    </w:pPr>
    <w:rPr>
      <w:sz w:val="24"/>
      <w:szCs w:val="24"/>
    </w:rPr>
  </w:style>
  <w:style w:type="paragraph" w:styleId="Title">
    <w:name w:val="Title"/>
    <w:basedOn w:val="Normal"/>
    <w:uiPriority w:val="10"/>
    <w:qFormat/>
    <w:pPr>
      <w:spacing w:before="8"/>
      <w:ind w:left="4023" w:right="2195" w:hanging="1095"/>
    </w:pPr>
    <w:rPr>
      <w:b/>
      <w:bCs/>
      <w:sz w:val="36"/>
      <w:szCs w:val="36"/>
    </w:rPr>
  </w:style>
  <w:style w:type="paragraph" w:styleId="ListParagraph">
    <w:name w:val="List Paragraph"/>
    <w:basedOn w:val="Normal"/>
    <w:uiPriority w:val="1"/>
    <w:qFormat/>
    <w:pPr>
      <w:ind w:left="2021" w:hanging="360"/>
    </w:pPr>
  </w:style>
  <w:style w:type="paragraph" w:customStyle="1" w:styleId="TableParagraph">
    <w:name w:val="Table Paragraph"/>
    <w:basedOn w:val="Normal"/>
    <w:uiPriority w:val="1"/>
    <w:qFormat/>
    <w:pPr>
      <w:ind w:left="50"/>
    </w:pPr>
  </w:style>
  <w:style w:type="paragraph" w:customStyle="1" w:styleId="Normalpara011">
    <w:name w:val="Normal para011"/>
    <w:basedOn w:val="Normal"/>
    <w:rsid w:val="003E1E81"/>
    <w:pPr>
      <w:widowControl/>
      <w:autoSpaceDE/>
      <w:autoSpaceDN/>
    </w:pPr>
    <w:rPr>
      <w:rFonts w:asciiTheme="minorHAnsi" w:eastAsiaTheme="minorHAnsi" w:hAnsiTheme="minorHAnsi" w:cstheme="minorBidi"/>
      <w:szCs w:val="24"/>
    </w:rPr>
  </w:style>
  <w:style w:type="table" w:styleId="PlainTable5">
    <w:name w:val="Plain Table 5"/>
    <w:basedOn w:val="TableNormal"/>
    <w:uiPriority w:val="45"/>
    <w:rsid w:val="0050531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0531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05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yu.edu/students/communities-and-groups/students-with-disabilities.html" TargetMode="External"/><Relationship Id="rId13" Type="http://schemas.openxmlformats.org/officeDocument/2006/relationships/hyperlink" Target="http://www.nyu.edu/about/policies-guidelines-" TargetMode="External"/><Relationship Id="rId3" Type="http://schemas.openxmlformats.org/officeDocument/2006/relationships/settings" Target="settings.xml"/><Relationship Id="rId7" Type="http://schemas.openxmlformats.org/officeDocument/2006/relationships/hyperlink" Target="http://www.nyu.edu/students/communities-and-groups/students-with-disabilities.html" TargetMode="External"/><Relationship Id="rId12" Type="http://schemas.openxmlformats.org/officeDocument/2006/relationships/hyperlink" Target="http://nyu.edu/titlei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jc369@nyu.edu" TargetMode="External"/><Relationship Id="rId11" Type="http://schemas.openxmlformats.org/officeDocument/2006/relationships/hyperlink" Target="http://www.nyu.edu/registrar/calendars/university-academic-calendar.html" TargetMode="External"/><Relationship Id="rId5" Type="http://schemas.openxmlformats.org/officeDocument/2006/relationships/hyperlink" Target="mailto:ejc369@nyu.edu" TargetMode="External"/><Relationship Id="rId15" Type="http://schemas.openxmlformats.org/officeDocument/2006/relationships/fontTable" Target="fontTable.xml"/><Relationship Id="rId10" Type="http://schemas.openxmlformats.org/officeDocument/2006/relationships/hyperlink" Target="http://www.nyu.edu/registrar/calendars/university-academic-calendar.html" TargetMode="External"/><Relationship Id="rId4" Type="http://schemas.openxmlformats.org/officeDocument/2006/relationships/webSettings" Target="webSettings.xml"/><Relationship Id="rId9" Type="http://schemas.openxmlformats.org/officeDocument/2006/relationships/hyperlink" Target="http://www.nyu.edu/about/policies-guidelines-compliance/policies-and-guidelines/unive" TargetMode="External"/><Relationship Id="rId14" Type="http://schemas.openxmlformats.org/officeDocument/2006/relationships/hyperlink" Target="http://www.nyu.edu/about/policies-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1494</Words>
  <Characters>8520</Characters>
  <Application>Microsoft Office Word</Application>
  <DocSecurity>0</DocSecurity>
  <Lines>71</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3</cp:revision>
  <cp:lastPrinted>2025-01-17T20:55:00Z</cp:lastPrinted>
  <dcterms:created xsi:type="dcterms:W3CDTF">2025-01-17T20:55:00Z</dcterms:created>
  <dcterms:modified xsi:type="dcterms:W3CDTF">2025-01-17T21:01:00Z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2024-01-12T00:00:00Z</vt:filetime>
  </property>
  <property fmtid="{D5CDD505-2E9C-101B-9397-08002B2CF9AE}" pid="3" name="Creator">
    <vt:lpwstr>Microsoft® Word 2016</vt:lpwstr>
  </property>
  <property fmtid="{D5CDD505-2E9C-101B-9397-08002B2CF9AE}" pid="4" name="LastSaved">
    <vt:filetime>2024-01-23T00:00:00Z</vt:filetime>
  </property>
  <property fmtid="{D5CDD505-2E9C-101B-9397-08002B2CF9AE}" pid="5" name="Producer">
    <vt:lpwstr>3-Heights(TM) PDF Security Shell 4.8.25.2 (http://www.pdf-tools.com)</vt:lpwstr>
  </property>
</Properties>
</file>