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769" w:rsidRDefault="008E3769">
      <w:pPr>
        <w:rPr>
          <w:b/>
          <w:lang w:val="en-GB"/>
        </w:rPr>
      </w:pPr>
      <w:r w:rsidRPr="009A1159">
        <w:rPr>
          <w:b/>
          <w:lang w:val="en-GB"/>
        </w:rPr>
        <w:t>Leisure and Work in Josef Pieper’s philosoph</w:t>
      </w:r>
      <w:r w:rsidR="00401376">
        <w:rPr>
          <w:b/>
          <w:lang w:val="en-GB"/>
        </w:rPr>
        <w:t>ical anthropology</w:t>
      </w:r>
    </w:p>
    <w:p w:rsidR="00166121" w:rsidRDefault="00166121">
      <w:pPr>
        <w:rPr>
          <w:b/>
          <w:lang w:val="en-GB"/>
        </w:rPr>
      </w:pPr>
    </w:p>
    <w:p w:rsidR="00166121" w:rsidRPr="00166121" w:rsidRDefault="00166121">
      <w:pPr>
        <w:rPr>
          <w:lang w:val="en-GB"/>
        </w:rPr>
      </w:pPr>
      <w:r w:rsidRPr="00166121">
        <w:rPr>
          <w:lang w:val="en-GB"/>
        </w:rPr>
        <w:t>Ferenc Hörcher</w:t>
      </w:r>
    </w:p>
    <w:p w:rsidR="00166121" w:rsidRPr="00166121" w:rsidRDefault="00166121">
      <w:pPr>
        <w:rPr>
          <w:lang w:val="en-GB"/>
        </w:rPr>
      </w:pPr>
      <w:r w:rsidRPr="00166121">
        <w:rPr>
          <w:lang w:val="en-GB"/>
        </w:rPr>
        <w:t>Research Institute of Politics and Government, University of Public Service, Budapest</w:t>
      </w:r>
    </w:p>
    <w:p w:rsidR="00166121" w:rsidRPr="00166121" w:rsidRDefault="00166121">
      <w:pPr>
        <w:rPr>
          <w:lang w:val="en-GB"/>
        </w:rPr>
      </w:pPr>
      <w:r w:rsidRPr="00166121">
        <w:rPr>
          <w:lang w:val="en-GB"/>
        </w:rPr>
        <w:t>Institute of Philosophy, HUN-REN</w:t>
      </w:r>
    </w:p>
    <w:p w:rsidR="001154BE" w:rsidRPr="009A1159" w:rsidRDefault="001154BE">
      <w:pPr>
        <w:rPr>
          <w:lang w:val="en-GB"/>
        </w:rPr>
      </w:pPr>
    </w:p>
    <w:p w:rsidR="008E3769" w:rsidRPr="009A1159" w:rsidRDefault="008E3769" w:rsidP="008E3769">
      <w:pPr>
        <w:rPr>
          <w:b/>
          <w:lang w:val="en-GB"/>
        </w:rPr>
      </w:pPr>
      <w:r w:rsidRPr="009A1159">
        <w:rPr>
          <w:b/>
          <w:lang w:val="en-GB"/>
        </w:rPr>
        <w:t>Abstract</w:t>
      </w:r>
    </w:p>
    <w:p w:rsidR="008E3769" w:rsidRPr="009A1159" w:rsidRDefault="008E3769" w:rsidP="008E3769">
      <w:pPr>
        <w:rPr>
          <w:lang w:val="en-GB"/>
        </w:rPr>
      </w:pPr>
    </w:p>
    <w:p w:rsidR="008E3769" w:rsidRPr="009A1159" w:rsidRDefault="008E3769" w:rsidP="008E3769">
      <w:pPr>
        <w:rPr>
          <w:lang w:val="en-GB"/>
        </w:rPr>
      </w:pPr>
      <w:r w:rsidRPr="009A1159">
        <w:rPr>
          <w:lang w:val="en-GB"/>
        </w:rPr>
        <w:t xml:space="preserve">This chapter </w:t>
      </w:r>
      <w:r w:rsidR="00166121">
        <w:rPr>
          <w:lang w:val="en-GB"/>
        </w:rPr>
        <w:t>i</w:t>
      </w:r>
      <w:r w:rsidR="002C3390">
        <w:rPr>
          <w:lang w:val="en-GB"/>
        </w:rPr>
        <w:t>ntroduces</w:t>
      </w:r>
      <w:r w:rsidRPr="009A1159">
        <w:rPr>
          <w:lang w:val="en-GB"/>
        </w:rPr>
        <w:t xml:space="preserve"> Pieper’s concept of leisure (</w:t>
      </w:r>
      <w:proofErr w:type="spellStart"/>
      <w:r w:rsidRPr="009A1159">
        <w:rPr>
          <w:lang w:val="en-GB"/>
        </w:rPr>
        <w:t>Musse</w:t>
      </w:r>
      <w:proofErr w:type="spellEnd"/>
      <w:r w:rsidRPr="009A1159">
        <w:rPr>
          <w:lang w:val="en-GB"/>
        </w:rPr>
        <w:t xml:space="preserve">) as </w:t>
      </w:r>
      <w:r w:rsidR="002C3390">
        <w:rPr>
          <w:lang w:val="en-GB"/>
        </w:rPr>
        <w:t>an alternative</w:t>
      </w:r>
      <w:r w:rsidRPr="009A1159">
        <w:rPr>
          <w:lang w:val="en-GB"/>
        </w:rPr>
        <w:t xml:space="preserve"> to the work-ethic of Max Weber.</w:t>
      </w:r>
      <w:r w:rsidR="002C3390">
        <w:rPr>
          <w:lang w:val="en-GB"/>
        </w:rPr>
        <w:t xml:space="preserve"> </w:t>
      </w:r>
      <w:r w:rsidRPr="009A1159">
        <w:rPr>
          <w:lang w:val="en-GB"/>
        </w:rPr>
        <w:t xml:space="preserve">While Weber tried to rely on the Protestant idea of the virtue of diligence and perseverance, Pieper, as a Catholic theorist, goes back to medieval Christian notions of contemplation. Of course, this idea was closely connected to ancient ideas of what was called the contemplative way of life, as opposed to the vita activa.  Medieval Christianity showed that the human being can achieve much more than simply work to provide for existential needs. According to the Christian teaching, as understood by Aquinas and others, </w:t>
      </w:r>
      <w:r w:rsidR="002B359D">
        <w:rPr>
          <w:lang w:val="en-GB"/>
        </w:rPr>
        <w:t xml:space="preserve">on the basis of the Platonic-Aristotelian tradition, </w:t>
      </w:r>
      <w:r w:rsidRPr="009A1159">
        <w:rPr>
          <w:lang w:val="en-GB"/>
        </w:rPr>
        <w:t xml:space="preserve">we can reach a higher realm of our life if we are able to </w:t>
      </w:r>
      <w:proofErr w:type="gramStart"/>
      <w:r w:rsidRPr="009A1159">
        <w:rPr>
          <w:lang w:val="en-GB"/>
        </w:rPr>
        <w:t>withdraw  for</w:t>
      </w:r>
      <w:proofErr w:type="gramEnd"/>
      <w:r w:rsidRPr="009A1159">
        <w:rPr>
          <w:lang w:val="en-GB"/>
        </w:rPr>
        <w:t xml:space="preserve"> some time </w:t>
      </w:r>
      <w:r w:rsidR="00166121" w:rsidRPr="009A1159">
        <w:rPr>
          <w:lang w:val="en-GB"/>
        </w:rPr>
        <w:t>(</w:t>
      </w:r>
      <w:proofErr w:type="spellStart"/>
      <w:r w:rsidR="00166121" w:rsidRPr="00166121">
        <w:rPr>
          <w:i/>
          <w:lang w:val="en-GB"/>
        </w:rPr>
        <w:t>Arbeitspause</w:t>
      </w:r>
      <w:proofErr w:type="spellEnd"/>
      <w:r w:rsidR="00166121" w:rsidRPr="009A1159">
        <w:rPr>
          <w:lang w:val="en-GB"/>
        </w:rPr>
        <w:t>)</w:t>
      </w:r>
      <w:r w:rsidR="00166121">
        <w:rPr>
          <w:lang w:val="en-GB"/>
        </w:rPr>
        <w:t xml:space="preserve"> </w:t>
      </w:r>
      <w:r w:rsidRPr="009A1159">
        <w:rPr>
          <w:lang w:val="en-GB"/>
        </w:rPr>
        <w:t>from the world of work (</w:t>
      </w:r>
      <w:proofErr w:type="spellStart"/>
      <w:r w:rsidRPr="00166121">
        <w:rPr>
          <w:i/>
          <w:lang w:val="en-GB"/>
        </w:rPr>
        <w:t>Arbeitswelt</w:t>
      </w:r>
      <w:proofErr w:type="spellEnd"/>
      <w:r w:rsidRPr="009A1159">
        <w:rPr>
          <w:lang w:val="en-GB"/>
        </w:rPr>
        <w:t>), and allow our spirit and mind (</w:t>
      </w:r>
      <w:r w:rsidRPr="00166121">
        <w:rPr>
          <w:i/>
          <w:lang w:val="en-GB"/>
        </w:rPr>
        <w:t>Geist</w:t>
      </w:r>
      <w:r w:rsidRPr="009A1159">
        <w:rPr>
          <w:lang w:val="en-GB"/>
        </w:rPr>
        <w:t>) to work (</w:t>
      </w:r>
      <w:proofErr w:type="spellStart"/>
      <w:r w:rsidRPr="00166121">
        <w:rPr>
          <w:i/>
          <w:lang w:val="en-GB"/>
        </w:rPr>
        <w:t>arbeit</w:t>
      </w:r>
      <w:proofErr w:type="spellEnd"/>
      <w:r w:rsidRPr="009A1159">
        <w:rPr>
          <w:lang w:val="en-GB"/>
        </w:rPr>
        <w:t>), instead of our hands and body.</w:t>
      </w:r>
    </w:p>
    <w:p w:rsidR="002C3390" w:rsidRPr="002C3390" w:rsidRDefault="008E3769" w:rsidP="002C3390">
      <w:pPr>
        <w:rPr>
          <w:lang w:val="en-GB"/>
        </w:rPr>
      </w:pPr>
      <w:r w:rsidRPr="009A1159">
        <w:rPr>
          <w:lang w:val="en-GB"/>
        </w:rPr>
        <w:t>Beside this internal</w:t>
      </w:r>
      <w:r w:rsidR="002C3390">
        <w:rPr>
          <w:lang w:val="en-GB"/>
        </w:rPr>
        <w:t xml:space="preserve"> and implicit</w:t>
      </w:r>
      <w:r w:rsidRPr="009A1159">
        <w:rPr>
          <w:lang w:val="en-GB"/>
        </w:rPr>
        <w:t xml:space="preserve"> Christian debate with a Protestant idea of work-ethic, Pieper also intends to show</w:t>
      </w:r>
      <w:r w:rsidR="002C3390">
        <w:rPr>
          <w:lang w:val="en-GB"/>
        </w:rPr>
        <w:t xml:space="preserve"> </w:t>
      </w:r>
      <w:r w:rsidRPr="009A1159">
        <w:rPr>
          <w:lang w:val="en-GB"/>
        </w:rPr>
        <w:t>us that</w:t>
      </w:r>
      <w:r w:rsidR="002C3390">
        <w:rPr>
          <w:lang w:val="en-GB"/>
        </w:rPr>
        <w:t xml:space="preserve"> not only </w:t>
      </w:r>
      <w:r w:rsidRPr="009A1159">
        <w:rPr>
          <w:lang w:val="en-GB"/>
        </w:rPr>
        <w:t xml:space="preserve">the modern </w:t>
      </w:r>
      <w:r w:rsidR="002C3390">
        <w:rPr>
          <w:lang w:val="en-GB"/>
        </w:rPr>
        <w:t>Totalitarian ideologies, but also the work-centred modern way of life, characteristic</w:t>
      </w:r>
      <w:r w:rsidR="00166121">
        <w:rPr>
          <w:lang w:val="en-GB"/>
        </w:rPr>
        <w:t xml:space="preserve"> of the </w:t>
      </w:r>
      <w:proofErr w:type="spellStart"/>
      <w:r w:rsidR="00166121">
        <w:rPr>
          <w:lang w:val="en-GB"/>
        </w:rPr>
        <w:t>postwar</w:t>
      </w:r>
      <w:proofErr w:type="spellEnd"/>
      <w:r w:rsidR="00166121">
        <w:rPr>
          <w:lang w:val="en-GB"/>
        </w:rPr>
        <w:t xml:space="preserve"> W</w:t>
      </w:r>
      <w:r w:rsidR="002C3390">
        <w:rPr>
          <w:lang w:val="en-GB"/>
        </w:rPr>
        <w:t>est,</w:t>
      </w:r>
      <w:r w:rsidRPr="009A1159">
        <w:rPr>
          <w:lang w:val="en-GB"/>
        </w:rPr>
        <w:t xml:space="preserve"> in</w:t>
      </w:r>
      <w:r w:rsidR="002C3390">
        <w:rPr>
          <w:lang w:val="en-GB"/>
        </w:rPr>
        <w:t xml:space="preserve"> </w:t>
      </w:r>
      <w:r w:rsidRPr="009A1159">
        <w:rPr>
          <w:lang w:val="en-GB"/>
        </w:rPr>
        <w:t>fact lead to a simplified form of existence, that he calls “</w:t>
      </w:r>
      <w:proofErr w:type="spellStart"/>
      <w:r w:rsidRPr="00166121">
        <w:rPr>
          <w:i/>
          <w:lang w:val="en-GB"/>
        </w:rPr>
        <w:t>Entproletarisierung</w:t>
      </w:r>
      <w:proofErr w:type="spellEnd"/>
      <w:r w:rsidRPr="009A1159">
        <w:rPr>
          <w:lang w:val="en-GB"/>
        </w:rPr>
        <w:t>”. In this respect he</w:t>
      </w:r>
      <w:r w:rsidR="002C3390">
        <w:rPr>
          <w:lang w:val="en-GB"/>
        </w:rPr>
        <w:t xml:space="preserve"> </w:t>
      </w:r>
      <w:r w:rsidRPr="009A1159">
        <w:rPr>
          <w:lang w:val="en-GB"/>
        </w:rPr>
        <w:t>seems to agree with Ortega’s criticism of the revo</w:t>
      </w:r>
      <w:r w:rsidR="002C3390">
        <w:rPr>
          <w:lang w:val="en-GB"/>
        </w:rPr>
        <w:t xml:space="preserve">lt of the masses, and once again presents leisure as a way to </w:t>
      </w:r>
      <w:r w:rsidR="002C3390" w:rsidRPr="002C3390">
        <w:rPr>
          <w:lang w:val="en-GB"/>
        </w:rPr>
        <w:t>break free from the grip of this way of life.</w:t>
      </w:r>
      <w:r w:rsidR="002C3390">
        <w:rPr>
          <w:lang w:val="en-GB"/>
        </w:rPr>
        <w:t xml:space="preserve"> In this respect two dimensions of a contemplative attitude is stressed: wonder and the festival. Finally, the essay </w:t>
      </w:r>
      <w:r w:rsidR="002C3390" w:rsidRPr="002C3390">
        <w:rPr>
          <w:lang w:val="en-GB"/>
        </w:rPr>
        <w:t>takes stock of what we might call the tragic dimension of Pieper's idea.</w:t>
      </w:r>
    </w:p>
    <w:p w:rsidR="002C3390" w:rsidRDefault="002C3390" w:rsidP="008E3769">
      <w:pPr>
        <w:rPr>
          <w:lang w:val="en-GB"/>
        </w:rPr>
      </w:pPr>
    </w:p>
    <w:p w:rsidR="008E3769" w:rsidRPr="009A1159" w:rsidRDefault="008E3769" w:rsidP="008E3769">
      <w:pPr>
        <w:rPr>
          <w:lang w:val="en-GB"/>
        </w:rPr>
      </w:pPr>
      <w:r w:rsidRPr="009A1159">
        <w:rPr>
          <w:lang w:val="en-GB"/>
        </w:rPr>
        <w:t>Key terms:</w:t>
      </w:r>
      <w:r w:rsidR="002C3390">
        <w:rPr>
          <w:lang w:val="en-GB"/>
        </w:rPr>
        <w:t xml:space="preserve"> active life, contemplative life, </w:t>
      </w:r>
      <w:r w:rsidR="002B359D">
        <w:rPr>
          <w:lang w:val="en-GB"/>
        </w:rPr>
        <w:t xml:space="preserve">Aristotle, </w:t>
      </w:r>
      <w:proofErr w:type="spellStart"/>
      <w:r w:rsidR="002B359D">
        <w:rPr>
          <w:lang w:val="en-GB"/>
        </w:rPr>
        <w:t>Aqunas</w:t>
      </w:r>
      <w:proofErr w:type="spellEnd"/>
      <w:r w:rsidR="002B359D">
        <w:rPr>
          <w:lang w:val="en-GB"/>
        </w:rPr>
        <w:t>, Christianity, totalitarianism of work, wonder, festival</w:t>
      </w:r>
    </w:p>
    <w:p w:rsidR="008E3769" w:rsidRPr="009A1159" w:rsidRDefault="008E3769" w:rsidP="008E3769">
      <w:pPr>
        <w:rPr>
          <w:lang w:val="en-GB"/>
        </w:rPr>
      </w:pPr>
    </w:p>
    <w:p w:rsidR="008E3769" w:rsidRPr="009A1159" w:rsidRDefault="008E3769" w:rsidP="008E3769">
      <w:pPr>
        <w:rPr>
          <w:b/>
          <w:lang w:val="en-GB"/>
        </w:rPr>
      </w:pPr>
    </w:p>
    <w:p w:rsidR="008E3769" w:rsidRPr="009A1159" w:rsidRDefault="008E3769" w:rsidP="008E3769">
      <w:pPr>
        <w:pStyle w:val="Listaszerbekezds"/>
        <w:numPr>
          <w:ilvl w:val="0"/>
          <w:numId w:val="1"/>
        </w:numPr>
        <w:rPr>
          <w:b/>
          <w:lang w:val="en-GB"/>
        </w:rPr>
      </w:pPr>
      <w:r w:rsidRPr="009A1159">
        <w:rPr>
          <w:b/>
          <w:lang w:val="en-GB"/>
        </w:rPr>
        <w:t>Starting point: Holbein’s Erasmus</w:t>
      </w:r>
    </w:p>
    <w:p w:rsidR="00A15D87" w:rsidRPr="009A1159" w:rsidRDefault="00A15D87" w:rsidP="00A15D87">
      <w:pPr>
        <w:rPr>
          <w:lang w:val="en-GB"/>
        </w:rPr>
      </w:pPr>
    </w:p>
    <w:p w:rsidR="00A15D87" w:rsidRPr="009A1159" w:rsidRDefault="002B359D" w:rsidP="00D87B4B">
      <w:pPr>
        <w:rPr>
          <w:lang w:val="en-GB"/>
        </w:rPr>
      </w:pPr>
      <w:r>
        <w:rPr>
          <w:lang w:val="en-GB"/>
        </w:rPr>
        <w:t>In a footnote of</w:t>
      </w:r>
      <w:r w:rsidR="00A15D87" w:rsidRPr="009A1159">
        <w:rPr>
          <w:lang w:val="en-GB"/>
        </w:rPr>
        <w:t xml:space="preserve"> the first of the two </w:t>
      </w:r>
      <w:r w:rsidR="00644AC4" w:rsidRPr="009A1159">
        <w:rPr>
          <w:lang w:val="en-GB"/>
        </w:rPr>
        <w:t>essays, which</w:t>
      </w:r>
      <w:r w:rsidR="00A15D87" w:rsidRPr="009A1159">
        <w:rPr>
          <w:lang w:val="en-GB"/>
        </w:rPr>
        <w:t xml:space="preserve"> make up his book </w:t>
      </w:r>
      <w:r>
        <w:rPr>
          <w:lang w:val="en-GB"/>
        </w:rPr>
        <w:t>entitled</w:t>
      </w:r>
      <w:r w:rsidR="00A15D87" w:rsidRPr="009A1159">
        <w:rPr>
          <w:lang w:val="en-GB"/>
        </w:rPr>
        <w:t xml:space="preserve"> </w:t>
      </w:r>
      <w:r w:rsidR="00A15D87" w:rsidRPr="002B359D">
        <w:rPr>
          <w:i/>
          <w:lang w:val="en-GB"/>
        </w:rPr>
        <w:t>Leisure</w:t>
      </w:r>
      <w:r w:rsidR="00A15D87" w:rsidRPr="009A1159">
        <w:rPr>
          <w:lang w:val="en-GB"/>
        </w:rPr>
        <w:t xml:space="preserve">, </w:t>
      </w:r>
      <w:r w:rsidR="00B80D5F" w:rsidRPr="009A1159">
        <w:rPr>
          <w:lang w:val="en-GB"/>
        </w:rPr>
        <w:t xml:space="preserve">the German philosopher </w:t>
      </w:r>
      <w:r w:rsidR="00A15D87" w:rsidRPr="009A1159">
        <w:rPr>
          <w:lang w:val="en-GB"/>
        </w:rPr>
        <w:t>Josef Pieper</w:t>
      </w:r>
      <w:r w:rsidR="00B80D5F" w:rsidRPr="009A1159">
        <w:rPr>
          <w:lang w:val="en-GB"/>
        </w:rPr>
        <w:t xml:space="preserve"> (194-1997)</w:t>
      </w:r>
      <w:r w:rsidR="00A15D87" w:rsidRPr="009A1159">
        <w:rPr>
          <w:lang w:val="en-GB"/>
        </w:rPr>
        <w:t xml:space="preserve"> mentions a painting by Hans Holbein.</w:t>
      </w:r>
      <w:r>
        <w:rPr>
          <w:rStyle w:val="Lbjegyzet-hivatkozs"/>
          <w:lang w:val="en-GB"/>
        </w:rPr>
        <w:footnoteReference w:id="1"/>
      </w:r>
      <w:r w:rsidR="00A15D87" w:rsidRPr="009A1159">
        <w:rPr>
          <w:lang w:val="en-GB"/>
        </w:rPr>
        <w:t xml:space="preserve"> </w:t>
      </w:r>
      <w:r w:rsidR="00644AC4" w:rsidRPr="009A1159">
        <w:rPr>
          <w:lang w:val="en-GB"/>
        </w:rPr>
        <w:t xml:space="preserve">It is a portrait of the famous humanist scholar, Erasmus of Rotterdam. </w:t>
      </w:r>
      <w:r>
        <w:rPr>
          <w:lang w:val="en-GB"/>
        </w:rPr>
        <w:t>It</w:t>
      </w:r>
      <w:r w:rsidR="00B80D5F" w:rsidRPr="009A1159">
        <w:rPr>
          <w:lang w:val="en-GB"/>
        </w:rPr>
        <w:t xml:space="preserve"> presents its hero as a mature thinker</w:t>
      </w:r>
      <w:r w:rsidR="00D87B4B" w:rsidRPr="009A1159">
        <w:rPr>
          <w:lang w:val="en-GB"/>
        </w:rPr>
        <w:t>.</w:t>
      </w:r>
      <w:r w:rsidR="00B80D5F" w:rsidRPr="009A1159">
        <w:rPr>
          <w:lang w:val="en-GB"/>
        </w:rPr>
        <w:t xml:space="preserve"> </w:t>
      </w:r>
      <w:r w:rsidR="009F4962" w:rsidRPr="009A1159">
        <w:rPr>
          <w:lang w:val="en-GB"/>
        </w:rPr>
        <w:t xml:space="preserve">He seems to be a </w:t>
      </w:r>
      <w:r w:rsidR="003B6E8E" w:rsidRPr="009A1159">
        <w:rPr>
          <w:lang w:val="en-GB"/>
        </w:rPr>
        <w:t>well-established burgher, in posh garment, in a nice interior.</w:t>
      </w:r>
      <w:r w:rsidR="009F4962" w:rsidRPr="009A1159">
        <w:rPr>
          <w:lang w:val="en-GB"/>
        </w:rPr>
        <w:t xml:space="preserve"> </w:t>
      </w:r>
      <w:r w:rsidR="00644AC4" w:rsidRPr="009A1159">
        <w:rPr>
          <w:lang w:val="en-GB"/>
        </w:rPr>
        <w:t xml:space="preserve">His pose is still, calm and relaxed – he </w:t>
      </w:r>
      <w:r w:rsidR="00D87B4B" w:rsidRPr="009A1159">
        <w:rPr>
          <w:lang w:val="en-GB"/>
        </w:rPr>
        <w:t>is not prepared</w:t>
      </w:r>
      <w:r w:rsidR="00644AC4" w:rsidRPr="009A1159">
        <w:rPr>
          <w:lang w:val="en-GB"/>
        </w:rPr>
        <w:t xml:space="preserve"> to move, even if he pays careful attention to the events around him. An art historian describes what we see the following way: “an idealized picture of a sensitive, highly cultivated scholar, and this was precisely how Erasmus wanted to be remembered by future generations.”</w:t>
      </w:r>
      <w:r w:rsidR="00644AC4" w:rsidRPr="009A1159">
        <w:rPr>
          <w:rStyle w:val="Lbjegyzet-hivatkozs"/>
          <w:lang w:val="en-GB"/>
        </w:rPr>
        <w:footnoteReference w:id="2"/>
      </w:r>
      <w:r w:rsidR="00644AC4" w:rsidRPr="009A1159">
        <w:rPr>
          <w:lang w:val="en-GB"/>
        </w:rPr>
        <w:t xml:space="preserve"> </w:t>
      </w:r>
      <w:r>
        <w:rPr>
          <w:lang w:val="en-GB"/>
        </w:rPr>
        <w:t>T</w:t>
      </w:r>
      <w:r w:rsidRPr="002B359D">
        <w:rPr>
          <w:lang w:val="en-GB"/>
        </w:rPr>
        <w:t>he attentive observer can discover</w:t>
      </w:r>
      <w:r>
        <w:rPr>
          <w:lang w:val="en-GB"/>
        </w:rPr>
        <w:t>, that the scholar’s</w:t>
      </w:r>
      <w:r w:rsidR="00644AC4" w:rsidRPr="009A1159">
        <w:rPr>
          <w:lang w:val="en-GB"/>
        </w:rPr>
        <w:t xml:space="preserve"> </w:t>
      </w:r>
      <w:r w:rsidR="005E4FAE" w:rsidRPr="009A1159">
        <w:rPr>
          <w:lang w:val="en-GB"/>
        </w:rPr>
        <w:t xml:space="preserve">skin around his finger nails is worn and dirty. </w:t>
      </w:r>
      <w:r>
        <w:rPr>
          <w:lang w:val="en-GB"/>
        </w:rPr>
        <w:t>For us, this</w:t>
      </w:r>
      <w:r w:rsidR="005E4FAE" w:rsidRPr="009A1159">
        <w:rPr>
          <w:lang w:val="en-GB"/>
        </w:rPr>
        <w:t xml:space="preserve"> </w:t>
      </w:r>
      <w:r w:rsidR="00D87B4B" w:rsidRPr="009A1159">
        <w:rPr>
          <w:lang w:val="en-GB"/>
        </w:rPr>
        <w:t xml:space="preserve">detail </w:t>
      </w:r>
      <w:r w:rsidR="005E4FAE" w:rsidRPr="009A1159">
        <w:rPr>
          <w:lang w:val="en-GB"/>
        </w:rPr>
        <w:t xml:space="preserve">is in agreement with the </w:t>
      </w:r>
      <w:r>
        <w:rPr>
          <w:lang w:val="en-GB"/>
        </w:rPr>
        <w:t xml:space="preserve">Greek </w:t>
      </w:r>
      <w:r w:rsidR="005E4FAE" w:rsidRPr="009A1159">
        <w:rPr>
          <w:lang w:val="en-GB"/>
        </w:rPr>
        <w:t>words we read on the book: “The Herculean Labours of Erasmus of Rotterdam.”</w:t>
      </w:r>
      <w:r w:rsidR="005E4FAE" w:rsidRPr="009A1159">
        <w:rPr>
          <w:rStyle w:val="Lbjegyzet-hivatkozs"/>
          <w:lang w:val="en-GB"/>
        </w:rPr>
        <w:footnoteReference w:id="3"/>
      </w:r>
      <w:r w:rsidR="005E4FAE" w:rsidRPr="009A1159">
        <w:rPr>
          <w:lang w:val="en-GB"/>
        </w:rPr>
        <w:t xml:space="preserve"> </w:t>
      </w:r>
      <w:r w:rsidR="00D87B4B" w:rsidRPr="009A1159">
        <w:rPr>
          <w:lang w:val="en-GB"/>
        </w:rPr>
        <w:t>Although the posture he assumes suggests an elevated scholarly attitude, his fingers and the inscription on the book</w:t>
      </w:r>
      <w:r w:rsidR="006905C9">
        <w:rPr>
          <w:lang w:val="en-GB"/>
        </w:rPr>
        <w:t xml:space="preserve"> seem to be </w:t>
      </w:r>
      <w:r w:rsidR="006905C9" w:rsidRPr="006905C9">
        <w:rPr>
          <w:lang w:val="en-GB"/>
        </w:rPr>
        <w:t>evidence of the manual work he was forced to do every day.</w:t>
      </w:r>
    </w:p>
    <w:p w:rsidR="005E4FAE" w:rsidRPr="009A1159" w:rsidRDefault="005E4FAE" w:rsidP="00A15D87">
      <w:pPr>
        <w:rPr>
          <w:lang w:val="en-GB"/>
        </w:rPr>
      </w:pPr>
      <w:r w:rsidRPr="009A1159">
        <w:rPr>
          <w:lang w:val="en-GB"/>
        </w:rPr>
        <w:t xml:space="preserve">Piper’s line of argument is that there is an early modern philosophical context, from Erasmus to Kant to Carlyle, </w:t>
      </w:r>
      <w:r w:rsidR="003B20EC" w:rsidRPr="009A1159">
        <w:rPr>
          <w:lang w:val="en-GB"/>
        </w:rPr>
        <w:t>where</w:t>
      </w:r>
      <w:r w:rsidRPr="009A1159">
        <w:rPr>
          <w:lang w:val="en-GB"/>
        </w:rPr>
        <w:t xml:space="preserve"> Hercules </w:t>
      </w:r>
      <w:r w:rsidR="006905C9">
        <w:rPr>
          <w:lang w:val="en-GB"/>
        </w:rPr>
        <w:t>counted</w:t>
      </w:r>
      <w:r w:rsidR="003B20EC" w:rsidRPr="009A1159">
        <w:rPr>
          <w:lang w:val="en-GB"/>
        </w:rPr>
        <w:t xml:space="preserve"> as</w:t>
      </w:r>
      <w:r w:rsidR="00D87B4B" w:rsidRPr="009A1159">
        <w:rPr>
          <w:lang w:val="en-GB"/>
        </w:rPr>
        <w:t xml:space="preserve"> </w:t>
      </w:r>
      <w:r w:rsidRPr="009A1159">
        <w:rPr>
          <w:lang w:val="en-GB"/>
        </w:rPr>
        <w:t>the embodiment of the heroic worker.</w:t>
      </w:r>
      <w:r w:rsidR="00D87B4B" w:rsidRPr="009A1159">
        <w:rPr>
          <w:lang w:val="en-GB"/>
        </w:rPr>
        <w:t xml:space="preserve"> </w:t>
      </w:r>
      <w:r w:rsidR="003B20EC" w:rsidRPr="009A1159">
        <w:rPr>
          <w:lang w:val="en-GB"/>
        </w:rPr>
        <w:t xml:space="preserve">This context seems to </w:t>
      </w:r>
      <w:r w:rsidR="003B20EC" w:rsidRPr="009A1159">
        <w:rPr>
          <w:lang w:val="en-GB"/>
        </w:rPr>
        <w:lastRenderedPageBreak/>
        <w:t>be</w:t>
      </w:r>
      <w:r w:rsidR="00BB252B" w:rsidRPr="009A1159">
        <w:rPr>
          <w:lang w:val="en-GB"/>
        </w:rPr>
        <w:t xml:space="preserve"> a circumscription of Protestant ethics, as made memorable by Max Weber. Kant’s ethics of duty comes together </w:t>
      </w:r>
      <w:r w:rsidR="003B20EC" w:rsidRPr="009A1159">
        <w:rPr>
          <w:lang w:val="en-GB"/>
        </w:rPr>
        <w:t>in it</w:t>
      </w:r>
      <w:r w:rsidR="00BB252B" w:rsidRPr="009A1159">
        <w:rPr>
          <w:lang w:val="en-GB"/>
        </w:rPr>
        <w:t xml:space="preserve"> with a Protestant work-ethics. Pieper, a Catholic, does </w:t>
      </w:r>
      <w:r w:rsidR="006905C9">
        <w:rPr>
          <w:lang w:val="en-GB"/>
        </w:rPr>
        <w:t>engage in an outright polemic with Weber, however</w:t>
      </w:r>
      <w:r w:rsidR="003B20EC" w:rsidRPr="009A1159">
        <w:rPr>
          <w:lang w:val="en-GB"/>
        </w:rPr>
        <w:t xml:space="preserve">. </w:t>
      </w:r>
      <w:r w:rsidR="006905C9">
        <w:rPr>
          <w:lang w:val="en-GB"/>
        </w:rPr>
        <w:t>The targets of his criticism are</w:t>
      </w:r>
      <w:r w:rsidR="007B0587" w:rsidRPr="009A1159">
        <w:rPr>
          <w:lang w:val="en-GB"/>
        </w:rPr>
        <w:t xml:space="preserve">, instead, </w:t>
      </w:r>
      <w:r w:rsidR="00BB252B" w:rsidRPr="009A1159">
        <w:rPr>
          <w:lang w:val="en-GB"/>
        </w:rPr>
        <w:t>character trait</w:t>
      </w:r>
      <w:r w:rsidR="007B0587" w:rsidRPr="009A1159">
        <w:rPr>
          <w:lang w:val="en-GB"/>
        </w:rPr>
        <w:t>s</w:t>
      </w:r>
      <w:r w:rsidR="006905C9">
        <w:rPr>
          <w:lang w:val="en-GB"/>
        </w:rPr>
        <w:t xml:space="preserve"> and certain elements of the modern way of life</w:t>
      </w:r>
      <w:r w:rsidR="007B0587" w:rsidRPr="009A1159">
        <w:rPr>
          <w:lang w:val="en-GB"/>
        </w:rPr>
        <w:t xml:space="preserve">, </w:t>
      </w:r>
      <w:r w:rsidR="006905C9">
        <w:rPr>
          <w:lang w:val="en-GB"/>
        </w:rPr>
        <w:t>including</w:t>
      </w:r>
      <w:r w:rsidR="007B0587" w:rsidRPr="009A1159">
        <w:rPr>
          <w:lang w:val="en-GB"/>
        </w:rPr>
        <w:t xml:space="preserve"> </w:t>
      </w:r>
      <w:r w:rsidR="00BB252B" w:rsidRPr="009A1159">
        <w:rPr>
          <w:lang w:val="en-GB"/>
        </w:rPr>
        <w:t>“’enlightened’ wit”</w:t>
      </w:r>
      <w:r w:rsidR="006905C9">
        <w:rPr>
          <w:lang w:val="en-GB"/>
        </w:rPr>
        <w:t>. As he points out, those</w:t>
      </w:r>
      <w:r w:rsidR="00BB252B" w:rsidRPr="009A1159">
        <w:rPr>
          <w:lang w:val="en-GB"/>
        </w:rPr>
        <w:t xml:space="preserve"> who celebrated Hercules as their hero of hard work</w:t>
      </w:r>
      <w:r w:rsidR="006905C9">
        <w:rPr>
          <w:lang w:val="en-GB"/>
        </w:rPr>
        <w:t>, were heirs to the Enlightenment</w:t>
      </w:r>
      <w:r w:rsidR="00BB252B" w:rsidRPr="009A1159">
        <w:rPr>
          <w:lang w:val="en-GB"/>
        </w:rPr>
        <w:t xml:space="preserve">. </w:t>
      </w:r>
      <w:r w:rsidR="007B0587" w:rsidRPr="009A1159">
        <w:rPr>
          <w:lang w:val="en-GB"/>
        </w:rPr>
        <w:t>He</w:t>
      </w:r>
      <w:r w:rsidR="00BB252B" w:rsidRPr="009A1159">
        <w:rPr>
          <w:lang w:val="en-GB"/>
        </w:rPr>
        <w:t xml:space="preserve"> </w:t>
      </w:r>
      <w:r w:rsidR="006905C9">
        <w:rPr>
          <w:lang w:val="en-GB"/>
        </w:rPr>
        <w:t>mentions as the forerunner of the</w:t>
      </w:r>
      <w:r w:rsidR="00BB252B" w:rsidRPr="009A1159">
        <w:rPr>
          <w:lang w:val="en-GB"/>
        </w:rPr>
        <w:t xml:space="preserve"> </w:t>
      </w:r>
      <w:r w:rsidR="007B0587" w:rsidRPr="009A1159">
        <w:rPr>
          <w:lang w:val="en-GB"/>
        </w:rPr>
        <w:t xml:space="preserve">enlightened </w:t>
      </w:r>
      <w:r w:rsidR="00BB252B" w:rsidRPr="009A1159">
        <w:rPr>
          <w:lang w:val="en-GB"/>
        </w:rPr>
        <w:t>modern thinkers a certain Antisthenes, a Cynic philosopher</w:t>
      </w:r>
      <w:r w:rsidR="006905C9">
        <w:rPr>
          <w:lang w:val="en-GB"/>
        </w:rPr>
        <w:t xml:space="preserve"> and friend of Plato</w:t>
      </w:r>
      <w:r w:rsidR="00BB252B" w:rsidRPr="009A1159">
        <w:rPr>
          <w:lang w:val="en-GB"/>
        </w:rPr>
        <w:t xml:space="preserve">, who “extolled Hercules </w:t>
      </w:r>
      <w:r w:rsidR="003B20EC" w:rsidRPr="009A1159">
        <w:rPr>
          <w:lang w:val="en-GB"/>
        </w:rPr>
        <w:t>as the Accomplisher of Superhuman Actions.”</w:t>
      </w:r>
      <w:r w:rsidR="003B20EC" w:rsidRPr="009A1159">
        <w:rPr>
          <w:rStyle w:val="Lbjegyzet-hivatkozs"/>
          <w:lang w:val="en-GB"/>
        </w:rPr>
        <w:footnoteReference w:id="4"/>
      </w:r>
      <w:r w:rsidR="007B0587" w:rsidRPr="009A1159">
        <w:rPr>
          <w:lang w:val="en-GB"/>
        </w:rPr>
        <w:t xml:space="preserve"> Antisthenes and his modern, enlightened followers seem to </w:t>
      </w:r>
      <w:r w:rsidR="006905C9">
        <w:rPr>
          <w:lang w:val="en-GB"/>
        </w:rPr>
        <w:t>Pieper</w:t>
      </w:r>
      <w:r w:rsidR="007B0587" w:rsidRPr="009A1159">
        <w:rPr>
          <w:lang w:val="en-GB"/>
        </w:rPr>
        <w:t xml:space="preserve"> “to illustrate the very “type” of the modern “workaholic”. </w:t>
      </w:r>
    </w:p>
    <w:p w:rsidR="00F36D74" w:rsidRPr="009A1159" w:rsidRDefault="006905C9" w:rsidP="00A15D87">
      <w:pPr>
        <w:rPr>
          <w:lang w:val="en-GB"/>
        </w:rPr>
      </w:pPr>
      <w:r>
        <w:rPr>
          <w:lang w:val="en-GB"/>
        </w:rPr>
        <w:t xml:space="preserve">Josef </w:t>
      </w:r>
      <w:r w:rsidR="007B0587" w:rsidRPr="009A1159">
        <w:rPr>
          <w:lang w:val="en-GB"/>
        </w:rPr>
        <w:t>Pieper</w:t>
      </w:r>
      <w:r>
        <w:rPr>
          <w:lang w:val="en-GB"/>
        </w:rPr>
        <w:t xml:space="preserve"> (1904-1997), this German Catholic thinker,</w:t>
      </w:r>
      <w:r w:rsidR="007B0587" w:rsidRPr="009A1159">
        <w:rPr>
          <w:lang w:val="en-GB"/>
        </w:rPr>
        <w:t xml:space="preserve"> is certainly critical of this kind of exaggeration of the role of work in human life. His book is meant to be a detailed counterargument against </w:t>
      </w:r>
      <w:r>
        <w:rPr>
          <w:lang w:val="en-GB"/>
        </w:rPr>
        <w:t>this account, which he claims, wa</w:t>
      </w:r>
      <w:r w:rsidR="007B0587" w:rsidRPr="009A1159">
        <w:rPr>
          <w:lang w:val="en-GB"/>
        </w:rPr>
        <w:t xml:space="preserve">s based on the underestimation of leisure. He proposes a retrial in this volume on the role of </w:t>
      </w:r>
      <w:r>
        <w:rPr>
          <w:lang w:val="en-GB"/>
        </w:rPr>
        <w:t>contemplation</w:t>
      </w:r>
      <w:r w:rsidR="00F36D74" w:rsidRPr="009A1159">
        <w:rPr>
          <w:lang w:val="en-GB"/>
        </w:rPr>
        <w:t xml:space="preserve"> in a full human life</w:t>
      </w:r>
      <w:r w:rsidR="007B0587" w:rsidRPr="009A1159">
        <w:rPr>
          <w:lang w:val="en-GB"/>
        </w:rPr>
        <w:t xml:space="preserve">. But why is it so important for a Catholic, </w:t>
      </w:r>
      <w:r w:rsidR="00F36D74" w:rsidRPr="009A1159">
        <w:rPr>
          <w:lang w:val="en-GB"/>
        </w:rPr>
        <w:t xml:space="preserve">and specifically for Pieper, </w:t>
      </w:r>
      <w:r w:rsidR="007B0587" w:rsidRPr="009A1159">
        <w:rPr>
          <w:lang w:val="en-GB"/>
        </w:rPr>
        <w:t>to try to reassess the relevance of leisure in human life, bot</w:t>
      </w:r>
      <w:r w:rsidR="00F36D74" w:rsidRPr="009A1159">
        <w:rPr>
          <w:lang w:val="en-GB"/>
        </w:rPr>
        <w:t>h individually and in community? And why so then?</w:t>
      </w:r>
    </w:p>
    <w:p w:rsidR="007B0587" w:rsidRPr="009A1159" w:rsidRDefault="007B0587" w:rsidP="00A15D87">
      <w:pPr>
        <w:rPr>
          <w:lang w:val="en-GB"/>
        </w:rPr>
      </w:pPr>
      <w:r w:rsidRPr="009A1159">
        <w:rPr>
          <w:lang w:val="en-GB"/>
        </w:rPr>
        <w:t xml:space="preserve"> </w:t>
      </w:r>
    </w:p>
    <w:p w:rsidR="008E3769" w:rsidRPr="009A1159" w:rsidRDefault="00F216BC" w:rsidP="008E3769">
      <w:pPr>
        <w:pStyle w:val="Listaszerbekezds"/>
        <w:numPr>
          <w:ilvl w:val="0"/>
          <w:numId w:val="1"/>
        </w:numPr>
        <w:rPr>
          <w:b/>
          <w:lang w:val="en-GB"/>
        </w:rPr>
      </w:pPr>
      <w:r w:rsidRPr="009A1159">
        <w:rPr>
          <w:b/>
          <w:lang w:val="en-GB"/>
        </w:rPr>
        <w:t xml:space="preserve">The </w:t>
      </w:r>
      <w:r w:rsidR="002722BD">
        <w:rPr>
          <w:b/>
          <w:lang w:val="en-GB"/>
        </w:rPr>
        <w:t xml:space="preserve">cultural </w:t>
      </w:r>
      <w:r w:rsidRPr="009A1159">
        <w:rPr>
          <w:b/>
          <w:lang w:val="en-GB"/>
        </w:rPr>
        <w:t>aftermath of</w:t>
      </w:r>
      <w:r w:rsidR="008E3769" w:rsidRPr="009A1159">
        <w:rPr>
          <w:b/>
          <w:lang w:val="en-GB"/>
        </w:rPr>
        <w:t xml:space="preserve"> Nazism</w:t>
      </w:r>
    </w:p>
    <w:p w:rsidR="009F4962" w:rsidRPr="009A1159" w:rsidRDefault="009F4962" w:rsidP="009F4962">
      <w:pPr>
        <w:rPr>
          <w:lang w:val="en-GB"/>
        </w:rPr>
      </w:pPr>
    </w:p>
    <w:p w:rsidR="00793132" w:rsidRPr="009A1159" w:rsidRDefault="003D6A48" w:rsidP="009F4962">
      <w:pPr>
        <w:rPr>
          <w:lang w:val="en-GB"/>
        </w:rPr>
      </w:pPr>
      <w:r w:rsidRPr="009A1159">
        <w:rPr>
          <w:lang w:val="en-GB"/>
        </w:rPr>
        <w:t>It was after the Second World War that Pieper</w:t>
      </w:r>
      <w:r w:rsidR="00424BE8" w:rsidRPr="009A1159">
        <w:rPr>
          <w:lang w:val="en-GB"/>
        </w:rPr>
        <w:t xml:space="preserve"> has been accepted into academia</w:t>
      </w:r>
      <w:r w:rsidR="006905C9">
        <w:rPr>
          <w:lang w:val="en-GB"/>
        </w:rPr>
        <w:t xml:space="preserve">. Through his </w:t>
      </w:r>
      <w:proofErr w:type="spellStart"/>
      <w:r w:rsidR="006905C9">
        <w:rPr>
          <w:lang w:val="en-GB"/>
        </w:rPr>
        <w:t>Habilitation</w:t>
      </w:r>
      <w:proofErr w:type="spellEnd"/>
      <w:r w:rsidR="006905C9">
        <w:rPr>
          <w:lang w:val="en-GB"/>
        </w:rPr>
        <w:t xml:space="preserve"> exam he was credited to teach at the philosophy faculty of the university of </w:t>
      </w:r>
      <w:proofErr w:type="spellStart"/>
      <w:r w:rsidR="006905C9">
        <w:rPr>
          <w:lang w:val="en-GB"/>
        </w:rPr>
        <w:t>Münster</w:t>
      </w:r>
      <w:proofErr w:type="spellEnd"/>
      <w:r w:rsidR="00424BE8" w:rsidRPr="009A1159">
        <w:rPr>
          <w:lang w:val="en-GB"/>
        </w:rPr>
        <w:t xml:space="preserve">. </w:t>
      </w:r>
      <w:r w:rsidRPr="009A1159">
        <w:rPr>
          <w:lang w:val="en-GB"/>
        </w:rPr>
        <w:t xml:space="preserve"> </w:t>
      </w:r>
      <w:r w:rsidR="00F216BC" w:rsidRPr="009A1159">
        <w:rPr>
          <w:lang w:val="en-GB"/>
        </w:rPr>
        <w:t xml:space="preserve">It was in that period of his life that he wrote both of the essays contained in the English edition of </w:t>
      </w:r>
      <w:r w:rsidR="00F216BC" w:rsidRPr="002722BD">
        <w:rPr>
          <w:i/>
          <w:lang w:val="en-GB"/>
        </w:rPr>
        <w:t>Leisure</w:t>
      </w:r>
      <w:r w:rsidR="00F216BC" w:rsidRPr="009A1159">
        <w:rPr>
          <w:lang w:val="en-GB"/>
        </w:rPr>
        <w:t>. A</w:t>
      </w:r>
      <w:r w:rsidRPr="009A1159">
        <w:rPr>
          <w:lang w:val="en-GB"/>
        </w:rPr>
        <w:t>s he explains it in the Author’s Preface to the English Edition in 1952</w:t>
      </w:r>
      <w:r w:rsidR="00F216BC" w:rsidRPr="009A1159">
        <w:rPr>
          <w:lang w:val="en-GB"/>
        </w:rPr>
        <w:t>, t</w:t>
      </w:r>
      <w:r w:rsidR="002A610E" w:rsidRPr="009A1159">
        <w:rPr>
          <w:lang w:val="en-GB"/>
        </w:rPr>
        <w:t xml:space="preserve">hey were originally written separately, the second one first given as a lecture, in 1947. But both of them were built on the same foundation: on the author’s conviction that </w:t>
      </w:r>
      <w:r w:rsidR="002722BD">
        <w:rPr>
          <w:lang w:val="en-GB"/>
        </w:rPr>
        <w:t>“Culture… is the quintessence o</w:t>
      </w:r>
      <w:r w:rsidR="00D2520D" w:rsidRPr="009A1159">
        <w:rPr>
          <w:lang w:val="en-GB"/>
        </w:rPr>
        <w:t>f all the natural goods of the world”, and “Culture depends for its very existence on leisure”.</w:t>
      </w:r>
      <w:r w:rsidR="00D2520D" w:rsidRPr="009A1159">
        <w:rPr>
          <w:rStyle w:val="Lbjegyzet-hivatkozs"/>
          <w:lang w:val="en-GB"/>
        </w:rPr>
        <w:footnoteReference w:id="5"/>
      </w:r>
      <w:r w:rsidR="00D2520D" w:rsidRPr="009A1159">
        <w:rPr>
          <w:lang w:val="en-GB"/>
        </w:rPr>
        <w:t xml:space="preserve"> </w:t>
      </w:r>
    </w:p>
    <w:p w:rsidR="009F4962" w:rsidRPr="009A1159" w:rsidRDefault="00793132" w:rsidP="009F4962">
      <w:pPr>
        <w:rPr>
          <w:lang w:val="en-GB"/>
        </w:rPr>
      </w:pPr>
      <w:r w:rsidRPr="009A1159">
        <w:rPr>
          <w:lang w:val="en-GB"/>
        </w:rPr>
        <w:t>He wrote these essays in a period, when n</w:t>
      </w:r>
      <w:r w:rsidR="00D2520D" w:rsidRPr="009A1159">
        <w:rPr>
          <w:lang w:val="en-GB"/>
        </w:rPr>
        <w:t xml:space="preserve">ot only a whole nation, a whole continent, a whole world found itself in </w:t>
      </w:r>
      <w:r w:rsidR="00AF4454" w:rsidRPr="009A1159">
        <w:rPr>
          <w:lang w:val="en-GB"/>
        </w:rPr>
        <w:t>an urgency</w:t>
      </w:r>
      <w:r w:rsidR="00D2520D" w:rsidRPr="009A1159">
        <w:rPr>
          <w:lang w:val="en-GB"/>
        </w:rPr>
        <w:t xml:space="preserve"> to build a new house, and for this “new beginning”, w</w:t>
      </w:r>
      <w:r w:rsidR="002722BD">
        <w:rPr>
          <w:lang w:val="en-GB"/>
        </w:rPr>
        <w:t>hich was also a “re-foundation”. AS he saw it, in order to achieve this,</w:t>
      </w:r>
      <w:r w:rsidR="00D2520D" w:rsidRPr="009A1159">
        <w:rPr>
          <w:lang w:val="en-GB"/>
        </w:rPr>
        <w:t xml:space="preserve"> </w:t>
      </w:r>
      <w:r w:rsidR="00AF4454" w:rsidRPr="009A1159">
        <w:rPr>
          <w:lang w:val="en-GB"/>
        </w:rPr>
        <w:t>people</w:t>
      </w:r>
      <w:r w:rsidR="00D2520D" w:rsidRPr="009A1159">
        <w:rPr>
          <w:lang w:val="en-GB"/>
        </w:rPr>
        <w:t xml:space="preserve"> had to r</w:t>
      </w:r>
      <w:r w:rsidR="00AF4454" w:rsidRPr="009A1159">
        <w:rPr>
          <w:lang w:val="en-GB"/>
        </w:rPr>
        <w:t>eturn to the foundations of their</w:t>
      </w:r>
      <w:r w:rsidR="00D2520D" w:rsidRPr="009A1159">
        <w:rPr>
          <w:lang w:val="en-GB"/>
        </w:rPr>
        <w:t xml:space="preserve"> culture. And it is </w:t>
      </w:r>
      <w:r w:rsidRPr="009A1159">
        <w:rPr>
          <w:lang w:val="en-GB"/>
        </w:rPr>
        <w:t>for this reason</w:t>
      </w:r>
      <w:r w:rsidR="00D2520D" w:rsidRPr="009A1159">
        <w:rPr>
          <w:lang w:val="en-GB"/>
        </w:rPr>
        <w:t xml:space="preserve"> that Pieper </w:t>
      </w:r>
      <w:r w:rsidRPr="009A1159">
        <w:rPr>
          <w:lang w:val="en-GB"/>
        </w:rPr>
        <w:t>turned towards</w:t>
      </w:r>
      <w:r w:rsidR="00D2520D" w:rsidRPr="009A1159">
        <w:rPr>
          <w:lang w:val="en-GB"/>
        </w:rPr>
        <w:t xml:space="preserve"> leisure</w:t>
      </w:r>
      <w:r w:rsidRPr="009A1159">
        <w:rPr>
          <w:lang w:val="en-GB"/>
        </w:rPr>
        <w:t>, to explain its crucial role in founding our culture</w:t>
      </w:r>
      <w:r w:rsidR="00D2520D" w:rsidRPr="009A1159">
        <w:rPr>
          <w:lang w:val="en-GB"/>
        </w:rPr>
        <w:t xml:space="preserve">. </w:t>
      </w:r>
    </w:p>
    <w:p w:rsidR="00AF4454" w:rsidRPr="009A1159" w:rsidRDefault="00AF4454" w:rsidP="009F4962">
      <w:pPr>
        <w:rPr>
          <w:lang w:val="en-GB"/>
        </w:rPr>
      </w:pPr>
      <w:r w:rsidRPr="009A1159">
        <w:rPr>
          <w:lang w:val="en-GB"/>
        </w:rPr>
        <w:t xml:space="preserve">There are two layers to his cultural historical </w:t>
      </w:r>
      <w:r w:rsidR="00166121" w:rsidRPr="009A1159">
        <w:rPr>
          <w:lang w:val="en-GB"/>
        </w:rPr>
        <w:t>archaeology</w:t>
      </w:r>
      <w:r w:rsidRPr="009A1159">
        <w:rPr>
          <w:lang w:val="en-GB"/>
        </w:rPr>
        <w:t>. The first is ancient Athens,</w:t>
      </w:r>
      <w:r w:rsidR="004F7F49" w:rsidRPr="009A1159">
        <w:rPr>
          <w:lang w:val="en-GB"/>
        </w:rPr>
        <w:t xml:space="preserve"> the second the Christian Middle Ages. In the first layer </w:t>
      </w:r>
      <w:r w:rsidR="004610B8" w:rsidRPr="009A1159">
        <w:rPr>
          <w:lang w:val="en-GB"/>
        </w:rPr>
        <w:t>his hero is</w:t>
      </w:r>
      <w:r w:rsidRPr="009A1159">
        <w:rPr>
          <w:lang w:val="en-GB"/>
        </w:rPr>
        <w:t xml:space="preserve"> Aristotle </w:t>
      </w:r>
      <w:r w:rsidR="004610B8" w:rsidRPr="009A1159">
        <w:rPr>
          <w:lang w:val="en-GB"/>
        </w:rPr>
        <w:t xml:space="preserve">who </w:t>
      </w:r>
      <w:r w:rsidRPr="009A1159">
        <w:rPr>
          <w:lang w:val="en-GB"/>
        </w:rPr>
        <w:t xml:space="preserve">in his </w:t>
      </w:r>
      <w:r w:rsidRPr="002722BD">
        <w:rPr>
          <w:i/>
          <w:lang w:val="en-GB"/>
        </w:rPr>
        <w:t>Metaphysics</w:t>
      </w:r>
      <w:r w:rsidRPr="009A1159">
        <w:rPr>
          <w:lang w:val="en-GB"/>
        </w:rPr>
        <w:t xml:space="preserve"> refe</w:t>
      </w:r>
      <w:r w:rsidR="002722BD">
        <w:rPr>
          <w:lang w:val="en-GB"/>
        </w:rPr>
        <w:t>rred to leisure. B</w:t>
      </w:r>
      <w:r w:rsidR="004610B8" w:rsidRPr="009A1159">
        <w:rPr>
          <w:lang w:val="en-GB"/>
        </w:rPr>
        <w:t>ut</w:t>
      </w:r>
      <w:r w:rsidRPr="009A1159">
        <w:rPr>
          <w:lang w:val="en-GB"/>
        </w:rPr>
        <w:t xml:space="preserve"> certainly</w:t>
      </w:r>
      <w:r w:rsidR="002722BD">
        <w:rPr>
          <w:lang w:val="en-GB"/>
        </w:rPr>
        <w:t>,</w:t>
      </w:r>
      <w:r w:rsidRPr="009A1159">
        <w:rPr>
          <w:lang w:val="en-GB"/>
        </w:rPr>
        <w:t xml:space="preserve"> already his master, Plato had a lot to say about the contemplative life. Pieper r</w:t>
      </w:r>
      <w:r w:rsidR="004F7F49" w:rsidRPr="009A1159">
        <w:rPr>
          <w:lang w:val="en-GB"/>
        </w:rPr>
        <w:t xml:space="preserve">ecalls the Greek word, </w:t>
      </w:r>
      <w:proofErr w:type="spellStart"/>
      <w:r w:rsidR="004F7F49" w:rsidRPr="009A1159">
        <w:rPr>
          <w:i/>
          <w:lang w:val="en-GB"/>
        </w:rPr>
        <w:t>scholé</w:t>
      </w:r>
      <w:proofErr w:type="spellEnd"/>
      <w:r w:rsidR="004F7F49" w:rsidRPr="009A1159">
        <w:rPr>
          <w:lang w:val="en-GB"/>
        </w:rPr>
        <w:t>, to make clear the real subject of his essays. He refers indirectly to Aristotle</w:t>
      </w:r>
      <w:r w:rsidR="004610B8" w:rsidRPr="009A1159">
        <w:rPr>
          <w:lang w:val="en-GB"/>
        </w:rPr>
        <w:t>’s</w:t>
      </w:r>
      <w:r w:rsidR="004F7F49" w:rsidRPr="009A1159">
        <w:rPr>
          <w:lang w:val="en-GB"/>
        </w:rPr>
        <w:t xml:space="preserve"> distinction between those who live a life of manual labour and those who </w:t>
      </w:r>
      <w:r w:rsidR="004610B8" w:rsidRPr="009A1159">
        <w:rPr>
          <w:lang w:val="en-GB"/>
        </w:rPr>
        <w:t>are free from that. Yet this is not, as his critics claim, a questioning of the value of manual labour</w:t>
      </w:r>
      <w:r w:rsidR="006A50DD" w:rsidRPr="009A1159">
        <w:rPr>
          <w:lang w:val="en-GB"/>
        </w:rPr>
        <w:t>. It i</w:t>
      </w:r>
      <w:r w:rsidR="004610B8" w:rsidRPr="009A1159">
        <w:rPr>
          <w:lang w:val="en-GB"/>
        </w:rPr>
        <w:t>s rather, the reconstr</w:t>
      </w:r>
      <w:r w:rsidR="002722BD">
        <w:rPr>
          <w:lang w:val="en-GB"/>
        </w:rPr>
        <w:t xml:space="preserve">uction of the reason behind </w:t>
      </w:r>
      <w:r w:rsidR="004610B8" w:rsidRPr="009A1159">
        <w:rPr>
          <w:lang w:val="en-GB"/>
        </w:rPr>
        <w:t>manual work: “We work in order to be at leisure.”</w:t>
      </w:r>
      <w:r w:rsidR="004610B8" w:rsidRPr="009A1159">
        <w:rPr>
          <w:rStyle w:val="Lbjegyzet-hivatkozs"/>
          <w:lang w:val="en-GB"/>
        </w:rPr>
        <w:footnoteReference w:id="6"/>
      </w:r>
      <w:r w:rsidR="004610B8" w:rsidRPr="009A1159">
        <w:rPr>
          <w:lang w:val="en-GB"/>
        </w:rPr>
        <w:t xml:space="preserve"> </w:t>
      </w:r>
    </w:p>
    <w:p w:rsidR="006A50DD" w:rsidRPr="009A1159" w:rsidRDefault="006A50DD" w:rsidP="006A50DD">
      <w:pPr>
        <w:rPr>
          <w:lang w:val="en-GB"/>
        </w:rPr>
      </w:pPr>
      <w:r w:rsidRPr="009A1159">
        <w:rPr>
          <w:lang w:val="en-GB"/>
        </w:rPr>
        <w:t xml:space="preserve">This Aristotelian idea, that manual labour </w:t>
      </w:r>
      <w:r w:rsidR="002722BD">
        <w:rPr>
          <w:lang w:val="en-GB"/>
        </w:rPr>
        <w:t>points towards a higher form of thought,</w:t>
      </w:r>
      <w:r w:rsidRPr="009A1159">
        <w:rPr>
          <w:lang w:val="en-GB"/>
        </w:rPr>
        <w:t xml:space="preserve"> leisure, is adopted by medieva</w:t>
      </w:r>
      <w:r w:rsidR="002722BD">
        <w:rPr>
          <w:lang w:val="en-GB"/>
        </w:rPr>
        <w:t>l Christian thought, which based</w:t>
      </w:r>
      <w:r w:rsidRPr="009A1159">
        <w:rPr>
          <w:lang w:val="en-GB"/>
        </w:rPr>
        <w:t xml:space="preserve"> </w:t>
      </w:r>
      <w:r w:rsidR="002722BD">
        <w:rPr>
          <w:lang w:val="en-GB"/>
        </w:rPr>
        <w:t>its</w:t>
      </w:r>
      <w:r w:rsidRPr="009A1159">
        <w:rPr>
          <w:lang w:val="en-GB"/>
        </w:rPr>
        <w:t xml:space="preserve"> doct</w:t>
      </w:r>
      <w:r w:rsidR="000B5E9B" w:rsidRPr="009A1159">
        <w:rPr>
          <w:lang w:val="en-GB"/>
        </w:rPr>
        <w:t>rine of contemplative life (vita contemplativa) on this foundation</w:t>
      </w:r>
      <w:r w:rsidRPr="009A1159">
        <w:rPr>
          <w:lang w:val="en-GB"/>
        </w:rPr>
        <w:t>.</w:t>
      </w:r>
      <w:r w:rsidR="000B5E9B" w:rsidRPr="009A1159">
        <w:rPr>
          <w:lang w:val="en-GB"/>
        </w:rPr>
        <w:t xml:space="preserve"> The Middle Ages also </w:t>
      </w:r>
      <w:r w:rsidR="002722BD">
        <w:rPr>
          <w:lang w:val="en-GB"/>
        </w:rPr>
        <w:t xml:space="preserve">contrasted conceptually </w:t>
      </w:r>
      <w:r w:rsidR="000B5E9B" w:rsidRPr="009A1159">
        <w:rPr>
          <w:lang w:val="en-GB"/>
        </w:rPr>
        <w:t>the Liberal Arts that its universities teach</w:t>
      </w:r>
      <w:r w:rsidR="00793132" w:rsidRPr="009A1159">
        <w:rPr>
          <w:lang w:val="en-GB"/>
        </w:rPr>
        <w:t>,</w:t>
      </w:r>
      <w:r w:rsidR="000B5E9B" w:rsidRPr="009A1159">
        <w:rPr>
          <w:lang w:val="en-GB"/>
        </w:rPr>
        <w:t xml:space="preserve"> with the Servile Arts. </w:t>
      </w:r>
    </w:p>
    <w:p w:rsidR="00D2520D" w:rsidRPr="009A1159" w:rsidRDefault="00793132" w:rsidP="00AE66F0">
      <w:pPr>
        <w:rPr>
          <w:lang w:val="en-GB"/>
        </w:rPr>
      </w:pPr>
      <w:r w:rsidRPr="009A1159">
        <w:rPr>
          <w:lang w:val="en-GB"/>
        </w:rPr>
        <w:t>If l</w:t>
      </w:r>
      <w:r w:rsidR="000B5E9B" w:rsidRPr="009A1159">
        <w:rPr>
          <w:lang w:val="en-GB"/>
        </w:rPr>
        <w:t>eisure is so foundational in our culture, both in its ancient Greco-Roman and Medieval Chr</w:t>
      </w:r>
      <w:r w:rsidR="002722BD">
        <w:rPr>
          <w:lang w:val="en-GB"/>
        </w:rPr>
        <w:t>istian phase, it needed</w:t>
      </w:r>
      <w:r w:rsidR="000B5E9B" w:rsidRPr="009A1159">
        <w:rPr>
          <w:lang w:val="en-GB"/>
        </w:rPr>
        <w:t xml:space="preserve"> to be recovered in the black night of a post-World War situation. Certainly after the </w:t>
      </w:r>
      <w:r w:rsidRPr="009A1159">
        <w:rPr>
          <w:lang w:val="en-GB"/>
        </w:rPr>
        <w:t xml:space="preserve">physical </w:t>
      </w:r>
      <w:r w:rsidR="000B5E9B" w:rsidRPr="009A1159">
        <w:rPr>
          <w:lang w:val="en-GB"/>
        </w:rPr>
        <w:t xml:space="preserve">destruction caused by the arms of war, </w:t>
      </w:r>
      <w:r w:rsidRPr="009A1159">
        <w:rPr>
          <w:lang w:val="en-GB"/>
        </w:rPr>
        <w:t>work understood as a physical activity</w:t>
      </w:r>
      <w:r w:rsidR="000B5E9B" w:rsidRPr="009A1159">
        <w:rPr>
          <w:lang w:val="en-GB"/>
        </w:rPr>
        <w:t xml:space="preserve"> </w:t>
      </w:r>
      <w:r w:rsidRPr="009A1159">
        <w:rPr>
          <w:lang w:val="en-GB"/>
        </w:rPr>
        <w:t>had</w:t>
      </w:r>
      <w:r w:rsidR="000B5E9B" w:rsidRPr="009A1159">
        <w:rPr>
          <w:lang w:val="en-GB"/>
        </w:rPr>
        <w:t xml:space="preserve"> to clear </w:t>
      </w:r>
      <w:r w:rsidRPr="009A1159">
        <w:rPr>
          <w:lang w:val="en-GB"/>
        </w:rPr>
        <w:t>the ground before new houses could</w:t>
      </w:r>
      <w:r w:rsidR="000B5E9B" w:rsidRPr="009A1159">
        <w:rPr>
          <w:lang w:val="en-GB"/>
        </w:rPr>
        <w:t xml:space="preserve"> be built. But Pieper’s point is that the building of homes is </w:t>
      </w:r>
      <w:r w:rsidRPr="009A1159">
        <w:rPr>
          <w:lang w:val="en-GB"/>
        </w:rPr>
        <w:t xml:space="preserve">partly an intellectual task, or at least it is </w:t>
      </w:r>
      <w:r w:rsidR="000B5E9B" w:rsidRPr="009A1159">
        <w:rPr>
          <w:lang w:val="en-GB"/>
        </w:rPr>
        <w:t xml:space="preserve">impossible </w:t>
      </w:r>
      <w:r w:rsidR="002722BD">
        <w:rPr>
          <w:lang w:val="en-GB"/>
        </w:rPr>
        <w:t xml:space="preserve">to turn a place into a home </w:t>
      </w:r>
      <w:r w:rsidR="000B5E9B" w:rsidRPr="009A1159">
        <w:rPr>
          <w:lang w:val="en-GB"/>
        </w:rPr>
        <w:t>w</w:t>
      </w:r>
      <w:r w:rsidR="00AE66F0" w:rsidRPr="009A1159">
        <w:rPr>
          <w:lang w:val="en-GB"/>
        </w:rPr>
        <w:t xml:space="preserve">ithout intellectual underpinning. It is therefore the task of the philosopher to uncover the buried traces </w:t>
      </w:r>
      <w:r w:rsidR="002722BD">
        <w:rPr>
          <w:lang w:val="en-GB"/>
        </w:rPr>
        <w:t>of the foundations of contemplation</w:t>
      </w:r>
      <w:r w:rsidR="00AE66F0" w:rsidRPr="009A1159">
        <w:rPr>
          <w:lang w:val="en-GB"/>
        </w:rPr>
        <w:t>. It is exactly this work (</w:t>
      </w:r>
      <w:r w:rsidR="002722BD">
        <w:rPr>
          <w:lang w:val="en-GB"/>
        </w:rPr>
        <w:t>and</w:t>
      </w:r>
      <w:r w:rsidR="00AE66F0" w:rsidRPr="009A1159">
        <w:rPr>
          <w:lang w:val="en-GB"/>
        </w:rPr>
        <w:t xml:space="preserve"> not simply </w:t>
      </w:r>
      <w:r w:rsidR="002722BD">
        <w:rPr>
          <w:lang w:val="en-GB"/>
        </w:rPr>
        <w:t xml:space="preserve">to provide a phenomenology of </w:t>
      </w:r>
      <w:r w:rsidR="00AE66F0" w:rsidRPr="009A1159">
        <w:rPr>
          <w:lang w:val="en-GB"/>
        </w:rPr>
        <w:lastRenderedPageBreak/>
        <w:t>leisure) that Pieper takes on his shoulder: to trace back the origins of ideas of leisure as a sort of intellectual underpinning which turns a human life worthwhile to live</w:t>
      </w:r>
      <w:r w:rsidR="00B0602C" w:rsidRPr="009A1159">
        <w:rPr>
          <w:lang w:val="en-GB"/>
        </w:rPr>
        <w:t xml:space="preserve">, and a human home </w:t>
      </w:r>
      <w:r w:rsidR="002722BD">
        <w:rPr>
          <w:lang w:val="en-GB"/>
        </w:rPr>
        <w:t xml:space="preserve">a </w:t>
      </w:r>
      <w:r w:rsidR="00B0602C" w:rsidRPr="009A1159">
        <w:rPr>
          <w:lang w:val="en-GB"/>
        </w:rPr>
        <w:t>meaningful</w:t>
      </w:r>
      <w:r w:rsidR="002722BD">
        <w:rPr>
          <w:lang w:val="en-GB"/>
        </w:rPr>
        <w:t xml:space="preserve"> term</w:t>
      </w:r>
      <w:r w:rsidR="00AE66F0" w:rsidRPr="009A1159">
        <w:rPr>
          <w:lang w:val="en-GB"/>
        </w:rPr>
        <w:t>.</w:t>
      </w:r>
    </w:p>
    <w:p w:rsidR="00AE66F0" w:rsidRPr="009A1159" w:rsidRDefault="008F3C14" w:rsidP="009535A5">
      <w:pPr>
        <w:rPr>
          <w:lang w:val="en-GB"/>
        </w:rPr>
      </w:pPr>
      <w:r w:rsidRPr="009A1159">
        <w:rPr>
          <w:lang w:val="en-GB"/>
        </w:rPr>
        <w:t>Piep</w:t>
      </w:r>
      <w:r w:rsidR="0019203B" w:rsidRPr="009A1159">
        <w:rPr>
          <w:lang w:val="en-GB"/>
        </w:rPr>
        <w:t>e</w:t>
      </w:r>
      <w:r w:rsidRPr="009A1159">
        <w:rPr>
          <w:lang w:val="en-GB"/>
        </w:rPr>
        <w:t>r’s project of writing these essays was meant as a kind of spirit</w:t>
      </w:r>
      <w:r w:rsidR="0019203B" w:rsidRPr="009A1159">
        <w:rPr>
          <w:lang w:val="en-GB"/>
        </w:rPr>
        <w:t xml:space="preserve">ual comfort as well as a way to pour spirit into his war-torn compatriots. </w:t>
      </w:r>
      <w:r w:rsidR="00B0602C" w:rsidRPr="009A1159">
        <w:rPr>
          <w:lang w:val="en-GB"/>
        </w:rPr>
        <w:t>His aim</w:t>
      </w:r>
      <w:r w:rsidR="0019203B" w:rsidRPr="009A1159">
        <w:rPr>
          <w:lang w:val="en-GB"/>
        </w:rPr>
        <w:t xml:space="preserve"> to look into the </w:t>
      </w:r>
      <w:r w:rsidR="002722BD">
        <w:rPr>
          <w:lang w:val="en-GB"/>
        </w:rPr>
        <w:t>nuances</w:t>
      </w:r>
      <w:r w:rsidR="0019203B" w:rsidRPr="009A1159">
        <w:rPr>
          <w:lang w:val="en-GB"/>
        </w:rPr>
        <w:t xml:space="preserve"> of leisure was perhaps also meant as a response to the spiritual nightmare that was called Nazi propaganda, which did all it could to overturn traditional European values. Think about the slogan </w:t>
      </w:r>
      <w:r w:rsidR="009535A5" w:rsidRPr="009A1159">
        <w:rPr>
          <w:lang w:val="en-GB"/>
        </w:rPr>
        <w:t>“</w:t>
      </w:r>
      <w:proofErr w:type="spellStart"/>
      <w:r w:rsidR="0019203B" w:rsidRPr="002722BD">
        <w:rPr>
          <w:i/>
          <w:lang w:val="en-GB"/>
        </w:rPr>
        <w:t>Arbeit</w:t>
      </w:r>
      <w:proofErr w:type="spellEnd"/>
      <w:r w:rsidR="0019203B" w:rsidRPr="002722BD">
        <w:rPr>
          <w:i/>
          <w:lang w:val="en-GB"/>
        </w:rPr>
        <w:t xml:space="preserve"> </w:t>
      </w:r>
      <w:proofErr w:type="spellStart"/>
      <w:r w:rsidR="0019203B" w:rsidRPr="002722BD">
        <w:rPr>
          <w:i/>
          <w:lang w:val="en-GB"/>
        </w:rPr>
        <w:t>macht</w:t>
      </w:r>
      <w:proofErr w:type="spellEnd"/>
      <w:r w:rsidR="0019203B" w:rsidRPr="002722BD">
        <w:rPr>
          <w:i/>
          <w:lang w:val="en-GB"/>
        </w:rPr>
        <w:t xml:space="preserve"> </w:t>
      </w:r>
      <w:proofErr w:type="spellStart"/>
      <w:r w:rsidR="0019203B" w:rsidRPr="002722BD">
        <w:rPr>
          <w:i/>
          <w:lang w:val="en-GB"/>
        </w:rPr>
        <w:t>frei</w:t>
      </w:r>
      <w:proofErr w:type="spellEnd"/>
      <w:r w:rsidR="009535A5" w:rsidRPr="009A1159">
        <w:rPr>
          <w:lang w:val="en-GB"/>
        </w:rPr>
        <w:t>” (Work makes you free)</w:t>
      </w:r>
      <w:r w:rsidR="0019203B" w:rsidRPr="009A1159">
        <w:rPr>
          <w:lang w:val="en-GB"/>
        </w:rPr>
        <w:t xml:space="preserve">, which </w:t>
      </w:r>
      <w:r w:rsidR="002722BD">
        <w:rPr>
          <w:lang w:val="en-GB"/>
        </w:rPr>
        <w:t>was infamously found</w:t>
      </w:r>
      <w:r w:rsidR="0019203B" w:rsidRPr="009A1159">
        <w:rPr>
          <w:lang w:val="en-GB"/>
        </w:rPr>
        <w:t xml:space="preserve"> as an inscription above the entrance gates of concentration cam</w:t>
      </w:r>
      <w:r w:rsidR="009535A5" w:rsidRPr="009A1159">
        <w:rPr>
          <w:lang w:val="en-GB"/>
        </w:rPr>
        <w:t>ps and ghett</w:t>
      </w:r>
      <w:r w:rsidR="0019203B" w:rsidRPr="009A1159">
        <w:rPr>
          <w:lang w:val="en-GB"/>
        </w:rPr>
        <w:t xml:space="preserve">os in Auschwitz, Dachau, and other places. </w:t>
      </w:r>
      <w:r w:rsidR="009535A5" w:rsidRPr="009A1159">
        <w:rPr>
          <w:lang w:val="en-GB"/>
        </w:rPr>
        <w:t>Pieper does not address actual political issues</w:t>
      </w:r>
      <w:r w:rsidR="002722BD">
        <w:rPr>
          <w:lang w:val="en-GB"/>
        </w:rPr>
        <w:t xml:space="preserve"> concerning the German Totalitarian past</w:t>
      </w:r>
      <w:r w:rsidR="009535A5" w:rsidRPr="009A1159">
        <w:rPr>
          <w:lang w:val="en-GB"/>
        </w:rPr>
        <w:t xml:space="preserve">, and does </w:t>
      </w:r>
      <w:r w:rsidR="002722BD">
        <w:rPr>
          <w:lang w:val="en-GB"/>
        </w:rPr>
        <w:t>not spend much time recalling</w:t>
      </w:r>
      <w:r w:rsidR="009535A5" w:rsidRPr="009A1159">
        <w:rPr>
          <w:lang w:val="en-GB"/>
        </w:rPr>
        <w:t xml:space="preserve"> the memories of the absurd propaganda of </w:t>
      </w:r>
      <w:r w:rsidR="002722BD">
        <w:rPr>
          <w:lang w:val="en-GB"/>
        </w:rPr>
        <w:t xml:space="preserve">the </w:t>
      </w:r>
      <w:r w:rsidR="009535A5" w:rsidRPr="009A1159">
        <w:rPr>
          <w:lang w:val="en-GB"/>
        </w:rPr>
        <w:t>Nazi regime. What he does is a kind of therapeutic philosophy: he evokes themes from the history of philosophy that have the potential to reinvigorate the consciousness of ordinary readers</w:t>
      </w:r>
      <w:r w:rsidR="00951EFA">
        <w:rPr>
          <w:lang w:val="en-GB"/>
        </w:rPr>
        <w:t xml:space="preserve"> </w:t>
      </w:r>
      <w:r w:rsidR="00951EFA" w:rsidRPr="00951EFA">
        <w:rPr>
          <w:lang w:val="en-GB"/>
        </w:rPr>
        <w:t xml:space="preserve">in an intellectual climate of </w:t>
      </w:r>
      <w:r w:rsidR="00951EFA">
        <w:rPr>
          <w:lang w:val="en-GB"/>
        </w:rPr>
        <w:t xml:space="preserve">remorse, </w:t>
      </w:r>
      <w:r w:rsidR="00951EFA" w:rsidRPr="00951EFA">
        <w:rPr>
          <w:lang w:val="en-GB"/>
        </w:rPr>
        <w:t>disillusionm</w:t>
      </w:r>
      <w:r w:rsidR="00951EFA">
        <w:rPr>
          <w:lang w:val="en-GB"/>
        </w:rPr>
        <w:t>ent and spiritual emptiness</w:t>
      </w:r>
      <w:r w:rsidR="009535A5" w:rsidRPr="009A1159">
        <w:rPr>
          <w:lang w:val="en-GB"/>
        </w:rPr>
        <w:t xml:space="preserve">. Not as a kind of illusion to </w:t>
      </w:r>
      <w:r w:rsidR="00951EFA">
        <w:rPr>
          <w:lang w:val="en-GB"/>
        </w:rPr>
        <w:t>cover the hard facts of reality</w:t>
      </w:r>
      <w:r w:rsidR="009535A5" w:rsidRPr="009A1159">
        <w:rPr>
          <w:lang w:val="en-GB"/>
        </w:rPr>
        <w:t>, but to show that behind the brute facts, or covered by them, there is a realm of clarity (</w:t>
      </w:r>
      <w:proofErr w:type="spellStart"/>
      <w:r w:rsidR="009535A5" w:rsidRPr="00951EFA">
        <w:rPr>
          <w:i/>
          <w:lang w:val="en-GB"/>
        </w:rPr>
        <w:t>Lichtung</w:t>
      </w:r>
      <w:proofErr w:type="spellEnd"/>
      <w:r w:rsidR="009535A5" w:rsidRPr="009A1159">
        <w:rPr>
          <w:lang w:val="en-GB"/>
        </w:rPr>
        <w:t xml:space="preserve">), which is available for each of us, if we learn the right way to pay attention to it. </w:t>
      </w:r>
    </w:p>
    <w:p w:rsidR="000B5E9B" w:rsidRPr="009A1159" w:rsidRDefault="000B5E9B" w:rsidP="009F4962">
      <w:pPr>
        <w:rPr>
          <w:lang w:val="en-GB"/>
        </w:rPr>
      </w:pPr>
    </w:p>
    <w:p w:rsidR="00297809" w:rsidRPr="009A1159" w:rsidRDefault="00297809" w:rsidP="00C45203">
      <w:pPr>
        <w:pStyle w:val="Listaszerbekezds"/>
        <w:numPr>
          <w:ilvl w:val="0"/>
          <w:numId w:val="1"/>
        </w:numPr>
        <w:rPr>
          <w:b/>
          <w:lang w:val="en-GB"/>
        </w:rPr>
      </w:pPr>
      <w:r w:rsidRPr="009A1159">
        <w:rPr>
          <w:b/>
          <w:lang w:val="en-GB"/>
        </w:rPr>
        <w:t xml:space="preserve">The </w:t>
      </w:r>
      <w:r w:rsidR="00F216BC" w:rsidRPr="009A1159">
        <w:rPr>
          <w:b/>
          <w:lang w:val="en-GB"/>
        </w:rPr>
        <w:t xml:space="preserve">new </w:t>
      </w:r>
      <w:r w:rsidRPr="009A1159">
        <w:rPr>
          <w:b/>
          <w:lang w:val="en-GB"/>
        </w:rPr>
        <w:t>totalitarianism of work</w:t>
      </w:r>
    </w:p>
    <w:p w:rsidR="00F216BC" w:rsidRPr="009A1159" w:rsidRDefault="00F216BC" w:rsidP="00F216BC">
      <w:pPr>
        <w:rPr>
          <w:b/>
          <w:lang w:val="en-GB"/>
        </w:rPr>
      </w:pPr>
    </w:p>
    <w:p w:rsidR="00EA4F84" w:rsidRPr="009A1159" w:rsidRDefault="00B0602C" w:rsidP="005562D8">
      <w:pPr>
        <w:rPr>
          <w:lang w:val="en-GB"/>
        </w:rPr>
      </w:pPr>
      <w:r w:rsidRPr="009A1159">
        <w:rPr>
          <w:lang w:val="en-GB"/>
        </w:rPr>
        <w:t xml:space="preserve">To be sure, </w:t>
      </w:r>
      <w:r w:rsidR="003C6950" w:rsidRPr="009A1159">
        <w:rPr>
          <w:lang w:val="en-GB"/>
        </w:rPr>
        <w:t xml:space="preserve">with his book on </w:t>
      </w:r>
      <w:r w:rsidR="003C6950" w:rsidRPr="00951EFA">
        <w:rPr>
          <w:i/>
          <w:lang w:val="en-GB"/>
        </w:rPr>
        <w:t>Leisure</w:t>
      </w:r>
      <w:r w:rsidR="003C6950" w:rsidRPr="009A1159">
        <w:rPr>
          <w:lang w:val="en-GB"/>
        </w:rPr>
        <w:t xml:space="preserve">, </w:t>
      </w:r>
      <w:r w:rsidRPr="009A1159">
        <w:rPr>
          <w:lang w:val="en-GB"/>
        </w:rPr>
        <w:t xml:space="preserve">Pieper did not only address the </w:t>
      </w:r>
      <w:r w:rsidR="00951EFA">
        <w:rPr>
          <w:lang w:val="en-GB"/>
        </w:rPr>
        <w:t xml:space="preserve">cultural </w:t>
      </w:r>
      <w:r w:rsidR="00B74630" w:rsidRPr="009A1159">
        <w:rPr>
          <w:lang w:val="en-GB"/>
        </w:rPr>
        <w:t>aftermath</w:t>
      </w:r>
      <w:r w:rsidRPr="009A1159">
        <w:rPr>
          <w:lang w:val="en-GB"/>
        </w:rPr>
        <w:t xml:space="preserve"> of the totalitarian political regime</w:t>
      </w:r>
      <w:r w:rsidR="003C6950" w:rsidRPr="009A1159">
        <w:rPr>
          <w:lang w:val="en-GB"/>
        </w:rPr>
        <w:t xml:space="preserve"> </w:t>
      </w:r>
      <w:r w:rsidR="00951EFA">
        <w:rPr>
          <w:lang w:val="en-GB"/>
        </w:rPr>
        <w:t>in</w:t>
      </w:r>
      <w:r w:rsidRPr="009A1159">
        <w:rPr>
          <w:lang w:val="en-GB"/>
        </w:rPr>
        <w:t xml:space="preserve"> Germany. </w:t>
      </w:r>
      <w:r w:rsidR="00EB1C29" w:rsidRPr="009A1159">
        <w:rPr>
          <w:lang w:val="en-GB"/>
        </w:rPr>
        <w:t>A</w:t>
      </w:r>
      <w:r w:rsidR="00B74630" w:rsidRPr="009A1159">
        <w:rPr>
          <w:lang w:val="en-GB"/>
        </w:rPr>
        <w:t xml:space="preserve"> fundamental critique of one of the emerging problems of his time</w:t>
      </w:r>
      <w:r w:rsidR="00951EFA">
        <w:rPr>
          <w:lang w:val="en-GB"/>
        </w:rPr>
        <w:t xml:space="preserve"> seemed</w:t>
      </w:r>
      <w:r w:rsidR="00EB1C29" w:rsidRPr="009A1159">
        <w:rPr>
          <w:lang w:val="en-GB"/>
        </w:rPr>
        <w:t xml:space="preserve"> to be also crucial</w:t>
      </w:r>
      <w:r w:rsidR="003C6950" w:rsidRPr="009A1159">
        <w:rPr>
          <w:lang w:val="en-GB"/>
        </w:rPr>
        <w:t xml:space="preserve"> for his endeavour</w:t>
      </w:r>
      <w:r w:rsidR="00951EFA">
        <w:rPr>
          <w:lang w:val="en-GB"/>
        </w:rPr>
        <w:t>. This wa</w:t>
      </w:r>
      <w:r w:rsidR="00B74630" w:rsidRPr="009A1159">
        <w:rPr>
          <w:lang w:val="en-GB"/>
        </w:rPr>
        <w:t xml:space="preserve">s the problem he called the </w:t>
      </w:r>
      <w:r w:rsidR="00951EFA">
        <w:rPr>
          <w:lang w:val="en-GB"/>
        </w:rPr>
        <w:t>“</w:t>
      </w:r>
      <w:r w:rsidR="00534CC4">
        <w:rPr>
          <w:lang w:val="en-GB"/>
        </w:rPr>
        <w:t>totalitarian claims of the world</w:t>
      </w:r>
      <w:r w:rsidR="00B74630" w:rsidRPr="009A1159">
        <w:rPr>
          <w:lang w:val="en-GB"/>
        </w:rPr>
        <w:t xml:space="preserve"> of work</w:t>
      </w:r>
      <w:r w:rsidR="00951EFA">
        <w:rPr>
          <w:lang w:val="en-GB"/>
        </w:rPr>
        <w:t>”</w:t>
      </w:r>
      <w:r w:rsidR="00B74630" w:rsidRPr="009A1159">
        <w:rPr>
          <w:lang w:val="en-GB"/>
        </w:rPr>
        <w:t>.</w:t>
      </w:r>
      <w:r w:rsidR="00534CC4">
        <w:rPr>
          <w:rStyle w:val="Lbjegyzet-hivatkozs"/>
          <w:lang w:val="en-GB"/>
        </w:rPr>
        <w:footnoteReference w:id="7"/>
      </w:r>
      <w:r w:rsidR="00B74630" w:rsidRPr="009A1159">
        <w:rPr>
          <w:lang w:val="en-GB"/>
        </w:rPr>
        <w:t xml:space="preserve"> </w:t>
      </w:r>
      <w:r w:rsidR="00EB1C29" w:rsidRPr="009A1159">
        <w:rPr>
          <w:lang w:val="en-GB"/>
        </w:rPr>
        <w:t xml:space="preserve">He addresses the issue in what he calls an </w:t>
      </w:r>
      <w:r w:rsidR="00EB1C29" w:rsidRPr="00534CC4">
        <w:rPr>
          <w:i/>
          <w:lang w:val="en-GB"/>
        </w:rPr>
        <w:t>Excursus</w:t>
      </w:r>
      <w:r w:rsidR="00EB1C29" w:rsidRPr="009A1159">
        <w:rPr>
          <w:lang w:val="en-GB"/>
        </w:rPr>
        <w:t xml:space="preserve"> in his book.</w:t>
      </w:r>
      <w:r w:rsidR="00534CC4">
        <w:rPr>
          <w:rStyle w:val="Lbjegyzet-hivatkozs"/>
          <w:lang w:val="en-GB"/>
        </w:rPr>
        <w:footnoteReference w:id="8"/>
      </w:r>
      <w:r w:rsidR="00EB1C29" w:rsidRPr="009A1159">
        <w:rPr>
          <w:lang w:val="en-GB"/>
        </w:rPr>
        <w:t xml:space="preserve"> The topic of </w:t>
      </w:r>
      <w:r w:rsidR="00E1280E" w:rsidRPr="009A1159">
        <w:rPr>
          <w:lang w:val="en-GB"/>
        </w:rPr>
        <w:t>that part is what he calls</w:t>
      </w:r>
      <w:r w:rsidR="00EB1C29" w:rsidRPr="009A1159">
        <w:rPr>
          <w:lang w:val="en-GB"/>
        </w:rPr>
        <w:t xml:space="preserve"> the proletariat</w:t>
      </w:r>
      <w:r w:rsidR="00E1280E" w:rsidRPr="009A1159">
        <w:rPr>
          <w:lang w:val="en-GB"/>
        </w:rPr>
        <w:t xml:space="preserve"> and how to fight against the phenomenon, or what he calls “</w:t>
      </w:r>
      <w:r w:rsidR="00E1280E" w:rsidRPr="00166121">
        <w:rPr>
          <w:i/>
          <w:lang w:val="en-GB"/>
        </w:rPr>
        <w:t>De-</w:t>
      </w:r>
      <w:proofErr w:type="spellStart"/>
      <w:r w:rsidR="00E1280E" w:rsidRPr="00166121">
        <w:rPr>
          <w:i/>
          <w:lang w:val="en-GB"/>
        </w:rPr>
        <w:t>proletarianization</w:t>
      </w:r>
      <w:proofErr w:type="spellEnd"/>
      <w:r w:rsidR="00E1280E" w:rsidRPr="009A1159">
        <w:rPr>
          <w:lang w:val="en-GB"/>
        </w:rPr>
        <w:t>”</w:t>
      </w:r>
      <w:r w:rsidR="00EB1C29" w:rsidRPr="009A1159">
        <w:rPr>
          <w:lang w:val="en-GB"/>
        </w:rPr>
        <w:t xml:space="preserve">. </w:t>
      </w:r>
      <w:r w:rsidR="00EF1013" w:rsidRPr="009A1159">
        <w:rPr>
          <w:lang w:val="en-GB"/>
        </w:rPr>
        <w:t>According to Pieper</w:t>
      </w:r>
      <w:r w:rsidR="00EB1C29" w:rsidRPr="009A1159">
        <w:rPr>
          <w:lang w:val="en-GB"/>
        </w:rPr>
        <w:t xml:space="preserve">, not only the Führer, or the first secretary of the party, can have totalitarian </w:t>
      </w:r>
      <w:r w:rsidR="00EF1013" w:rsidRPr="009A1159">
        <w:rPr>
          <w:lang w:val="en-GB"/>
        </w:rPr>
        <w:t>demand</w:t>
      </w:r>
      <w:r w:rsidR="00EB1C29" w:rsidRPr="009A1159">
        <w:rPr>
          <w:lang w:val="en-GB"/>
        </w:rPr>
        <w:t>s. The world of work</w:t>
      </w:r>
      <w:r w:rsidR="00EF1013" w:rsidRPr="009A1159">
        <w:rPr>
          <w:lang w:val="en-GB"/>
        </w:rPr>
        <w:t xml:space="preserve"> </w:t>
      </w:r>
      <w:r w:rsidR="00885DBA" w:rsidRPr="009A1159">
        <w:rPr>
          <w:lang w:val="en-GB"/>
        </w:rPr>
        <w:t>may impose demands that would be no less dangerous to the experience of our full humanity.</w:t>
      </w:r>
      <w:r w:rsidR="00534CC4">
        <w:rPr>
          <w:rStyle w:val="Lbjegyzet-hivatkozs"/>
          <w:lang w:val="en-GB"/>
        </w:rPr>
        <w:footnoteReference w:id="9"/>
      </w:r>
      <w:r w:rsidR="00885DBA" w:rsidRPr="009A1159">
        <w:rPr>
          <w:lang w:val="en-GB"/>
        </w:rPr>
        <w:t xml:space="preserve"> Take </w:t>
      </w:r>
      <w:r w:rsidR="00534CC4">
        <w:rPr>
          <w:lang w:val="en-GB"/>
        </w:rPr>
        <w:t>the</w:t>
      </w:r>
      <w:r w:rsidR="00885DBA" w:rsidRPr="009A1159">
        <w:rPr>
          <w:lang w:val="en-GB"/>
        </w:rPr>
        <w:t xml:space="preserve"> terminological innovation “intellectual worker”. </w:t>
      </w:r>
      <w:r w:rsidR="00E1280E" w:rsidRPr="009A1159">
        <w:rPr>
          <w:lang w:val="en-GB"/>
        </w:rPr>
        <w:t>According to Pieper, it is a false concept, a kind of social lie, in service of a deceptive ideology.</w:t>
      </w:r>
      <w:r w:rsidR="00885DBA" w:rsidRPr="009A1159">
        <w:rPr>
          <w:lang w:val="en-GB"/>
        </w:rPr>
        <w:t xml:space="preserve"> </w:t>
      </w:r>
      <w:r w:rsidR="00E1280E" w:rsidRPr="009A1159">
        <w:rPr>
          <w:lang w:val="en-GB"/>
        </w:rPr>
        <w:t xml:space="preserve">Its function is </w:t>
      </w:r>
      <w:r w:rsidR="00442CC2" w:rsidRPr="009A1159">
        <w:rPr>
          <w:lang w:val="en-GB"/>
        </w:rPr>
        <w:t xml:space="preserve">to avoid a sharp </w:t>
      </w:r>
      <w:r w:rsidR="00534CC4">
        <w:rPr>
          <w:lang w:val="en-GB"/>
        </w:rPr>
        <w:t xml:space="preserve">social-political </w:t>
      </w:r>
      <w:r w:rsidR="00442CC2" w:rsidRPr="009A1159">
        <w:rPr>
          <w:lang w:val="en-GB"/>
        </w:rPr>
        <w:t>confrontation betw</w:t>
      </w:r>
      <w:r w:rsidR="00E1280E" w:rsidRPr="009A1159">
        <w:rPr>
          <w:lang w:val="en-GB"/>
        </w:rPr>
        <w:t>een students and manual workers. What the term should achieve is a pacification of the two, but according to the German thinker, this is impossible t</w:t>
      </w:r>
      <w:r w:rsidR="00EA4F84" w:rsidRPr="009A1159">
        <w:rPr>
          <w:lang w:val="en-GB"/>
        </w:rPr>
        <w:t xml:space="preserve">o achieve on the level of </w:t>
      </w:r>
      <w:r w:rsidR="00534CC4">
        <w:rPr>
          <w:lang w:val="en-GB"/>
        </w:rPr>
        <w:t>linguistic manipulation</w:t>
      </w:r>
      <w:r w:rsidR="00EA4F84" w:rsidRPr="009A1159">
        <w:rPr>
          <w:lang w:val="en-GB"/>
        </w:rPr>
        <w:t>.</w:t>
      </w:r>
      <w:r w:rsidR="00442CC2" w:rsidRPr="009A1159">
        <w:rPr>
          <w:lang w:val="en-GB"/>
        </w:rPr>
        <w:t xml:space="preserve"> </w:t>
      </w:r>
    </w:p>
    <w:p w:rsidR="00B0602C" w:rsidRPr="009A1159" w:rsidRDefault="00534CC4" w:rsidP="005562D8">
      <w:pPr>
        <w:rPr>
          <w:lang w:val="en-GB"/>
        </w:rPr>
      </w:pPr>
      <w:proofErr w:type="spellStart"/>
      <w:r>
        <w:rPr>
          <w:lang w:val="en-GB"/>
        </w:rPr>
        <w:t>Interstingly</w:t>
      </w:r>
      <w:proofErr w:type="spellEnd"/>
      <w:r>
        <w:rPr>
          <w:lang w:val="en-GB"/>
        </w:rPr>
        <w:t xml:space="preserve">, Piper makes use of </w:t>
      </w:r>
      <w:r w:rsidR="00EA4F84" w:rsidRPr="009A1159">
        <w:rPr>
          <w:lang w:val="en-GB"/>
        </w:rPr>
        <w:t>the language of the communist teaching</w:t>
      </w:r>
      <w:r w:rsidR="00442CC2" w:rsidRPr="009A1159">
        <w:rPr>
          <w:lang w:val="en-GB"/>
        </w:rPr>
        <w:t xml:space="preserve"> </w:t>
      </w:r>
      <w:r w:rsidR="002304DD" w:rsidRPr="009A1159">
        <w:rPr>
          <w:lang w:val="en-GB"/>
        </w:rPr>
        <w:t xml:space="preserve">of class struggle. Pieper’s own </w:t>
      </w:r>
      <w:r w:rsidR="00EA4F84" w:rsidRPr="009A1159">
        <w:rPr>
          <w:lang w:val="en-GB"/>
        </w:rPr>
        <w:t xml:space="preserve">thought on this </w:t>
      </w:r>
      <w:r>
        <w:rPr>
          <w:lang w:val="en-GB"/>
        </w:rPr>
        <w:t xml:space="preserve">theme </w:t>
      </w:r>
      <w:r w:rsidR="00EA4F84" w:rsidRPr="009A1159">
        <w:rPr>
          <w:lang w:val="en-GB"/>
        </w:rPr>
        <w:t>is close enough to</w:t>
      </w:r>
      <w:r w:rsidR="002304DD" w:rsidRPr="009A1159">
        <w:rPr>
          <w:lang w:val="en-GB"/>
        </w:rPr>
        <w:t xml:space="preserve"> that teaching – </w:t>
      </w:r>
      <w:r w:rsidR="00EA4F84" w:rsidRPr="009A1159">
        <w:rPr>
          <w:lang w:val="en-GB"/>
        </w:rPr>
        <w:t xml:space="preserve">he shares the </w:t>
      </w:r>
      <w:r>
        <w:rPr>
          <w:lang w:val="en-GB"/>
        </w:rPr>
        <w:t xml:space="preserve">critical </w:t>
      </w:r>
      <w:r w:rsidR="00EA4F84" w:rsidRPr="009A1159">
        <w:rPr>
          <w:lang w:val="en-GB"/>
        </w:rPr>
        <w:t>view of the radical left that</w:t>
      </w:r>
      <w:r w:rsidR="002304DD" w:rsidRPr="009A1159">
        <w:rPr>
          <w:lang w:val="en-GB"/>
        </w:rPr>
        <w:t xml:space="preserve"> “being proletarian is being bound to the working-process.”</w:t>
      </w:r>
      <w:r w:rsidR="002304DD" w:rsidRPr="009A1159">
        <w:rPr>
          <w:rStyle w:val="Lbjegyzet-hivatkozs"/>
          <w:lang w:val="en-GB"/>
        </w:rPr>
        <w:footnoteReference w:id="10"/>
      </w:r>
      <w:r w:rsidR="002304DD" w:rsidRPr="009A1159">
        <w:rPr>
          <w:lang w:val="en-GB"/>
        </w:rPr>
        <w:t xml:space="preserve"> This </w:t>
      </w:r>
      <w:r>
        <w:rPr>
          <w:lang w:val="en-GB"/>
        </w:rPr>
        <w:t>can remind one of</w:t>
      </w:r>
      <w:r w:rsidR="00EA4F84" w:rsidRPr="009A1159">
        <w:rPr>
          <w:lang w:val="en-GB"/>
        </w:rPr>
        <w:t xml:space="preserve"> </w:t>
      </w:r>
      <w:r w:rsidR="002304DD" w:rsidRPr="009A1159">
        <w:rPr>
          <w:lang w:val="en-GB"/>
        </w:rPr>
        <w:t>Marx’s understanding of</w:t>
      </w:r>
      <w:r w:rsidR="005562D8" w:rsidRPr="009A1159">
        <w:rPr>
          <w:lang w:val="en-GB"/>
        </w:rPr>
        <w:t xml:space="preserve"> alienation, </w:t>
      </w:r>
      <w:r w:rsidR="00EA4F84" w:rsidRPr="009A1159">
        <w:rPr>
          <w:lang w:val="en-GB"/>
        </w:rPr>
        <w:t>the unavoidable side-effect on human consciousness</w:t>
      </w:r>
      <w:r w:rsidR="00440133" w:rsidRPr="009A1159">
        <w:rPr>
          <w:lang w:val="en-GB"/>
        </w:rPr>
        <w:t xml:space="preserve"> of monotonous </w:t>
      </w:r>
      <w:r>
        <w:rPr>
          <w:lang w:val="en-GB"/>
        </w:rPr>
        <w:t xml:space="preserve">industrialised </w:t>
      </w:r>
      <w:r w:rsidR="00440133" w:rsidRPr="009A1159">
        <w:rPr>
          <w:lang w:val="en-GB"/>
        </w:rPr>
        <w:t>labour. This theme was</w:t>
      </w:r>
      <w:r w:rsidR="005562D8" w:rsidRPr="009A1159">
        <w:rPr>
          <w:lang w:val="en-GB"/>
        </w:rPr>
        <w:t xml:space="preserve"> presented </w:t>
      </w:r>
      <w:r w:rsidR="00440133" w:rsidRPr="009A1159">
        <w:rPr>
          <w:lang w:val="en-GB"/>
        </w:rPr>
        <w:t xml:space="preserve">by Marx </w:t>
      </w:r>
      <w:r w:rsidR="005562D8" w:rsidRPr="009A1159">
        <w:rPr>
          <w:lang w:val="en-GB"/>
        </w:rPr>
        <w:t xml:space="preserve">in his </w:t>
      </w:r>
      <w:r w:rsidR="005562D8" w:rsidRPr="009A1159">
        <w:rPr>
          <w:i/>
          <w:lang w:val="en-GB"/>
        </w:rPr>
        <w:t>The Economic and Philosophic Manuscripts</w:t>
      </w:r>
      <w:r w:rsidR="005562D8" w:rsidRPr="009A1159">
        <w:rPr>
          <w:lang w:val="en-GB"/>
        </w:rPr>
        <w:t xml:space="preserve"> of 1844, </w:t>
      </w:r>
      <w:r w:rsidR="00440133" w:rsidRPr="009A1159">
        <w:rPr>
          <w:lang w:val="en-GB"/>
        </w:rPr>
        <w:t xml:space="preserve">as emphasized </w:t>
      </w:r>
      <w:r w:rsidR="005562D8" w:rsidRPr="009A1159">
        <w:rPr>
          <w:lang w:val="en-GB"/>
        </w:rPr>
        <w:t>in the ‘</w:t>
      </w:r>
      <w:r w:rsidR="00440133" w:rsidRPr="009A1159">
        <w:rPr>
          <w:lang w:val="en-GB"/>
        </w:rPr>
        <w:t>60s</w:t>
      </w:r>
      <w:r w:rsidR="005562D8" w:rsidRPr="009A1159">
        <w:rPr>
          <w:lang w:val="en-GB"/>
        </w:rPr>
        <w:t xml:space="preserve"> by reform-communists, like Adam </w:t>
      </w:r>
      <w:proofErr w:type="spellStart"/>
      <w:r w:rsidR="005562D8" w:rsidRPr="009A1159">
        <w:rPr>
          <w:lang w:val="en-GB"/>
        </w:rPr>
        <w:t>Schaff</w:t>
      </w:r>
      <w:proofErr w:type="spellEnd"/>
      <w:r w:rsidR="005562D8" w:rsidRPr="009A1159">
        <w:rPr>
          <w:lang w:val="en-GB"/>
        </w:rPr>
        <w:t xml:space="preserve">. </w:t>
      </w:r>
      <w:r w:rsidR="000D7380" w:rsidRPr="009A1159">
        <w:rPr>
          <w:lang w:val="en-GB"/>
        </w:rPr>
        <w:t xml:space="preserve">The Polish </w:t>
      </w:r>
      <w:proofErr w:type="gramStart"/>
      <w:r w:rsidR="000D7380" w:rsidRPr="009A1159">
        <w:rPr>
          <w:lang w:val="en-GB"/>
        </w:rPr>
        <w:t>thinker’s</w:t>
      </w:r>
      <w:proofErr w:type="gramEnd"/>
      <w:r w:rsidR="005562D8" w:rsidRPr="009A1159">
        <w:rPr>
          <w:lang w:val="en-GB"/>
        </w:rPr>
        <w:t xml:space="preserve"> </w:t>
      </w:r>
      <w:r w:rsidR="005562D8" w:rsidRPr="009A1159">
        <w:rPr>
          <w:i/>
          <w:lang w:val="en-GB"/>
        </w:rPr>
        <w:t>Alienation As a Social Phenomenon</w:t>
      </w:r>
      <w:r w:rsidR="005562D8" w:rsidRPr="009A1159">
        <w:rPr>
          <w:lang w:val="en-GB"/>
        </w:rPr>
        <w:t xml:space="preserve"> from 1980</w:t>
      </w:r>
      <w:r w:rsidR="001903B8" w:rsidRPr="009A1159">
        <w:rPr>
          <w:lang w:val="en-GB"/>
        </w:rPr>
        <w:t xml:space="preserve"> </w:t>
      </w:r>
      <w:r w:rsidR="00101185" w:rsidRPr="009A1159">
        <w:rPr>
          <w:lang w:val="en-GB"/>
        </w:rPr>
        <w:t>famously analysed</w:t>
      </w:r>
      <w:r w:rsidR="001903B8" w:rsidRPr="009A1159">
        <w:rPr>
          <w:lang w:val="en-GB"/>
        </w:rPr>
        <w:t xml:space="preserve"> the difficulties resulting from degrading working conditions in a highly developed capitalist society. </w:t>
      </w:r>
      <w:r w:rsidR="000D7380" w:rsidRPr="009A1159">
        <w:rPr>
          <w:lang w:val="en-GB"/>
        </w:rPr>
        <w:t>This is what Pieper hi</w:t>
      </w:r>
      <w:r w:rsidR="00E052D2" w:rsidRPr="009A1159">
        <w:rPr>
          <w:lang w:val="en-GB"/>
        </w:rPr>
        <w:t xml:space="preserve">mself realised, </w:t>
      </w:r>
      <w:r w:rsidR="008B49F2">
        <w:rPr>
          <w:lang w:val="en-GB"/>
        </w:rPr>
        <w:t>somewhat</w:t>
      </w:r>
      <w:r w:rsidR="00E052D2" w:rsidRPr="009A1159">
        <w:rPr>
          <w:lang w:val="en-GB"/>
        </w:rPr>
        <w:t xml:space="preserve"> earlier</w:t>
      </w:r>
      <w:r w:rsidR="005F4ACD" w:rsidRPr="009A1159">
        <w:rPr>
          <w:lang w:val="en-GB"/>
        </w:rPr>
        <w:t xml:space="preserve">. </w:t>
      </w:r>
      <w:r w:rsidR="00E052D2" w:rsidRPr="009A1159">
        <w:rPr>
          <w:lang w:val="en-GB"/>
        </w:rPr>
        <w:t>But his therapy</w:t>
      </w:r>
      <w:r w:rsidR="00101185" w:rsidRPr="009A1159">
        <w:rPr>
          <w:lang w:val="en-GB"/>
        </w:rPr>
        <w:t xml:space="preserve"> as a Catholic, and as a special kind of very earnest Thomist, </w:t>
      </w:r>
      <w:r w:rsidR="00E052D2" w:rsidRPr="009A1159">
        <w:rPr>
          <w:lang w:val="en-GB"/>
        </w:rPr>
        <w:t>wa</w:t>
      </w:r>
      <w:r w:rsidR="000D7380" w:rsidRPr="009A1159">
        <w:rPr>
          <w:lang w:val="en-GB"/>
        </w:rPr>
        <w:t>s very different</w:t>
      </w:r>
      <w:r w:rsidR="00166121">
        <w:rPr>
          <w:lang w:val="en-GB"/>
        </w:rPr>
        <w:t xml:space="preserve"> from either Marx’s </w:t>
      </w:r>
      <w:r w:rsidR="008B49F2">
        <w:rPr>
          <w:lang w:val="en-GB"/>
        </w:rPr>
        <w:t>own or the Marxists’ solution</w:t>
      </w:r>
      <w:r w:rsidR="000D7380" w:rsidRPr="009A1159">
        <w:rPr>
          <w:lang w:val="en-GB"/>
        </w:rPr>
        <w:t xml:space="preserve">. </w:t>
      </w:r>
      <w:r w:rsidR="00E052D2" w:rsidRPr="009A1159">
        <w:rPr>
          <w:lang w:val="en-GB"/>
        </w:rPr>
        <w:t>He</w:t>
      </w:r>
      <w:r w:rsidR="00101185" w:rsidRPr="009A1159">
        <w:rPr>
          <w:lang w:val="en-GB"/>
        </w:rPr>
        <w:t>, too,</w:t>
      </w:r>
      <w:r w:rsidR="00E052D2" w:rsidRPr="009A1159">
        <w:rPr>
          <w:lang w:val="en-GB"/>
        </w:rPr>
        <w:t xml:space="preserve"> revealed the </w:t>
      </w:r>
      <w:r w:rsidR="008B49F2">
        <w:rPr>
          <w:lang w:val="en-GB"/>
        </w:rPr>
        <w:t>inhumanity</w:t>
      </w:r>
      <w:r w:rsidR="00E052D2" w:rsidRPr="009A1159">
        <w:rPr>
          <w:lang w:val="en-GB"/>
        </w:rPr>
        <w:t xml:space="preserve"> of the sort of work Chaplin famously caricatured in </w:t>
      </w:r>
      <w:r w:rsidR="00E052D2" w:rsidRPr="00166121">
        <w:rPr>
          <w:i/>
          <w:lang w:val="en-GB"/>
        </w:rPr>
        <w:t>Modern Times</w:t>
      </w:r>
      <w:r w:rsidR="00E052D2" w:rsidRPr="009A1159">
        <w:rPr>
          <w:lang w:val="en-GB"/>
        </w:rPr>
        <w:t>,</w:t>
      </w:r>
      <w:r w:rsidR="00101185" w:rsidRPr="009A1159">
        <w:rPr>
          <w:lang w:val="en-GB"/>
        </w:rPr>
        <w:t xml:space="preserve"> </w:t>
      </w:r>
      <w:r w:rsidR="008B49F2">
        <w:rPr>
          <w:lang w:val="en-GB"/>
        </w:rPr>
        <w:t xml:space="preserve">claiming </w:t>
      </w:r>
      <w:r w:rsidR="00101185" w:rsidRPr="009A1159">
        <w:rPr>
          <w:lang w:val="en-GB"/>
        </w:rPr>
        <w:t>that it results in the loss of the human being’s real intellectual-spiritual perspective</w:t>
      </w:r>
      <w:r w:rsidR="00100FBC" w:rsidRPr="009A1159">
        <w:rPr>
          <w:lang w:val="en-GB"/>
        </w:rPr>
        <w:t xml:space="preserve">: ‘the whole life of </w:t>
      </w:r>
      <w:r w:rsidR="00100FBC" w:rsidRPr="009A1159">
        <w:rPr>
          <w:lang w:val="en-GB"/>
        </w:rPr>
        <w:lastRenderedPageBreak/>
        <w:t>the working human being is consumed.”</w:t>
      </w:r>
      <w:r w:rsidR="00100FBC" w:rsidRPr="009A1159">
        <w:rPr>
          <w:rStyle w:val="Lbjegyzet-hivatkozs"/>
          <w:lang w:val="en-GB"/>
        </w:rPr>
        <w:footnoteReference w:id="11"/>
      </w:r>
      <w:r w:rsidR="00101185" w:rsidRPr="009A1159">
        <w:rPr>
          <w:lang w:val="en-GB"/>
        </w:rPr>
        <w:t xml:space="preserve"> </w:t>
      </w:r>
      <w:r w:rsidR="00E052D2" w:rsidRPr="009A1159">
        <w:rPr>
          <w:lang w:val="en-GB"/>
        </w:rPr>
        <w:t xml:space="preserve"> </w:t>
      </w:r>
      <w:r w:rsidR="00100FBC" w:rsidRPr="009A1159">
        <w:rPr>
          <w:lang w:val="en-GB"/>
        </w:rPr>
        <w:t xml:space="preserve">He </w:t>
      </w:r>
      <w:r w:rsidR="00101185" w:rsidRPr="009A1159">
        <w:rPr>
          <w:lang w:val="en-GB"/>
        </w:rPr>
        <w:t>presented leisure</w:t>
      </w:r>
      <w:r w:rsidR="00100FBC" w:rsidRPr="009A1159">
        <w:rPr>
          <w:lang w:val="en-GB"/>
        </w:rPr>
        <w:t xml:space="preserve"> as the solution to the threats of the “total-work state”</w:t>
      </w:r>
      <w:r w:rsidR="00101185" w:rsidRPr="009A1159">
        <w:rPr>
          <w:lang w:val="en-GB"/>
        </w:rPr>
        <w:t>, as a way of life opening up the realm of the metaphysical, as its alternative.</w:t>
      </w:r>
    </w:p>
    <w:p w:rsidR="00101185" w:rsidRPr="009A1159" w:rsidRDefault="00101185" w:rsidP="005562D8">
      <w:pPr>
        <w:rPr>
          <w:lang w:val="en-GB"/>
        </w:rPr>
      </w:pPr>
      <w:r w:rsidRPr="009A1159">
        <w:rPr>
          <w:lang w:val="en-GB"/>
        </w:rPr>
        <w:t xml:space="preserve">Certainly, Pieper is aware of the difficulties of his solution, </w:t>
      </w:r>
      <w:r w:rsidR="00100FBC" w:rsidRPr="009A1159">
        <w:rPr>
          <w:lang w:val="en-GB"/>
        </w:rPr>
        <w:t xml:space="preserve">which might seem to cause </w:t>
      </w:r>
      <w:r w:rsidRPr="009A1159">
        <w:rPr>
          <w:lang w:val="en-GB"/>
        </w:rPr>
        <w:t xml:space="preserve">a kind of schism within society between </w:t>
      </w:r>
      <w:r w:rsidR="00100FBC" w:rsidRPr="009A1159">
        <w:rPr>
          <w:lang w:val="en-GB"/>
        </w:rPr>
        <w:t>those engaged in mean labour, and</w:t>
      </w:r>
      <w:r w:rsidRPr="009A1159">
        <w:rPr>
          <w:lang w:val="en-GB"/>
        </w:rPr>
        <w:t xml:space="preserve"> th</w:t>
      </w:r>
      <w:r w:rsidR="00100FBC" w:rsidRPr="009A1159">
        <w:rPr>
          <w:lang w:val="en-GB"/>
        </w:rPr>
        <w:t>e highly intellectual elite, operating as a privileged class.</w:t>
      </w:r>
      <w:r w:rsidRPr="009A1159">
        <w:rPr>
          <w:lang w:val="en-GB"/>
        </w:rPr>
        <w:t xml:space="preserve"> </w:t>
      </w:r>
      <w:r w:rsidR="00100FBC" w:rsidRPr="009A1159">
        <w:rPr>
          <w:lang w:val="en-GB"/>
        </w:rPr>
        <w:t xml:space="preserve">But he does not look at this as a political problem, and therefore discounts the political solution. </w:t>
      </w:r>
      <w:r w:rsidR="008A3E36" w:rsidRPr="009A1159">
        <w:rPr>
          <w:lang w:val="en-GB"/>
        </w:rPr>
        <w:t xml:space="preserve">This is because his understanding of </w:t>
      </w:r>
      <w:proofErr w:type="spellStart"/>
      <w:r w:rsidR="008A3E36" w:rsidRPr="009A1159">
        <w:rPr>
          <w:lang w:val="en-GB"/>
        </w:rPr>
        <w:t>proletarianism</w:t>
      </w:r>
      <w:proofErr w:type="spellEnd"/>
      <w:r w:rsidR="008A3E36" w:rsidRPr="009A1159">
        <w:rPr>
          <w:lang w:val="en-GB"/>
        </w:rPr>
        <w:t xml:space="preserve"> is that it is a society-wide phenomenon, which affects everyone equally – a total submission to usefulness means the submission to what he calls “the servile arts”</w:t>
      </w:r>
      <w:r w:rsidR="008D66CE" w:rsidRPr="009A1159">
        <w:rPr>
          <w:lang w:val="en-GB"/>
        </w:rPr>
        <w:t>, “the inhumanity of the total world of work: the final binding of man to the process of production”.</w:t>
      </w:r>
      <w:r w:rsidR="008D66CE" w:rsidRPr="009A1159">
        <w:rPr>
          <w:rStyle w:val="Lbjegyzet-hivatkozs"/>
          <w:lang w:val="en-GB"/>
        </w:rPr>
        <w:footnoteReference w:id="12"/>
      </w:r>
      <w:r w:rsidR="008A3E36" w:rsidRPr="009A1159">
        <w:rPr>
          <w:lang w:val="en-GB"/>
        </w:rPr>
        <w:t xml:space="preserve"> </w:t>
      </w:r>
    </w:p>
    <w:p w:rsidR="008A3E36" w:rsidRPr="009A1159" w:rsidRDefault="008D66CE" w:rsidP="005562D8">
      <w:pPr>
        <w:rPr>
          <w:lang w:val="en-GB"/>
        </w:rPr>
      </w:pPr>
      <w:r w:rsidRPr="009A1159">
        <w:rPr>
          <w:lang w:val="en-GB"/>
        </w:rPr>
        <w:t>Pieper’s philosophically substantiated solution is to secure the possibility for everyone, including the working class, “making available for the working person a meaningful kind of activity that is not work – in other words, by opening up an area of true leisure.”</w:t>
      </w:r>
      <w:r w:rsidRPr="009A1159">
        <w:rPr>
          <w:rStyle w:val="Lbjegyzet-hivatkozs"/>
          <w:lang w:val="en-GB"/>
        </w:rPr>
        <w:footnoteReference w:id="13"/>
      </w:r>
    </w:p>
    <w:p w:rsidR="00B0602C" w:rsidRPr="009A1159" w:rsidRDefault="00B0602C" w:rsidP="00F216BC">
      <w:pPr>
        <w:rPr>
          <w:lang w:val="en-GB"/>
        </w:rPr>
      </w:pPr>
    </w:p>
    <w:p w:rsidR="00C45203" w:rsidRPr="009A1159" w:rsidRDefault="00297809" w:rsidP="00C45203">
      <w:pPr>
        <w:pStyle w:val="Listaszerbekezds"/>
        <w:numPr>
          <w:ilvl w:val="0"/>
          <w:numId w:val="1"/>
        </w:numPr>
        <w:rPr>
          <w:b/>
          <w:lang w:val="en-GB"/>
        </w:rPr>
      </w:pPr>
      <w:r w:rsidRPr="009A1159">
        <w:rPr>
          <w:b/>
          <w:lang w:val="en-GB"/>
        </w:rPr>
        <w:t>Work and leisure</w:t>
      </w:r>
    </w:p>
    <w:p w:rsidR="00C45203" w:rsidRPr="009A1159" w:rsidRDefault="00C45203" w:rsidP="00C45203">
      <w:pPr>
        <w:rPr>
          <w:lang w:val="en-GB"/>
        </w:rPr>
      </w:pPr>
    </w:p>
    <w:p w:rsidR="00C45203" w:rsidRPr="009A1159" w:rsidRDefault="008D66CE" w:rsidP="00C45203">
      <w:pPr>
        <w:rPr>
          <w:lang w:val="en-GB"/>
        </w:rPr>
      </w:pPr>
      <w:r w:rsidRPr="009A1159">
        <w:rPr>
          <w:lang w:val="en-GB"/>
        </w:rPr>
        <w:t>But w</w:t>
      </w:r>
      <w:r w:rsidR="008348AC" w:rsidRPr="009A1159">
        <w:rPr>
          <w:lang w:val="en-GB"/>
        </w:rPr>
        <w:t>hy does leis</w:t>
      </w:r>
      <w:r w:rsidR="008B49F2">
        <w:rPr>
          <w:lang w:val="en-GB"/>
        </w:rPr>
        <w:t>ure have a “bad press” today, asks</w:t>
      </w:r>
      <w:r w:rsidR="008348AC" w:rsidRPr="009A1159">
        <w:rPr>
          <w:lang w:val="en-GB"/>
        </w:rPr>
        <w:t xml:space="preserve"> Roger Scruton </w:t>
      </w:r>
      <w:r w:rsidR="008B49F2">
        <w:rPr>
          <w:lang w:val="en-GB"/>
        </w:rPr>
        <w:t>in his Introduction</w:t>
      </w:r>
      <w:r w:rsidR="008348AC" w:rsidRPr="009A1159">
        <w:rPr>
          <w:lang w:val="en-GB"/>
        </w:rPr>
        <w:t>.</w:t>
      </w:r>
      <w:r w:rsidR="008B49F2">
        <w:rPr>
          <w:rStyle w:val="Lbjegyzet-hivatkozs"/>
          <w:lang w:val="en-GB"/>
        </w:rPr>
        <w:footnoteReference w:id="14"/>
      </w:r>
      <w:r w:rsidR="008348AC" w:rsidRPr="009A1159">
        <w:rPr>
          <w:lang w:val="en-GB"/>
        </w:rPr>
        <w:t xml:space="preserve"> His answer to his own question is that leisure is attacked by the Puritan, as a “source of vice”, the egalitarian as  a “sign of privilege”, and the Marxist as well, as the “unjust surplus”.</w:t>
      </w:r>
      <w:r w:rsidR="008348AC" w:rsidRPr="009A1159">
        <w:rPr>
          <w:rStyle w:val="Lbjegyzet-hivatkozs"/>
          <w:lang w:val="en-GB"/>
        </w:rPr>
        <w:footnoteReference w:id="15"/>
      </w:r>
      <w:r w:rsidR="008348AC" w:rsidRPr="009A1159">
        <w:rPr>
          <w:lang w:val="en-GB"/>
        </w:rPr>
        <w:t xml:space="preserve"> </w:t>
      </w:r>
      <w:r w:rsidR="00C4038D" w:rsidRPr="009A1159">
        <w:rPr>
          <w:lang w:val="en-GB"/>
        </w:rPr>
        <w:t xml:space="preserve">Pieper </w:t>
      </w:r>
      <w:r w:rsidR="008B49F2">
        <w:rPr>
          <w:lang w:val="en-GB"/>
        </w:rPr>
        <w:t xml:space="preserve">aims to </w:t>
      </w:r>
      <w:r w:rsidR="00166121">
        <w:rPr>
          <w:lang w:val="en-GB"/>
        </w:rPr>
        <w:t>criticize</w:t>
      </w:r>
      <w:r w:rsidR="00C4038D" w:rsidRPr="009A1159">
        <w:rPr>
          <w:lang w:val="en-GB"/>
        </w:rPr>
        <w:t xml:space="preserve"> this </w:t>
      </w:r>
      <w:r w:rsidR="00C4038D" w:rsidRPr="008B49F2">
        <w:rPr>
          <w:i/>
          <w:lang w:val="en-GB"/>
        </w:rPr>
        <w:t>Zeitgeist</w:t>
      </w:r>
      <w:r w:rsidR="00C4038D" w:rsidRPr="009A1159">
        <w:rPr>
          <w:lang w:val="en-GB"/>
        </w:rPr>
        <w:t xml:space="preserve"> which turns work into an idol. As leisure has a non-active character, it is by definition opposed to work, which is almost purely </w:t>
      </w:r>
      <w:r w:rsidR="00594A57" w:rsidRPr="009A1159">
        <w:rPr>
          <w:lang w:val="en-GB"/>
        </w:rPr>
        <w:t>activity. This is why Pieper first has to deconstruct the notion of work, in order to be able to reconstruct leisure.</w:t>
      </w:r>
    </w:p>
    <w:p w:rsidR="00594A57" w:rsidRPr="009A1159" w:rsidRDefault="008D66CE" w:rsidP="00C45203">
      <w:pPr>
        <w:rPr>
          <w:lang w:val="en-GB"/>
        </w:rPr>
      </w:pPr>
      <w:r w:rsidRPr="009A1159">
        <w:rPr>
          <w:lang w:val="en-GB"/>
        </w:rPr>
        <w:t xml:space="preserve">As mentioned, </w:t>
      </w:r>
      <w:r w:rsidR="007B6542" w:rsidRPr="009A1159">
        <w:rPr>
          <w:lang w:val="en-GB"/>
        </w:rPr>
        <w:t xml:space="preserve">Pieper’s understanding of the modern notion of work is based on the notion of servile arts in Aquinas’ commentary on Aristotle’s </w:t>
      </w:r>
      <w:r w:rsidR="007B6542" w:rsidRPr="008B49F2">
        <w:rPr>
          <w:i/>
          <w:lang w:val="en-GB"/>
        </w:rPr>
        <w:t>Metaphysics</w:t>
      </w:r>
      <w:r w:rsidR="007B6542" w:rsidRPr="009A1159">
        <w:rPr>
          <w:lang w:val="en-GB"/>
        </w:rPr>
        <w:t xml:space="preserve">: “Every art is called </w:t>
      </w:r>
      <w:r w:rsidR="007B6542" w:rsidRPr="009A1159">
        <w:rPr>
          <w:i/>
          <w:lang w:val="en-GB"/>
        </w:rPr>
        <w:t>liberal</w:t>
      </w:r>
      <w:r w:rsidR="007B6542" w:rsidRPr="009A1159">
        <w:rPr>
          <w:lang w:val="en-GB"/>
        </w:rPr>
        <w:t xml:space="preserve"> which is ordered to knowing; those which are ordered to some utility to be attained though action are called </w:t>
      </w:r>
      <w:r w:rsidR="007B6542" w:rsidRPr="009A1159">
        <w:rPr>
          <w:i/>
          <w:lang w:val="en-GB"/>
        </w:rPr>
        <w:t>servile arts</w:t>
      </w:r>
      <w:r w:rsidR="007B6542" w:rsidRPr="009A1159">
        <w:rPr>
          <w:lang w:val="en-GB"/>
        </w:rPr>
        <w:t>.”</w:t>
      </w:r>
      <w:r w:rsidR="007B6542" w:rsidRPr="009A1159">
        <w:rPr>
          <w:rStyle w:val="Lbjegyzet-hivatkozs"/>
          <w:lang w:val="en-GB"/>
        </w:rPr>
        <w:footnoteReference w:id="16"/>
      </w:r>
    </w:p>
    <w:p w:rsidR="007B6542" w:rsidRPr="009A1159" w:rsidRDefault="007B6542" w:rsidP="00C45203">
      <w:pPr>
        <w:rPr>
          <w:lang w:val="en-GB"/>
        </w:rPr>
      </w:pPr>
      <w:r w:rsidRPr="009A1159">
        <w:rPr>
          <w:lang w:val="en-GB"/>
        </w:rPr>
        <w:t xml:space="preserve">Obviously, </w:t>
      </w:r>
      <w:r w:rsidR="008D66CE" w:rsidRPr="009A1159">
        <w:rPr>
          <w:lang w:val="en-GB"/>
        </w:rPr>
        <w:t xml:space="preserve">this is the philosopher’s own perspective. </w:t>
      </w:r>
      <w:r w:rsidR="008B49F2">
        <w:rPr>
          <w:lang w:val="en-GB"/>
        </w:rPr>
        <w:t>P</w:t>
      </w:r>
      <w:r w:rsidRPr="009A1159">
        <w:rPr>
          <w:lang w:val="en-GB"/>
        </w:rPr>
        <w:t>hilosophy</w:t>
      </w:r>
      <w:r w:rsidR="008B49F2">
        <w:rPr>
          <w:lang w:val="en-GB"/>
        </w:rPr>
        <w:t xml:space="preserve">, as a special realm of thought, is concerned with </w:t>
      </w:r>
      <w:r w:rsidRPr="009A1159">
        <w:rPr>
          <w:lang w:val="en-GB"/>
        </w:rPr>
        <w:t>t</w:t>
      </w:r>
      <w:r w:rsidR="008B49F2">
        <w:rPr>
          <w:lang w:val="en-GB"/>
        </w:rPr>
        <w:t>he essence of the liberal arts. F</w:t>
      </w:r>
      <w:r w:rsidRPr="009A1159">
        <w:rPr>
          <w:lang w:val="en-GB"/>
        </w:rPr>
        <w:t xml:space="preserve">rom a philosopher’s job, the servile arts are </w:t>
      </w:r>
      <w:r w:rsidR="00B77520">
        <w:rPr>
          <w:lang w:val="en-GB"/>
        </w:rPr>
        <w:t xml:space="preserve">far </w:t>
      </w:r>
      <w:r w:rsidRPr="009A1159">
        <w:rPr>
          <w:lang w:val="en-GB"/>
        </w:rPr>
        <w:t xml:space="preserve">away. But this does not mean that Pieper would look down on and regard as inferior </w:t>
      </w:r>
      <w:r w:rsidR="008D66CE" w:rsidRPr="009A1159">
        <w:rPr>
          <w:lang w:val="en-GB"/>
        </w:rPr>
        <w:t xml:space="preserve">the activity of the </w:t>
      </w:r>
      <w:r w:rsidRPr="009A1159">
        <w:rPr>
          <w:lang w:val="en-GB"/>
        </w:rPr>
        <w:t>work</w:t>
      </w:r>
      <w:r w:rsidR="008D66CE" w:rsidRPr="009A1159">
        <w:rPr>
          <w:lang w:val="en-GB"/>
        </w:rPr>
        <w:t>er</w:t>
      </w:r>
      <w:r w:rsidRPr="009A1159">
        <w:rPr>
          <w:lang w:val="en-GB"/>
        </w:rPr>
        <w:t>,</w:t>
      </w:r>
      <w:r w:rsidR="008D66CE" w:rsidRPr="009A1159">
        <w:rPr>
          <w:lang w:val="en-GB"/>
        </w:rPr>
        <w:t xml:space="preserve"> manual labour,</w:t>
      </w:r>
      <w:r w:rsidRPr="009A1159">
        <w:rPr>
          <w:lang w:val="en-GB"/>
        </w:rPr>
        <w:t xml:space="preserve"> as a servile art. He makes it obvious that according to the philosophical anthropology which he follows, and which was based on Aristotle and Aquinas, work is not a shame,</w:t>
      </w:r>
      <w:r w:rsidR="008D66CE" w:rsidRPr="009A1159">
        <w:rPr>
          <w:lang w:val="en-GB"/>
        </w:rPr>
        <w:t xml:space="preserve"> </w:t>
      </w:r>
      <w:r w:rsidRPr="009A1159">
        <w:rPr>
          <w:lang w:val="en-GB"/>
        </w:rPr>
        <w:t xml:space="preserve">in fact it is a must for human beings. </w:t>
      </w:r>
      <w:r w:rsidR="001B0FE3" w:rsidRPr="009A1159">
        <w:rPr>
          <w:lang w:val="en-GB"/>
        </w:rPr>
        <w:t xml:space="preserve">After all, since the expulsion from paradise, </w:t>
      </w:r>
      <w:r w:rsidR="008D66CE" w:rsidRPr="009A1159">
        <w:rPr>
          <w:lang w:val="en-GB"/>
        </w:rPr>
        <w:t>h</w:t>
      </w:r>
      <w:r w:rsidR="001B0FE3" w:rsidRPr="009A1159">
        <w:rPr>
          <w:lang w:val="en-GB"/>
        </w:rPr>
        <w:t>uman survival depends on the daily labour of humans: “what is normal is work, and the normal day is a working day.”</w:t>
      </w:r>
      <w:r w:rsidR="001B0FE3" w:rsidRPr="009A1159">
        <w:rPr>
          <w:rStyle w:val="Lbjegyzet-hivatkozs"/>
          <w:lang w:val="en-GB"/>
        </w:rPr>
        <w:footnoteReference w:id="17"/>
      </w:r>
    </w:p>
    <w:p w:rsidR="001B0FE3" w:rsidRPr="009A1159" w:rsidRDefault="001B0FE3" w:rsidP="00C45203">
      <w:pPr>
        <w:rPr>
          <w:lang w:val="en-GB"/>
        </w:rPr>
      </w:pPr>
      <w:r w:rsidRPr="009A1159">
        <w:rPr>
          <w:lang w:val="en-GB"/>
        </w:rPr>
        <w:t>The deconstruction of the working activity that Pieper is engaged in does not want to deny the use, function and even the dignity of work in human life. Pieper’s effort to redefine work is a cultural criticism of his own time, a powerful expression of disagreement with a work-concept that proclaims the glory of useful work in an un</w:t>
      </w:r>
      <w:r w:rsidR="008D66CE" w:rsidRPr="009A1159">
        <w:rPr>
          <w:lang w:val="en-GB"/>
        </w:rPr>
        <w:t>-</w:t>
      </w:r>
      <w:r w:rsidRPr="009A1159">
        <w:rPr>
          <w:lang w:val="en-GB"/>
        </w:rPr>
        <w:t>enchanted world.</w:t>
      </w:r>
      <w:r w:rsidR="00542757" w:rsidRPr="009A1159">
        <w:rPr>
          <w:lang w:val="en-GB"/>
        </w:rPr>
        <w:t xml:space="preserve"> He wants to express his dissatisfaction with the prospects of a life which only offers the hope to have some more work after the long hours of daily labour. This is why he bravely state the following paradox: “the restlessness of work-for-work’s-sake arose from nothing other than idleness.”</w:t>
      </w:r>
      <w:r w:rsidR="00542757" w:rsidRPr="009A1159">
        <w:rPr>
          <w:rStyle w:val="Lbjegyzet-hivatkozs"/>
          <w:lang w:val="en-GB"/>
        </w:rPr>
        <w:footnoteReference w:id="18"/>
      </w:r>
      <w:r w:rsidR="00542757" w:rsidRPr="009A1159">
        <w:rPr>
          <w:lang w:val="en-GB"/>
        </w:rPr>
        <w:t xml:space="preserve"> By </w:t>
      </w:r>
      <w:r w:rsidR="0036729C" w:rsidRPr="009A1159">
        <w:rPr>
          <w:lang w:val="en-GB"/>
        </w:rPr>
        <w:t xml:space="preserve">idleness, of course, he means </w:t>
      </w:r>
      <w:r w:rsidR="0036729C" w:rsidRPr="009A1159">
        <w:rPr>
          <w:i/>
          <w:lang w:val="en-GB"/>
        </w:rPr>
        <w:t>acedia</w:t>
      </w:r>
      <w:r w:rsidR="0036729C" w:rsidRPr="009A1159">
        <w:rPr>
          <w:lang w:val="en-GB"/>
        </w:rPr>
        <w:t xml:space="preserve">, sometimes referred to as sloth or laziness. For the first sight, it seems to be the opposite of being industrious. However, Pieper moves the concept out of its original context, and shows that </w:t>
      </w:r>
      <w:r w:rsidR="005B1F5A" w:rsidRPr="009A1159">
        <w:rPr>
          <w:lang w:val="en-GB"/>
        </w:rPr>
        <w:t>in fact, its opposite is</w:t>
      </w:r>
      <w:r w:rsidR="00B77520">
        <w:rPr>
          <w:lang w:val="en-GB"/>
        </w:rPr>
        <w:t xml:space="preserve"> not sweaty, busy activity but</w:t>
      </w:r>
      <w:r w:rsidR="005B1F5A" w:rsidRPr="009A1159">
        <w:rPr>
          <w:lang w:val="en-GB"/>
        </w:rPr>
        <w:t xml:space="preserve">  “rather the cheerful affirmation </w:t>
      </w:r>
      <w:r w:rsidR="00B77520">
        <w:rPr>
          <w:lang w:val="en-GB"/>
        </w:rPr>
        <w:t>by man of his own existence, of</w:t>
      </w:r>
      <w:r w:rsidR="005B1F5A" w:rsidRPr="009A1159">
        <w:rPr>
          <w:lang w:val="en-GB"/>
        </w:rPr>
        <w:t xml:space="preserve"> the </w:t>
      </w:r>
      <w:r w:rsidR="005B1F5A" w:rsidRPr="009A1159">
        <w:rPr>
          <w:lang w:val="en-GB"/>
        </w:rPr>
        <w:lastRenderedPageBreak/>
        <w:t>world as a whole and of God.”</w:t>
      </w:r>
      <w:r w:rsidR="005B1F5A" w:rsidRPr="009A1159">
        <w:rPr>
          <w:rStyle w:val="Lbjegyzet-hivatkozs"/>
          <w:lang w:val="en-GB"/>
        </w:rPr>
        <w:footnoteReference w:id="19"/>
      </w:r>
      <w:r w:rsidR="005B1F5A" w:rsidRPr="009A1159">
        <w:rPr>
          <w:lang w:val="en-GB"/>
        </w:rPr>
        <w:t xml:space="preserve"> If we accept this explanation, than we have to reinterpret idleness, as well. It turns out to be one of the seven capital sins, and it leads to nothing else but a “Restlessness and Inability-for-Leisure”.</w:t>
      </w:r>
      <w:r w:rsidR="005B1F5A" w:rsidRPr="009A1159">
        <w:rPr>
          <w:rStyle w:val="Lbjegyzet-hivatkozs"/>
          <w:lang w:val="en-GB"/>
        </w:rPr>
        <w:footnoteReference w:id="20"/>
      </w:r>
      <w:r w:rsidR="005B1F5A" w:rsidRPr="009A1159">
        <w:rPr>
          <w:lang w:val="en-GB"/>
        </w:rPr>
        <w:t xml:space="preserve"> In other words, it means the “lack of leisure”, and as such, it puts all the three aspects of work that Pieper is dealing with, on its proper place.</w:t>
      </w:r>
      <w:r w:rsidR="003F2C8C" w:rsidRPr="009A1159">
        <w:rPr>
          <w:lang w:val="en-GB"/>
        </w:rPr>
        <w:t xml:space="preserve"> Neither as activity nor as effort or as social function can </w:t>
      </w:r>
      <w:r w:rsidR="00B77520">
        <w:rPr>
          <w:lang w:val="en-GB"/>
        </w:rPr>
        <w:t xml:space="preserve">work </w:t>
      </w:r>
      <w:r w:rsidR="003F2C8C" w:rsidRPr="009A1159">
        <w:rPr>
          <w:lang w:val="en-GB"/>
        </w:rPr>
        <w:t>enable the human being to “realize himself as a being who is oriented toward the whole of existence.”</w:t>
      </w:r>
      <w:r w:rsidR="003F2C8C" w:rsidRPr="009A1159">
        <w:rPr>
          <w:rStyle w:val="Lbjegyzet-hivatkozs"/>
          <w:lang w:val="en-GB"/>
        </w:rPr>
        <w:footnoteReference w:id="21"/>
      </w:r>
      <w:r w:rsidR="003F2C8C" w:rsidRPr="009A1159">
        <w:rPr>
          <w:lang w:val="en-GB"/>
        </w:rPr>
        <w:t xml:space="preserve"> In fact, with work, </w:t>
      </w:r>
      <w:r w:rsidR="004C46E4" w:rsidRPr="009A1159">
        <w:rPr>
          <w:lang w:val="en-GB"/>
        </w:rPr>
        <w:t>humans can secure things useful, but it is a waste of</w:t>
      </w:r>
      <w:r w:rsidR="003F2C8C" w:rsidRPr="009A1159">
        <w:rPr>
          <w:lang w:val="en-GB"/>
        </w:rPr>
        <w:t xml:space="preserve"> opportunity</w:t>
      </w:r>
      <w:r w:rsidR="004C46E4" w:rsidRPr="009A1159">
        <w:rPr>
          <w:lang w:val="en-GB"/>
        </w:rPr>
        <w:t xml:space="preserve"> concerning things of primary importance, like intellectual peace or simple repose to reflect on the </w:t>
      </w:r>
      <w:r w:rsidR="00B77520">
        <w:rPr>
          <w:lang w:val="en-GB"/>
        </w:rPr>
        <w:t>final meaning</w:t>
      </w:r>
      <w:r w:rsidR="004C46E4" w:rsidRPr="009A1159">
        <w:rPr>
          <w:lang w:val="en-GB"/>
        </w:rPr>
        <w:t xml:space="preserve"> of one’s life. </w:t>
      </w:r>
      <w:r w:rsidR="003F2C8C" w:rsidRPr="009A1159">
        <w:rPr>
          <w:lang w:val="en-GB"/>
        </w:rPr>
        <w:t xml:space="preserve"> </w:t>
      </w:r>
    </w:p>
    <w:p w:rsidR="004C46E4" w:rsidRPr="009A1159" w:rsidRDefault="004C46E4" w:rsidP="00B352D8">
      <w:pPr>
        <w:rPr>
          <w:lang w:val="en-GB"/>
        </w:rPr>
      </w:pPr>
      <w:r w:rsidRPr="009A1159">
        <w:rPr>
          <w:lang w:val="en-GB"/>
        </w:rPr>
        <w:t xml:space="preserve">This positioning of work as necessary but </w:t>
      </w:r>
      <w:r w:rsidR="00B352D8" w:rsidRPr="009A1159">
        <w:rPr>
          <w:lang w:val="en-GB"/>
        </w:rPr>
        <w:t xml:space="preserve">always secondary beyond the spiritually significant </w:t>
      </w:r>
      <w:r w:rsidR="00B77520">
        <w:rPr>
          <w:lang w:val="en-GB"/>
        </w:rPr>
        <w:t>part of life</w:t>
      </w:r>
      <w:r w:rsidR="00B352D8" w:rsidRPr="009A1159">
        <w:rPr>
          <w:lang w:val="en-GB"/>
        </w:rPr>
        <w:t xml:space="preserve"> is </w:t>
      </w:r>
      <w:r w:rsidR="003D49CE" w:rsidRPr="009A1159">
        <w:rPr>
          <w:lang w:val="en-GB"/>
        </w:rPr>
        <w:t>an indirect</w:t>
      </w:r>
      <w:r w:rsidR="00B352D8" w:rsidRPr="009A1159">
        <w:rPr>
          <w:lang w:val="en-GB"/>
        </w:rPr>
        <w:t xml:space="preserve"> response to the narrative of disenchantment</w:t>
      </w:r>
      <w:r w:rsidR="003D49CE" w:rsidRPr="009A1159">
        <w:rPr>
          <w:lang w:val="en-GB"/>
        </w:rPr>
        <w:t>, crucial for Max Weber’s own story</w:t>
      </w:r>
      <w:r w:rsidR="00B352D8" w:rsidRPr="009A1159">
        <w:rPr>
          <w:lang w:val="en-GB"/>
        </w:rPr>
        <w:t>.</w:t>
      </w:r>
      <w:r w:rsidR="003D49CE" w:rsidRPr="009A1159">
        <w:rPr>
          <w:lang w:val="en-GB"/>
        </w:rPr>
        <w:t xml:space="preserve"> But Pieper does not care about answering Weber.</w:t>
      </w:r>
      <w:r w:rsidR="00B352D8" w:rsidRPr="009A1159">
        <w:rPr>
          <w:lang w:val="en-GB"/>
        </w:rPr>
        <w:t xml:space="preserve"> It is also a reflection on the narrative of the rise of the mass man, as presented by </w:t>
      </w:r>
      <w:r w:rsidR="00B77520">
        <w:rPr>
          <w:lang w:val="en-GB"/>
        </w:rPr>
        <w:t xml:space="preserve">his Spanish contemporary thinker, </w:t>
      </w:r>
      <w:r w:rsidR="00B352D8" w:rsidRPr="009A1159">
        <w:rPr>
          <w:lang w:val="en-GB"/>
        </w:rPr>
        <w:t>Ortega</w:t>
      </w:r>
      <w:r w:rsidR="00B77520">
        <w:rPr>
          <w:lang w:val="en-GB"/>
        </w:rPr>
        <w:t xml:space="preserve"> y </w:t>
      </w:r>
      <w:proofErr w:type="spellStart"/>
      <w:r w:rsidR="00B77520">
        <w:rPr>
          <w:lang w:val="en-GB"/>
        </w:rPr>
        <w:t>Gasset</w:t>
      </w:r>
      <w:proofErr w:type="spellEnd"/>
      <w:r w:rsidR="00B77520">
        <w:rPr>
          <w:lang w:val="en-GB"/>
        </w:rPr>
        <w:t>. B</w:t>
      </w:r>
      <w:r w:rsidR="003D49CE" w:rsidRPr="009A1159">
        <w:rPr>
          <w:lang w:val="en-GB"/>
        </w:rPr>
        <w:t>ut neither does he do here a kind of social history or sociography</w:t>
      </w:r>
      <w:r w:rsidR="00B352D8" w:rsidRPr="009A1159">
        <w:rPr>
          <w:lang w:val="en-GB"/>
        </w:rPr>
        <w:t xml:space="preserve">. </w:t>
      </w:r>
      <w:r w:rsidR="00B77520">
        <w:rPr>
          <w:lang w:val="en-GB"/>
        </w:rPr>
        <w:t>Rather, he offers</w:t>
      </w:r>
      <w:r w:rsidR="00B352D8" w:rsidRPr="009A1159">
        <w:rPr>
          <w:lang w:val="en-GB"/>
        </w:rPr>
        <w:t xml:space="preserve"> a defence of culture as the central asset of human life, </w:t>
      </w:r>
      <w:r w:rsidR="00B77520">
        <w:rPr>
          <w:lang w:val="en-GB"/>
        </w:rPr>
        <w:t>just</w:t>
      </w:r>
      <w:r w:rsidR="003D49CE" w:rsidRPr="009A1159">
        <w:rPr>
          <w:lang w:val="en-GB"/>
        </w:rPr>
        <w:t xml:space="preserve"> like Huizinga or </w:t>
      </w:r>
      <w:proofErr w:type="spellStart"/>
      <w:r w:rsidR="003D49CE" w:rsidRPr="009A1159">
        <w:rPr>
          <w:lang w:val="en-GB"/>
        </w:rPr>
        <w:t>Gehlen</w:t>
      </w:r>
      <w:proofErr w:type="spellEnd"/>
      <w:r w:rsidR="003D49CE" w:rsidRPr="009A1159">
        <w:rPr>
          <w:lang w:val="en-GB"/>
        </w:rPr>
        <w:t xml:space="preserve">, but his reference point is a more traditional account of culture, where it is directly dependent on </w:t>
      </w:r>
      <w:proofErr w:type="spellStart"/>
      <w:r w:rsidR="003D49CE" w:rsidRPr="00B77520">
        <w:rPr>
          <w:i/>
          <w:lang w:val="en-GB"/>
        </w:rPr>
        <w:t>cultus</w:t>
      </w:r>
      <w:proofErr w:type="spellEnd"/>
      <w:r w:rsidR="003D49CE" w:rsidRPr="009A1159">
        <w:rPr>
          <w:lang w:val="en-GB"/>
        </w:rPr>
        <w:t>. So now, after recapitulating his critical acc</w:t>
      </w:r>
      <w:r w:rsidR="00B77520">
        <w:rPr>
          <w:lang w:val="en-GB"/>
        </w:rPr>
        <w:t xml:space="preserve">ount of contemporary </w:t>
      </w:r>
      <w:proofErr w:type="spellStart"/>
      <w:r w:rsidR="00B77520">
        <w:rPr>
          <w:lang w:val="en-GB"/>
        </w:rPr>
        <w:t>workaholism</w:t>
      </w:r>
      <w:proofErr w:type="spellEnd"/>
      <w:r w:rsidR="003D49CE" w:rsidRPr="009A1159">
        <w:rPr>
          <w:lang w:val="en-GB"/>
        </w:rPr>
        <w:t>, let us turn to the positive side of his story, which gives a metaphysically sound account of leisure as confronting what is beyond the ordinary and the useful</w:t>
      </w:r>
      <w:r w:rsidR="00B77520">
        <w:rPr>
          <w:lang w:val="en-GB"/>
        </w:rPr>
        <w:t xml:space="preserve"> in human life understood as Being, in Heidegger’s sense of the term</w:t>
      </w:r>
      <w:r w:rsidR="003D49CE" w:rsidRPr="009A1159">
        <w:rPr>
          <w:lang w:val="en-GB"/>
        </w:rPr>
        <w:t xml:space="preserve">. </w:t>
      </w:r>
    </w:p>
    <w:p w:rsidR="00C4038D" w:rsidRPr="009A1159" w:rsidRDefault="00C4038D" w:rsidP="00C45203">
      <w:pPr>
        <w:rPr>
          <w:lang w:val="en-GB"/>
        </w:rPr>
      </w:pPr>
    </w:p>
    <w:p w:rsidR="008E3769" w:rsidRPr="009A1159" w:rsidRDefault="008E3769" w:rsidP="008E3769">
      <w:pPr>
        <w:pStyle w:val="Listaszerbekezds"/>
        <w:numPr>
          <w:ilvl w:val="0"/>
          <w:numId w:val="1"/>
        </w:numPr>
        <w:rPr>
          <w:b/>
          <w:lang w:val="en-GB"/>
        </w:rPr>
      </w:pPr>
      <w:r w:rsidRPr="009A1159">
        <w:rPr>
          <w:b/>
          <w:lang w:val="en-GB"/>
        </w:rPr>
        <w:t>Wonder</w:t>
      </w:r>
    </w:p>
    <w:p w:rsidR="003D49CE" w:rsidRPr="009A1159" w:rsidRDefault="003D49CE" w:rsidP="003D49CE">
      <w:pPr>
        <w:rPr>
          <w:lang w:val="en-GB"/>
        </w:rPr>
      </w:pPr>
    </w:p>
    <w:p w:rsidR="00B0602C" w:rsidRPr="009A1159" w:rsidRDefault="00B0602C" w:rsidP="00B0602C">
      <w:pPr>
        <w:rPr>
          <w:lang w:val="en-GB"/>
        </w:rPr>
      </w:pPr>
      <w:r w:rsidRPr="009A1159">
        <w:rPr>
          <w:lang w:val="en-GB"/>
        </w:rPr>
        <w:t xml:space="preserve">To be sure, Pieper’s essays are not calm and emotionless </w:t>
      </w:r>
      <w:r w:rsidR="00B77520">
        <w:rPr>
          <w:lang w:val="en-GB"/>
        </w:rPr>
        <w:t xml:space="preserve">antiquarian </w:t>
      </w:r>
      <w:r w:rsidRPr="009A1159">
        <w:rPr>
          <w:lang w:val="en-GB"/>
        </w:rPr>
        <w:t xml:space="preserve">argumentations of the professional academic philosopher in defence of outdated ideas. On the contrary, the language he uses is meant to help the reader to </w:t>
      </w:r>
      <w:r w:rsidR="00E279EE">
        <w:rPr>
          <w:lang w:val="en-GB"/>
        </w:rPr>
        <w:t xml:space="preserve">vividly </w:t>
      </w:r>
      <w:r w:rsidRPr="009A1159">
        <w:rPr>
          <w:lang w:val="en-GB"/>
        </w:rPr>
        <w:t>imagine the theme of the essays. Pieper never identified himself with the role of the institutionalised German philosophy professor. For him, philosophy always preserved an element of the wonderful, of the miraculous. In this sense</w:t>
      </w:r>
      <w:r w:rsidR="00E279EE">
        <w:rPr>
          <w:lang w:val="en-GB"/>
        </w:rPr>
        <w:t>,</w:t>
      </w:r>
      <w:r w:rsidRPr="009A1159">
        <w:rPr>
          <w:lang w:val="en-GB"/>
        </w:rPr>
        <w:t xml:space="preserve"> it remained close to poetry and rhetoric -  important connections for the ancient Greek philosophers, too, especially for Plato.</w:t>
      </w:r>
    </w:p>
    <w:p w:rsidR="003D49CE" w:rsidRPr="009A1159" w:rsidRDefault="00C46BC9" w:rsidP="00C46BC9">
      <w:pPr>
        <w:rPr>
          <w:lang w:val="en-GB"/>
        </w:rPr>
      </w:pPr>
      <w:r w:rsidRPr="009A1159">
        <w:rPr>
          <w:lang w:val="en-GB"/>
        </w:rPr>
        <w:t xml:space="preserve">What really frees you from the yoke of everyday needs is not work, on the contrary, it is culture. And culture is the result of the contemplative way of life. Contemplation is the gateway to achieve leisure, a sort of </w:t>
      </w:r>
      <w:proofErr w:type="spellStart"/>
      <w:r w:rsidRPr="009A1159">
        <w:rPr>
          <w:lang w:val="en-GB"/>
        </w:rPr>
        <w:t>attunement</w:t>
      </w:r>
      <w:proofErr w:type="spellEnd"/>
      <w:r w:rsidRPr="009A1159">
        <w:rPr>
          <w:lang w:val="en-GB"/>
        </w:rPr>
        <w:t xml:space="preserve"> or attention to the world, which allows one to catch sight of aspects</w:t>
      </w:r>
      <w:r w:rsidR="008D66CE" w:rsidRPr="009A1159">
        <w:rPr>
          <w:lang w:val="en-GB"/>
        </w:rPr>
        <w:t xml:space="preserve"> of the world</w:t>
      </w:r>
      <w:r w:rsidRPr="009A1159">
        <w:rPr>
          <w:lang w:val="en-GB"/>
        </w:rPr>
        <w:t xml:space="preserve"> which are not visible when viewed from the perspective of the useful and the efficient. Contemplation is another word for what Pieper calls </w:t>
      </w:r>
      <w:r w:rsidR="008D66CE" w:rsidRPr="009A1159">
        <w:rPr>
          <w:lang w:val="en-GB"/>
        </w:rPr>
        <w:t xml:space="preserve">in the second essay </w:t>
      </w:r>
      <w:r w:rsidRPr="009A1159">
        <w:rPr>
          <w:lang w:val="en-GB"/>
        </w:rPr>
        <w:t xml:space="preserve">the philosophical act. </w:t>
      </w:r>
      <w:r w:rsidR="001D056E" w:rsidRPr="009A1159">
        <w:rPr>
          <w:lang w:val="en-GB"/>
        </w:rPr>
        <w:t xml:space="preserve">While the first essay refers to leisure as the basis of culture in its title, the second essay addresses the philosophical act, according to its title. In other words, in order to highlight his tradition-based concept of </w:t>
      </w:r>
      <w:r w:rsidR="000D7336" w:rsidRPr="009A1159">
        <w:rPr>
          <w:lang w:val="en-GB"/>
        </w:rPr>
        <w:t xml:space="preserve">a culturally fruitful </w:t>
      </w:r>
      <w:r w:rsidR="001D056E" w:rsidRPr="009A1159">
        <w:rPr>
          <w:lang w:val="en-GB"/>
        </w:rPr>
        <w:t xml:space="preserve">contemplation, Pieper works out something close to </w:t>
      </w:r>
      <w:r w:rsidR="000D7336" w:rsidRPr="009A1159">
        <w:rPr>
          <w:lang w:val="en-GB"/>
        </w:rPr>
        <w:t xml:space="preserve">a </w:t>
      </w:r>
      <w:r w:rsidR="001D056E" w:rsidRPr="009A1159">
        <w:rPr>
          <w:lang w:val="en-GB"/>
        </w:rPr>
        <w:t xml:space="preserve">metanarrative, a philosophy of philosophy. </w:t>
      </w:r>
    </w:p>
    <w:p w:rsidR="001412B2" w:rsidRDefault="00617B65" w:rsidP="00C94D27">
      <w:pPr>
        <w:rPr>
          <w:lang w:val="en-GB"/>
        </w:rPr>
      </w:pPr>
      <w:r>
        <w:rPr>
          <w:lang w:val="en-GB"/>
        </w:rPr>
        <w:t xml:space="preserve">Following Plato’s </w:t>
      </w:r>
      <w:r w:rsidRPr="009A1159">
        <w:rPr>
          <w:lang w:val="en-GB"/>
        </w:rPr>
        <w:t xml:space="preserve">philosophical dissection of philosophy </w:t>
      </w:r>
      <w:r w:rsidR="000D7336" w:rsidRPr="009A1159">
        <w:rPr>
          <w:lang w:val="en-GB"/>
        </w:rPr>
        <w:t xml:space="preserve">in the </w:t>
      </w:r>
      <w:r w:rsidR="000D7336" w:rsidRPr="00617B65">
        <w:rPr>
          <w:i/>
          <w:lang w:val="en-GB"/>
        </w:rPr>
        <w:t>Th</w:t>
      </w:r>
      <w:r w:rsidR="00C94D27" w:rsidRPr="00617B65">
        <w:rPr>
          <w:i/>
          <w:lang w:val="en-GB"/>
        </w:rPr>
        <w:t>e</w:t>
      </w:r>
      <w:r w:rsidR="000D7336" w:rsidRPr="00617B65">
        <w:rPr>
          <w:i/>
          <w:lang w:val="en-GB"/>
        </w:rPr>
        <w:t>aetetus</w:t>
      </w:r>
      <w:r w:rsidR="000D7336" w:rsidRPr="009A1159">
        <w:rPr>
          <w:lang w:val="en-GB"/>
        </w:rPr>
        <w:t xml:space="preserve">, Pieper’s starting point </w:t>
      </w:r>
      <w:r w:rsidR="008D66CE" w:rsidRPr="009A1159">
        <w:rPr>
          <w:lang w:val="en-GB"/>
        </w:rPr>
        <w:t xml:space="preserve">here </w:t>
      </w:r>
      <w:r w:rsidR="000D7336" w:rsidRPr="009A1159">
        <w:rPr>
          <w:lang w:val="en-GB"/>
        </w:rPr>
        <w:t>is this: “philosophy has its beginning in the experience of wonder.”</w:t>
      </w:r>
      <w:r w:rsidR="000D7336" w:rsidRPr="009A1159">
        <w:rPr>
          <w:rStyle w:val="Lbjegyzet-hivatkozs"/>
          <w:lang w:val="en-GB"/>
        </w:rPr>
        <w:footnoteReference w:id="22"/>
      </w:r>
      <w:r w:rsidR="00F62C1D" w:rsidRPr="009A1159">
        <w:rPr>
          <w:lang w:val="en-GB"/>
        </w:rPr>
        <w:t xml:space="preserve"> </w:t>
      </w:r>
      <w:r w:rsidR="00C94D27" w:rsidRPr="009A1159">
        <w:rPr>
          <w:lang w:val="en-GB"/>
        </w:rPr>
        <w:t>According to Pieper</w:t>
      </w:r>
      <w:r>
        <w:rPr>
          <w:lang w:val="en-GB"/>
        </w:rPr>
        <w:t>,</w:t>
      </w:r>
      <w:r w:rsidR="00C94D27" w:rsidRPr="009A1159">
        <w:rPr>
          <w:lang w:val="en-GB"/>
        </w:rPr>
        <w:t xml:space="preserve"> wonder</w:t>
      </w:r>
      <w:r w:rsidR="000B2314" w:rsidRPr="009A1159">
        <w:rPr>
          <w:lang w:val="en-GB"/>
        </w:rPr>
        <w:t xml:space="preserve"> astounds</w:t>
      </w:r>
      <w:r>
        <w:rPr>
          <w:lang w:val="en-GB"/>
        </w:rPr>
        <w:t xml:space="preserve"> the thinker</w:t>
      </w:r>
      <w:r w:rsidR="000B2314" w:rsidRPr="009A1159">
        <w:rPr>
          <w:lang w:val="en-GB"/>
        </w:rPr>
        <w:t>, and thereby</w:t>
      </w:r>
      <w:r w:rsidR="00C94D27" w:rsidRPr="009A1159">
        <w:rPr>
          <w:lang w:val="en-GB"/>
        </w:rPr>
        <w:t xml:space="preserve"> makes </w:t>
      </w:r>
      <w:r>
        <w:rPr>
          <w:lang w:val="en-GB"/>
        </w:rPr>
        <w:t>her</w:t>
      </w:r>
      <w:r w:rsidR="00C94D27" w:rsidRPr="009A1159">
        <w:rPr>
          <w:lang w:val="en-GB"/>
        </w:rPr>
        <w:t xml:space="preserve"> deaf to the demanding noise of the world</w:t>
      </w:r>
      <w:r w:rsidR="000B2314" w:rsidRPr="009A1159">
        <w:rPr>
          <w:lang w:val="en-GB"/>
        </w:rPr>
        <w:t>. This is an effect which is close to such ancient</w:t>
      </w:r>
      <w:r>
        <w:rPr>
          <w:lang w:val="en-GB"/>
        </w:rPr>
        <w:t xml:space="preserve"> emotional complexes</w:t>
      </w:r>
      <w:r w:rsidR="000B2314" w:rsidRPr="009A1159">
        <w:rPr>
          <w:lang w:val="en-GB"/>
        </w:rPr>
        <w:t xml:space="preserve">, as </w:t>
      </w:r>
      <w:r w:rsidR="00166121" w:rsidRPr="009A1159">
        <w:rPr>
          <w:lang w:val="en-GB"/>
        </w:rPr>
        <w:t>Longinus’s</w:t>
      </w:r>
      <w:r w:rsidR="000B2314" w:rsidRPr="009A1159">
        <w:rPr>
          <w:lang w:val="en-GB"/>
        </w:rPr>
        <w:t xml:space="preserve"> sublime or Aristotle’s catharsis. </w:t>
      </w:r>
      <w:r>
        <w:rPr>
          <w:lang w:val="en-GB"/>
        </w:rPr>
        <w:t xml:space="preserve">Plato deals with poetry un detail, and </w:t>
      </w:r>
      <w:r w:rsidR="000B2314" w:rsidRPr="009A1159">
        <w:rPr>
          <w:lang w:val="en-GB"/>
        </w:rPr>
        <w:t xml:space="preserve">Aristotle’s notion </w:t>
      </w:r>
      <w:r>
        <w:rPr>
          <w:lang w:val="en-GB"/>
        </w:rPr>
        <w:t xml:space="preserve">of catharsis </w:t>
      </w:r>
      <w:r w:rsidR="000B2314" w:rsidRPr="009A1159">
        <w:rPr>
          <w:lang w:val="en-GB"/>
        </w:rPr>
        <w:t xml:space="preserve">is, </w:t>
      </w:r>
      <w:r>
        <w:rPr>
          <w:lang w:val="en-GB"/>
        </w:rPr>
        <w:t>also</w:t>
      </w:r>
      <w:r w:rsidR="000B2314" w:rsidRPr="009A1159">
        <w:rPr>
          <w:lang w:val="en-GB"/>
        </w:rPr>
        <w:t xml:space="preserve">, from the </w:t>
      </w:r>
      <w:r w:rsidR="000B2314" w:rsidRPr="001412B2">
        <w:rPr>
          <w:i/>
          <w:lang w:val="en-GB"/>
        </w:rPr>
        <w:t>Poetics</w:t>
      </w:r>
      <w:r w:rsidR="001412B2">
        <w:rPr>
          <w:lang w:val="en-GB"/>
        </w:rPr>
        <w:t>.</w:t>
      </w:r>
      <w:r w:rsidR="001412B2">
        <w:rPr>
          <w:rStyle w:val="Lbjegyzet-hivatkozs"/>
          <w:lang w:val="en-GB"/>
        </w:rPr>
        <w:footnoteReference w:id="23"/>
      </w:r>
      <w:r w:rsidR="001412B2">
        <w:rPr>
          <w:lang w:val="en-GB"/>
        </w:rPr>
        <w:t xml:space="preserve"> No</w:t>
      </w:r>
      <w:r w:rsidR="000B2314" w:rsidRPr="009A1159">
        <w:rPr>
          <w:lang w:val="en-GB"/>
        </w:rPr>
        <w:t xml:space="preserve"> wonder, that Pieper </w:t>
      </w:r>
      <w:r>
        <w:rPr>
          <w:lang w:val="en-GB"/>
        </w:rPr>
        <w:t>discusses the wonder of philosophy in conjunction with the way</w:t>
      </w:r>
      <w:r w:rsidR="00256AFC" w:rsidRPr="009A1159">
        <w:rPr>
          <w:lang w:val="en-GB"/>
        </w:rPr>
        <w:t xml:space="preserve"> poetry</w:t>
      </w:r>
      <w:r>
        <w:rPr>
          <w:lang w:val="en-GB"/>
        </w:rPr>
        <w:t xml:space="preserve"> </w:t>
      </w:r>
      <w:r w:rsidR="001412B2">
        <w:rPr>
          <w:lang w:val="en-GB"/>
        </w:rPr>
        <w:t>affects us</w:t>
      </w:r>
      <w:r w:rsidR="00256AFC" w:rsidRPr="009A1159">
        <w:rPr>
          <w:lang w:val="en-GB"/>
        </w:rPr>
        <w:t xml:space="preserve">, which he </w:t>
      </w:r>
      <w:r w:rsidR="001412B2">
        <w:rPr>
          <w:lang w:val="en-GB"/>
        </w:rPr>
        <w:t>describes a</w:t>
      </w:r>
      <w:r w:rsidR="00256AFC" w:rsidRPr="009A1159">
        <w:rPr>
          <w:lang w:val="en-GB"/>
        </w:rPr>
        <w:t>s “astonishment”.</w:t>
      </w:r>
      <w:r w:rsidR="00256AFC" w:rsidRPr="009A1159">
        <w:rPr>
          <w:rStyle w:val="Lbjegyzet-hivatkozs"/>
          <w:lang w:val="en-GB"/>
        </w:rPr>
        <w:footnoteReference w:id="24"/>
      </w:r>
      <w:r w:rsidR="00256AFC" w:rsidRPr="009A1159">
        <w:rPr>
          <w:lang w:val="en-GB"/>
        </w:rPr>
        <w:t xml:space="preserve">  </w:t>
      </w:r>
      <w:r w:rsidR="001412B2">
        <w:rPr>
          <w:lang w:val="en-GB"/>
        </w:rPr>
        <w:t xml:space="preserve">Pieper’s main reference point concerning </w:t>
      </w:r>
      <w:r w:rsidR="001412B2">
        <w:rPr>
          <w:lang w:val="en-GB"/>
        </w:rPr>
        <w:lastRenderedPageBreak/>
        <w:t>wonder in poetry is</w:t>
      </w:r>
      <w:r w:rsidR="00256AFC" w:rsidRPr="009A1159">
        <w:rPr>
          <w:lang w:val="en-GB"/>
        </w:rPr>
        <w:t xml:space="preserve"> Goethe, probably the most important poet </w:t>
      </w:r>
      <w:r w:rsidR="001412B2">
        <w:rPr>
          <w:lang w:val="en-GB"/>
        </w:rPr>
        <w:t xml:space="preserve">beside </w:t>
      </w:r>
      <w:proofErr w:type="spellStart"/>
      <w:r w:rsidR="001412B2">
        <w:rPr>
          <w:lang w:val="en-GB"/>
        </w:rPr>
        <w:t>Hölderlin</w:t>
      </w:r>
      <w:proofErr w:type="spellEnd"/>
      <w:r w:rsidR="001412B2">
        <w:rPr>
          <w:lang w:val="en-GB"/>
        </w:rPr>
        <w:t xml:space="preserve"> (whom Pieper will also quote) and Rilke for German philosophers</w:t>
      </w:r>
      <w:r w:rsidR="00256AFC" w:rsidRPr="009A1159">
        <w:rPr>
          <w:lang w:val="en-GB"/>
        </w:rPr>
        <w:t xml:space="preserve">. </w:t>
      </w:r>
      <w:r w:rsidR="004A1C18" w:rsidRPr="009A1159">
        <w:rPr>
          <w:lang w:val="en-GB"/>
        </w:rPr>
        <w:t xml:space="preserve">He quotes a line of a poem by </w:t>
      </w:r>
      <w:r w:rsidR="001412B2">
        <w:rPr>
          <w:lang w:val="en-GB"/>
        </w:rPr>
        <w:t>Goethe</w:t>
      </w:r>
      <w:r w:rsidR="004A1C18" w:rsidRPr="009A1159">
        <w:rPr>
          <w:lang w:val="en-GB"/>
        </w:rPr>
        <w:t xml:space="preserve">, where he writes: </w:t>
      </w:r>
      <w:r w:rsidR="001412B2">
        <w:rPr>
          <w:lang w:val="en-GB"/>
        </w:rPr>
        <w:t>“</w:t>
      </w:r>
      <w:proofErr w:type="spellStart"/>
      <w:r w:rsidR="004A1C18" w:rsidRPr="001412B2">
        <w:rPr>
          <w:i/>
          <w:lang w:val="en-GB"/>
        </w:rPr>
        <w:t>Zum</w:t>
      </w:r>
      <w:proofErr w:type="spellEnd"/>
      <w:r w:rsidR="004A1C18" w:rsidRPr="001412B2">
        <w:rPr>
          <w:i/>
          <w:lang w:val="en-GB"/>
        </w:rPr>
        <w:t xml:space="preserve"> </w:t>
      </w:r>
      <w:proofErr w:type="spellStart"/>
      <w:r w:rsidR="004A1C18" w:rsidRPr="001412B2">
        <w:rPr>
          <w:i/>
          <w:lang w:val="en-GB"/>
        </w:rPr>
        <w:t>Erstaunen</w:t>
      </w:r>
      <w:proofErr w:type="spellEnd"/>
      <w:r w:rsidR="004A1C18" w:rsidRPr="001412B2">
        <w:rPr>
          <w:i/>
          <w:lang w:val="en-GB"/>
        </w:rPr>
        <w:t xml:space="preserve"> bin </w:t>
      </w:r>
      <w:proofErr w:type="spellStart"/>
      <w:r w:rsidR="004A1C18" w:rsidRPr="001412B2">
        <w:rPr>
          <w:i/>
          <w:lang w:val="en-GB"/>
        </w:rPr>
        <w:t>ich</w:t>
      </w:r>
      <w:proofErr w:type="spellEnd"/>
      <w:r w:rsidR="004A1C18" w:rsidRPr="001412B2">
        <w:rPr>
          <w:i/>
          <w:lang w:val="en-GB"/>
        </w:rPr>
        <w:t xml:space="preserve"> da</w:t>
      </w:r>
      <w:r w:rsidR="001412B2">
        <w:rPr>
          <w:lang w:val="en-GB"/>
        </w:rPr>
        <w:t>”</w:t>
      </w:r>
      <w:r w:rsidR="004A1C18" w:rsidRPr="009A1159">
        <w:rPr>
          <w:lang w:val="en-GB"/>
        </w:rPr>
        <w:t xml:space="preserve"> (“I exist for wonder”), and he also recalls a sentence addressed by Goethe to </w:t>
      </w:r>
      <w:proofErr w:type="spellStart"/>
      <w:r w:rsidR="004A1C18" w:rsidRPr="009A1159">
        <w:rPr>
          <w:lang w:val="en-GB"/>
        </w:rPr>
        <w:t>Eckermann</w:t>
      </w:r>
      <w:proofErr w:type="spellEnd"/>
      <w:r w:rsidR="004A1C18" w:rsidRPr="009A1159">
        <w:rPr>
          <w:lang w:val="en-GB"/>
        </w:rPr>
        <w:t>: “The highest state to which humanity can aspire is wonder.”</w:t>
      </w:r>
      <w:r w:rsidR="004A1C18" w:rsidRPr="009A1159">
        <w:rPr>
          <w:rStyle w:val="Lbjegyzet-hivatkozs"/>
          <w:lang w:val="en-GB"/>
        </w:rPr>
        <w:footnoteReference w:id="25"/>
      </w:r>
      <w:r w:rsidR="004A1C18" w:rsidRPr="009A1159">
        <w:rPr>
          <w:lang w:val="en-GB"/>
        </w:rPr>
        <w:t xml:space="preserve"> </w:t>
      </w:r>
    </w:p>
    <w:p w:rsidR="000D7336" w:rsidRPr="009A1159" w:rsidRDefault="001412B2" w:rsidP="00C94D27">
      <w:pPr>
        <w:rPr>
          <w:lang w:val="en-GB"/>
        </w:rPr>
      </w:pPr>
      <w:r>
        <w:rPr>
          <w:lang w:val="en-GB"/>
        </w:rPr>
        <w:t xml:space="preserve">In his </w:t>
      </w:r>
      <w:proofErr w:type="spellStart"/>
      <w:r>
        <w:rPr>
          <w:lang w:val="en-GB"/>
        </w:rPr>
        <w:t>phenomenologically</w:t>
      </w:r>
      <w:proofErr w:type="spellEnd"/>
      <w:r>
        <w:rPr>
          <w:lang w:val="en-GB"/>
        </w:rPr>
        <w:t xml:space="preserve"> inspired account of wonder, Pieper</w:t>
      </w:r>
      <w:r w:rsidR="004A1C18" w:rsidRPr="009A1159">
        <w:rPr>
          <w:lang w:val="en-GB"/>
        </w:rPr>
        <w:t xml:space="preserve"> refers to the fact that wonder brings with itself a sense of disturba</w:t>
      </w:r>
      <w:r>
        <w:rPr>
          <w:lang w:val="en-GB"/>
        </w:rPr>
        <w:t xml:space="preserve">nce, as if, all of a sudden, one had </w:t>
      </w:r>
      <w:r w:rsidR="004A1C18" w:rsidRPr="009A1159">
        <w:rPr>
          <w:lang w:val="en-GB"/>
        </w:rPr>
        <w:t>to leave his own comfort zone, “losing, in a flash, the compact, comfortable sense of obviousness.”</w:t>
      </w:r>
      <w:r w:rsidR="004A1C18" w:rsidRPr="009A1159">
        <w:rPr>
          <w:rStyle w:val="Lbjegyzet-hivatkozs"/>
          <w:lang w:val="en-GB"/>
        </w:rPr>
        <w:footnoteReference w:id="26"/>
      </w:r>
      <w:r w:rsidR="00D72299" w:rsidRPr="009A1159">
        <w:rPr>
          <w:lang w:val="en-GB"/>
        </w:rPr>
        <w:t xml:space="preserve"> Apparently, both poetry and philosophy starts ou</w:t>
      </w:r>
      <w:r w:rsidR="00AE0B17" w:rsidRPr="009A1159">
        <w:rPr>
          <w:lang w:val="en-GB"/>
        </w:rPr>
        <w:t>t</w:t>
      </w:r>
      <w:r w:rsidR="00D72299" w:rsidRPr="009A1159">
        <w:rPr>
          <w:lang w:val="en-GB"/>
        </w:rPr>
        <w:t xml:space="preserve"> of this disturbance or confusion, as the philosopher calls the state of mind at a later point. Through a short </w:t>
      </w:r>
      <w:r w:rsidR="00AE0B17" w:rsidRPr="009A1159">
        <w:rPr>
          <w:lang w:val="en-GB"/>
        </w:rPr>
        <w:t>reference to</w:t>
      </w:r>
      <w:r w:rsidR="00D72299" w:rsidRPr="009A1159">
        <w:rPr>
          <w:lang w:val="en-GB"/>
        </w:rPr>
        <w:t xml:space="preserve"> how </w:t>
      </w:r>
      <w:proofErr w:type="spellStart"/>
      <w:r w:rsidR="00D72299" w:rsidRPr="009A1159">
        <w:rPr>
          <w:lang w:val="en-GB"/>
        </w:rPr>
        <w:t>Windelband</w:t>
      </w:r>
      <w:proofErr w:type="spellEnd"/>
      <w:r w:rsidR="00D72299" w:rsidRPr="009A1159">
        <w:rPr>
          <w:lang w:val="en-GB"/>
        </w:rPr>
        <w:t xml:space="preserve"> handles the issue he </w:t>
      </w:r>
      <w:r>
        <w:rPr>
          <w:lang w:val="en-GB"/>
        </w:rPr>
        <w:t>recalls</w:t>
      </w:r>
      <w:r w:rsidR="00D72299" w:rsidRPr="009A1159">
        <w:rPr>
          <w:lang w:val="en-GB"/>
        </w:rPr>
        <w:t xml:space="preserve"> the Greek original of the German term of wonder, which is “</w:t>
      </w:r>
      <w:proofErr w:type="spellStart"/>
      <w:r w:rsidR="00D72299" w:rsidRPr="009A1159">
        <w:rPr>
          <w:i/>
          <w:lang w:val="en-GB"/>
        </w:rPr>
        <w:t>thaumazein</w:t>
      </w:r>
      <w:proofErr w:type="spellEnd"/>
      <w:r w:rsidR="00D72299" w:rsidRPr="009A1159">
        <w:rPr>
          <w:lang w:val="en-GB"/>
        </w:rPr>
        <w:t>”.</w:t>
      </w:r>
      <w:r w:rsidR="00D72299" w:rsidRPr="009A1159">
        <w:rPr>
          <w:rStyle w:val="Lbjegyzet-hivatkozs"/>
          <w:lang w:val="en-GB"/>
        </w:rPr>
        <w:footnoteReference w:id="27"/>
      </w:r>
      <w:r w:rsidR="00D72299" w:rsidRPr="009A1159">
        <w:rPr>
          <w:lang w:val="en-GB"/>
        </w:rPr>
        <w:t xml:space="preserve"> </w:t>
      </w:r>
      <w:r w:rsidR="00635E37" w:rsidRPr="009A1159">
        <w:rPr>
          <w:lang w:val="en-GB"/>
        </w:rPr>
        <w:t xml:space="preserve">The interesting claim, however, is that unlike in artistic experience, where the originality of the work of art provokes astonishment, in Pieper’s own account </w:t>
      </w:r>
      <w:r>
        <w:rPr>
          <w:lang w:val="en-GB"/>
        </w:rPr>
        <w:t xml:space="preserve">in philosophy </w:t>
      </w:r>
      <w:r w:rsidR="00635E37" w:rsidRPr="009A1159">
        <w:rPr>
          <w:lang w:val="en-GB"/>
        </w:rPr>
        <w:t>it is the philosopher’s ability to preserve</w:t>
      </w:r>
      <w:r>
        <w:rPr>
          <w:lang w:val="en-GB"/>
        </w:rPr>
        <w:t xml:space="preserve"> an openness to</w:t>
      </w:r>
      <w:r w:rsidR="00635E37" w:rsidRPr="009A1159">
        <w:rPr>
          <w:lang w:val="en-GB"/>
        </w:rPr>
        <w:t xml:space="preserve"> wonder when thinking about “the wonderful fact that something exist.”</w:t>
      </w:r>
      <w:r w:rsidR="00635E37" w:rsidRPr="009A1159">
        <w:rPr>
          <w:rStyle w:val="Lbjegyzet-hivatkozs"/>
          <w:lang w:val="en-GB"/>
        </w:rPr>
        <w:footnoteReference w:id="28"/>
      </w:r>
      <w:r w:rsidR="00635E37" w:rsidRPr="009A1159">
        <w:rPr>
          <w:lang w:val="en-GB"/>
        </w:rPr>
        <w:t xml:space="preserve"> In fact, Pieper here is quite close to</w:t>
      </w:r>
      <w:r>
        <w:rPr>
          <w:lang w:val="en-GB"/>
        </w:rPr>
        <w:t xml:space="preserve"> Heidegger’s own account of </w:t>
      </w:r>
      <w:r w:rsidR="00635E37" w:rsidRPr="009A1159">
        <w:rPr>
          <w:lang w:val="en-GB"/>
        </w:rPr>
        <w:t>philosophical wonder</w:t>
      </w:r>
      <w:r>
        <w:rPr>
          <w:lang w:val="en-GB"/>
        </w:rPr>
        <w:t>, which is raised by</w:t>
      </w:r>
      <w:r w:rsidR="00635E37" w:rsidRPr="009A1159">
        <w:rPr>
          <w:lang w:val="en-GB"/>
        </w:rPr>
        <w:t xml:space="preserve"> the fact of Being. Even the closeness between poetry and philosophy is close to Heidegger</w:t>
      </w:r>
      <w:r>
        <w:rPr>
          <w:lang w:val="en-GB"/>
        </w:rPr>
        <w:t>’s</w:t>
      </w:r>
      <w:r w:rsidR="00635E37" w:rsidRPr="009A1159">
        <w:rPr>
          <w:lang w:val="en-GB"/>
        </w:rPr>
        <w:t xml:space="preserve"> own </w:t>
      </w:r>
      <w:r>
        <w:rPr>
          <w:lang w:val="en-GB"/>
        </w:rPr>
        <w:t>position</w:t>
      </w:r>
      <w:r w:rsidR="00635E37" w:rsidRPr="009A1159">
        <w:rPr>
          <w:lang w:val="en-GB"/>
        </w:rPr>
        <w:t xml:space="preserve"> in the </w:t>
      </w:r>
      <w:r w:rsidR="00635E37" w:rsidRPr="009A1159">
        <w:rPr>
          <w:i/>
          <w:lang w:val="en-GB"/>
        </w:rPr>
        <w:t>Origins of the Work of Art</w:t>
      </w:r>
      <w:r w:rsidR="00635E37" w:rsidRPr="009A1159">
        <w:rPr>
          <w:lang w:val="en-GB"/>
        </w:rPr>
        <w:t xml:space="preserve">. In fact, Heidegger’s phenomenological description of the artistic experience serves the same function as in Pieper’s case the reference to the affinity between poetry and philosophy: to refer to the original wonder that is inherent in the philosophical act. </w:t>
      </w:r>
      <w:r w:rsidR="00EA2450" w:rsidRPr="009A1159">
        <w:rPr>
          <w:lang w:val="en-GB"/>
        </w:rPr>
        <w:t xml:space="preserve">The novelty of Pieper’s own view, built on the foundations provided by Aristotle and Aquinas, is that the </w:t>
      </w:r>
      <w:proofErr w:type="spellStart"/>
      <w:r w:rsidR="00EA2450" w:rsidRPr="009A1159">
        <w:rPr>
          <w:i/>
          <w:lang w:val="en-GB"/>
        </w:rPr>
        <w:t>mirandum</w:t>
      </w:r>
      <w:proofErr w:type="spellEnd"/>
      <w:r w:rsidR="00EA2450" w:rsidRPr="009A1159">
        <w:rPr>
          <w:lang w:val="en-GB"/>
        </w:rPr>
        <w:t xml:space="preserve"> is not something exceptional, original or extraordinary. On the contrary. “To find the truly unusual and extraordinary, the real </w:t>
      </w:r>
      <w:proofErr w:type="spellStart"/>
      <w:r w:rsidR="00EA2450" w:rsidRPr="009A1159">
        <w:rPr>
          <w:i/>
          <w:lang w:val="en-GB"/>
        </w:rPr>
        <w:t>mirandum</w:t>
      </w:r>
      <w:proofErr w:type="spellEnd"/>
      <w:r w:rsidR="00EA2450" w:rsidRPr="009A1159">
        <w:rPr>
          <w:lang w:val="en-GB"/>
        </w:rPr>
        <w:t>, within the usual and the ordinary, is the beginning of philosophy.”</w:t>
      </w:r>
      <w:r w:rsidR="00EA2450" w:rsidRPr="009A1159">
        <w:rPr>
          <w:rStyle w:val="Lbjegyzet-hivatkozs"/>
          <w:lang w:val="en-GB"/>
        </w:rPr>
        <w:footnoteReference w:id="29"/>
      </w:r>
    </w:p>
    <w:p w:rsidR="0080721C" w:rsidRPr="009A1159" w:rsidRDefault="008A1B2F" w:rsidP="00C94D27">
      <w:pPr>
        <w:rPr>
          <w:lang w:val="en-GB"/>
        </w:rPr>
      </w:pPr>
      <w:r w:rsidRPr="009A1159">
        <w:rPr>
          <w:lang w:val="en-GB"/>
        </w:rPr>
        <w:t>The implicit claim here concerns the nature of the usual and the ordinary</w:t>
      </w:r>
      <w:r w:rsidR="001C19B3">
        <w:rPr>
          <w:lang w:val="en-GB"/>
        </w:rPr>
        <w:t xml:space="preserve"> in the external world</w:t>
      </w:r>
      <w:r w:rsidRPr="009A1159">
        <w:rPr>
          <w:lang w:val="en-GB"/>
        </w:rPr>
        <w:t xml:space="preserve">. Pieper’ claim here is an indirect ontological </w:t>
      </w:r>
      <w:r w:rsidR="001C19B3">
        <w:rPr>
          <w:lang w:val="en-GB"/>
        </w:rPr>
        <w:t>one</w:t>
      </w:r>
      <w:r w:rsidRPr="009A1159">
        <w:rPr>
          <w:lang w:val="en-GB"/>
        </w:rPr>
        <w:t xml:space="preserve">: the usual and the ordinary turn out to be – not </w:t>
      </w:r>
      <w:r w:rsidR="001C19B3">
        <w:rPr>
          <w:lang w:val="en-GB"/>
        </w:rPr>
        <w:t>as a result of</w:t>
      </w:r>
      <w:r w:rsidRPr="009A1159">
        <w:rPr>
          <w:lang w:val="en-GB"/>
        </w:rPr>
        <w:t xml:space="preserve"> the observer’</w:t>
      </w:r>
      <w:r w:rsidR="005D404C" w:rsidRPr="009A1159">
        <w:rPr>
          <w:lang w:val="en-GB"/>
        </w:rPr>
        <w:t>s sight, but by their</w:t>
      </w:r>
      <w:r w:rsidRPr="009A1159">
        <w:rPr>
          <w:lang w:val="en-GB"/>
        </w:rPr>
        <w:t xml:space="preserve"> very nature – unusual and extraordinary.</w:t>
      </w:r>
      <w:r w:rsidR="005D404C" w:rsidRPr="009A1159">
        <w:rPr>
          <w:lang w:val="en-GB"/>
        </w:rPr>
        <w:t xml:space="preserve"> This is indeed a </w:t>
      </w:r>
      <w:proofErr w:type="spellStart"/>
      <w:r w:rsidR="005D404C" w:rsidRPr="009A1159">
        <w:rPr>
          <w:i/>
          <w:lang w:val="en-GB"/>
        </w:rPr>
        <w:t>mirandum</w:t>
      </w:r>
      <w:proofErr w:type="spellEnd"/>
      <w:r w:rsidR="005D404C" w:rsidRPr="009A1159">
        <w:rPr>
          <w:lang w:val="en-GB"/>
        </w:rPr>
        <w:t xml:space="preserve">. How could the usual be unusual, and the ordinary extraordinary? This seems to be a logical contradiction in the very structure of what exists out there. If true, </w:t>
      </w:r>
      <w:r w:rsidR="001C19B3">
        <w:rPr>
          <w:lang w:val="en-GB"/>
        </w:rPr>
        <w:t>the</w:t>
      </w:r>
      <w:r w:rsidR="0080721C" w:rsidRPr="009A1159">
        <w:rPr>
          <w:lang w:val="en-GB"/>
        </w:rPr>
        <w:t xml:space="preserve"> explanation </w:t>
      </w:r>
      <w:r w:rsidR="001C19B3">
        <w:rPr>
          <w:lang w:val="en-GB"/>
        </w:rPr>
        <w:t xml:space="preserve">of this phenomenon </w:t>
      </w:r>
      <w:r w:rsidR="0080721C" w:rsidRPr="009A1159">
        <w:rPr>
          <w:lang w:val="en-GB"/>
        </w:rPr>
        <w:t>is not available for human reason,</w:t>
      </w:r>
      <w:r w:rsidR="005D404C" w:rsidRPr="009A1159">
        <w:rPr>
          <w:lang w:val="en-GB"/>
        </w:rPr>
        <w:t xml:space="preserve"> it is a miracle. </w:t>
      </w:r>
      <w:r w:rsidRPr="009A1159">
        <w:rPr>
          <w:lang w:val="en-GB"/>
        </w:rPr>
        <w:t xml:space="preserve"> </w:t>
      </w:r>
      <w:r w:rsidR="005D404C" w:rsidRPr="009A1159">
        <w:rPr>
          <w:lang w:val="en-GB"/>
        </w:rPr>
        <w:t xml:space="preserve">Pieper here shares with his readers that secret of the nature of being, which contradicts what </w:t>
      </w:r>
      <w:r w:rsidR="0080721C" w:rsidRPr="009A1159">
        <w:rPr>
          <w:lang w:val="en-GB"/>
        </w:rPr>
        <w:t>people</w:t>
      </w:r>
      <w:r w:rsidR="001C19B3">
        <w:rPr>
          <w:lang w:val="en-GB"/>
        </w:rPr>
        <w:t xml:space="preserve"> </w:t>
      </w:r>
      <w:r w:rsidR="001C19B3" w:rsidRPr="001C19B3">
        <w:rPr>
          <w:lang w:val="en-GB"/>
        </w:rPr>
        <w:t xml:space="preserve">who are immersed in the </w:t>
      </w:r>
      <w:r w:rsidR="001C19B3">
        <w:rPr>
          <w:lang w:val="en-GB"/>
        </w:rPr>
        <w:t xml:space="preserve">shallow, yet </w:t>
      </w:r>
      <w:r w:rsidR="001C19B3" w:rsidRPr="001C19B3">
        <w:rPr>
          <w:lang w:val="en-GB"/>
        </w:rPr>
        <w:t>bottomless world of</w:t>
      </w:r>
      <w:r w:rsidR="001C19B3">
        <w:rPr>
          <w:lang w:val="en-GB"/>
        </w:rPr>
        <w:t xml:space="preserve"> work</w:t>
      </w:r>
      <w:r w:rsidR="005D404C" w:rsidRPr="009A1159">
        <w:rPr>
          <w:lang w:val="en-GB"/>
        </w:rPr>
        <w:t>, with their habit-oriented eyes</w:t>
      </w:r>
      <w:r w:rsidR="0080721C" w:rsidRPr="009A1159">
        <w:rPr>
          <w:lang w:val="en-GB"/>
        </w:rPr>
        <w:t xml:space="preserve"> can catch sight of</w:t>
      </w:r>
      <w:r w:rsidR="005D404C" w:rsidRPr="009A1159">
        <w:rPr>
          <w:lang w:val="en-GB"/>
        </w:rPr>
        <w:t>.</w:t>
      </w:r>
      <w:r w:rsidR="001C19B3" w:rsidRPr="001C19B3">
        <w:t xml:space="preserve"> </w:t>
      </w:r>
      <w:r w:rsidR="005D404C" w:rsidRPr="009A1159">
        <w:rPr>
          <w:lang w:val="en-GB"/>
        </w:rPr>
        <w:t xml:space="preserve">If philosophy has something special about it, it is to help us see things in a different light. It can change the focus of our attention – to </w:t>
      </w:r>
      <w:r w:rsidR="00A948A2" w:rsidRPr="009A1159">
        <w:rPr>
          <w:lang w:val="en-GB"/>
        </w:rPr>
        <w:t xml:space="preserve">focus on </w:t>
      </w:r>
      <w:r w:rsidR="005D404C" w:rsidRPr="009A1159">
        <w:rPr>
          <w:lang w:val="en-GB"/>
        </w:rPr>
        <w:t xml:space="preserve">the </w:t>
      </w:r>
      <w:r w:rsidR="0080721C" w:rsidRPr="009A1159">
        <w:rPr>
          <w:lang w:val="en-GB"/>
        </w:rPr>
        <w:t>substantially</w:t>
      </w:r>
      <w:r w:rsidR="005D404C" w:rsidRPr="009A1159">
        <w:rPr>
          <w:lang w:val="en-GB"/>
        </w:rPr>
        <w:t xml:space="preserve"> miraculous nature of reality. </w:t>
      </w:r>
      <w:r w:rsidR="00A948A2" w:rsidRPr="009A1159">
        <w:rPr>
          <w:lang w:val="en-GB"/>
        </w:rPr>
        <w:t>We do not see th</w:t>
      </w:r>
      <w:r w:rsidR="001C19B3">
        <w:rPr>
          <w:lang w:val="en-GB"/>
        </w:rPr>
        <w:t>at usually, according to Pieper</w:t>
      </w:r>
      <w:r w:rsidR="00A948A2" w:rsidRPr="009A1159">
        <w:rPr>
          <w:lang w:val="en-GB"/>
        </w:rPr>
        <w:t xml:space="preserve">’s argument, because we are engaged </w:t>
      </w:r>
      <w:r w:rsidR="001C19B3">
        <w:rPr>
          <w:lang w:val="en-GB"/>
        </w:rPr>
        <w:t>in</w:t>
      </w:r>
      <w:r w:rsidR="00A948A2" w:rsidRPr="009A1159">
        <w:rPr>
          <w:lang w:val="en-GB"/>
        </w:rPr>
        <w:t xml:space="preserve"> our ordinary routine, with useful activity, with work. To achieve success in </w:t>
      </w:r>
      <w:r w:rsidR="0080721C" w:rsidRPr="009A1159">
        <w:rPr>
          <w:lang w:val="en-GB"/>
        </w:rPr>
        <w:t>the world of work</w:t>
      </w:r>
      <w:r w:rsidR="00A948A2" w:rsidRPr="009A1159">
        <w:rPr>
          <w:lang w:val="en-GB"/>
        </w:rPr>
        <w:t xml:space="preserve">, we </w:t>
      </w:r>
      <w:r w:rsidR="0080721C" w:rsidRPr="009A1159">
        <w:rPr>
          <w:lang w:val="en-GB"/>
        </w:rPr>
        <w:t>need to</w:t>
      </w:r>
      <w:r w:rsidR="001C19B3">
        <w:rPr>
          <w:lang w:val="en-GB"/>
        </w:rPr>
        <w:t xml:space="preserve"> </w:t>
      </w:r>
      <w:r w:rsidR="001C19B3" w:rsidRPr="001C19B3">
        <w:rPr>
          <w:lang w:val="en-GB"/>
        </w:rPr>
        <w:t>lower our gaze</w:t>
      </w:r>
      <w:r w:rsidR="00A948A2" w:rsidRPr="009A1159">
        <w:rPr>
          <w:lang w:val="en-GB"/>
        </w:rPr>
        <w:t xml:space="preserve">. </w:t>
      </w:r>
      <w:r w:rsidR="00F36128" w:rsidRPr="009A1159">
        <w:rPr>
          <w:lang w:val="en-GB"/>
        </w:rPr>
        <w:t xml:space="preserve">When we act in our </w:t>
      </w:r>
      <w:r w:rsidR="0080721C" w:rsidRPr="009A1159">
        <w:rPr>
          <w:lang w:val="en-GB"/>
        </w:rPr>
        <w:t>active life</w:t>
      </w:r>
      <w:r w:rsidR="00F36128" w:rsidRPr="009A1159">
        <w:rPr>
          <w:lang w:val="en-GB"/>
        </w:rPr>
        <w:t xml:space="preserve">, our gaze </w:t>
      </w:r>
      <w:r w:rsidR="001C19B3">
        <w:rPr>
          <w:lang w:val="en-GB"/>
        </w:rPr>
        <w:t xml:space="preserve">will </w:t>
      </w:r>
      <w:r w:rsidR="0080721C" w:rsidRPr="009A1159">
        <w:rPr>
          <w:lang w:val="en-GB"/>
        </w:rPr>
        <w:t>not see the duality of being</w:t>
      </w:r>
      <w:r w:rsidR="00F36128" w:rsidRPr="009A1159">
        <w:rPr>
          <w:lang w:val="en-GB"/>
        </w:rPr>
        <w:t xml:space="preserve">, we cannot discover the unusual, the miraculous in the depths of </w:t>
      </w:r>
      <w:r w:rsidR="0080721C" w:rsidRPr="009A1159">
        <w:rPr>
          <w:lang w:val="en-GB"/>
        </w:rPr>
        <w:t xml:space="preserve">the </w:t>
      </w:r>
      <w:r w:rsidR="00F36128" w:rsidRPr="009A1159">
        <w:rPr>
          <w:lang w:val="en-GB"/>
        </w:rPr>
        <w:t>habit</w:t>
      </w:r>
      <w:r w:rsidR="0080721C" w:rsidRPr="009A1159">
        <w:rPr>
          <w:lang w:val="en-GB"/>
        </w:rPr>
        <w:t>ual</w:t>
      </w:r>
      <w:r w:rsidR="00F36128" w:rsidRPr="009A1159">
        <w:rPr>
          <w:lang w:val="en-GB"/>
        </w:rPr>
        <w:t xml:space="preserve">. </w:t>
      </w:r>
    </w:p>
    <w:p w:rsidR="009D4298" w:rsidRPr="009A1159" w:rsidRDefault="0080721C" w:rsidP="00C94D27">
      <w:pPr>
        <w:rPr>
          <w:lang w:val="en-GB"/>
        </w:rPr>
      </w:pPr>
      <w:r w:rsidRPr="009A1159">
        <w:rPr>
          <w:lang w:val="en-GB"/>
        </w:rPr>
        <w:t xml:space="preserve">To be sure, </w:t>
      </w:r>
      <w:r w:rsidR="00F36128" w:rsidRPr="009A1159">
        <w:rPr>
          <w:lang w:val="en-GB"/>
        </w:rPr>
        <w:t xml:space="preserve">the change from one perspective to the other, is not </w:t>
      </w:r>
      <w:r w:rsidR="00313D90">
        <w:rPr>
          <w:lang w:val="en-GB"/>
        </w:rPr>
        <w:t xml:space="preserve">always painless – often,                                                                                                                                                                                                                                                                    you </w:t>
      </w:r>
      <w:r w:rsidR="00F36128" w:rsidRPr="009A1159">
        <w:rPr>
          <w:lang w:val="en-GB"/>
        </w:rPr>
        <w:t xml:space="preserve">have to pay its price. </w:t>
      </w:r>
      <w:r w:rsidRPr="009A1159">
        <w:rPr>
          <w:lang w:val="en-GB"/>
        </w:rPr>
        <w:t>After all, t</w:t>
      </w:r>
      <w:r w:rsidR="00F36128" w:rsidRPr="009A1159">
        <w:rPr>
          <w:lang w:val="en-GB"/>
        </w:rPr>
        <w:t xml:space="preserve">o </w:t>
      </w:r>
      <w:r w:rsidR="00313D90">
        <w:rPr>
          <w:lang w:val="en-GB"/>
        </w:rPr>
        <w:t>break through your usual borders</w:t>
      </w:r>
      <w:r w:rsidR="00F36128" w:rsidRPr="009A1159">
        <w:rPr>
          <w:lang w:val="en-GB"/>
        </w:rPr>
        <w:t>, you have to step out of your comfort zone. Your initial reaction is confusion. Pieper also calls this mental state doubt, which</w:t>
      </w:r>
      <w:r w:rsidR="00313D90">
        <w:rPr>
          <w:lang w:val="en-GB"/>
        </w:rPr>
        <w:t xml:space="preserve"> is, of course, in philosophy a somewhat</w:t>
      </w:r>
      <w:r w:rsidR="00F36128" w:rsidRPr="009A1159">
        <w:rPr>
          <w:lang w:val="en-GB"/>
        </w:rPr>
        <w:t xml:space="preserve"> ambiguous term</w:t>
      </w:r>
      <w:r w:rsidR="00313D90">
        <w:rPr>
          <w:lang w:val="en-GB"/>
        </w:rPr>
        <w:t xml:space="preserve">, as it is the key term in </w:t>
      </w:r>
      <w:proofErr w:type="spellStart"/>
      <w:r w:rsidR="00313D90">
        <w:rPr>
          <w:lang w:val="en-GB"/>
        </w:rPr>
        <w:t>Decartes</w:t>
      </w:r>
      <w:proofErr w:type="spellEnd"/>
      <w:r w:rsidR="00313D90">
        <w:rPr>
          <w:lang w:val="en-GB"/>
        </w:rPr>
        <w:t>’ concept of philosophy</w:t>
      </w:r>
      <w:r w:rsidR="00F36128" w:rsidRPr="009A1159">
        <w:rPr>
          <w:lang w:val="en-GB"/>
        </w:rPr>
        <w:t xml:space="preserve">. The important thing </w:t>
      </w:r>
      <w:r w:rsidR="00313D90">
        <w:rPr>
          <w:lang w:val="en-GB"/>
        </w:rPr>
        <w:t>is that you will feel up-rooted, anyhow.</w:t>
      </w:r>
      <w:r w:rsidR="00F36128" w:rsidRPr="009A1159">
        <w:rPr>
          <w:lang w:val="en-GB"/>
        </w:rPr>
        <w:t xml:space="preserve"> But this is not by chance – you need to change your position in order to see the world in a different light, and that requires to change the posi</w:t>
      </w:r>
      <w:r w:rsidR="00313D90">
        <w:rPr>
          <w:lang w:val="en-GB"/>
        </w:rPr>
        <w:t>tion of your rootedness as well – which is often painful.</w:t>
      </w:r>
      <w:r w:rsidR="00F36128" w:rsidRPr="009A1159">
        <w:rPr>
          <w:lang w:val="en-GB"/>
        </w:rPr>
        <w:t xml:space="preserve"> </w:t>
      </w:r>
    </w:p>
    <w:p w:rsidR="009D4298" w:rsidRPr="009A1159" w:rsidRDefault="00313D90" w:rsidP="00C94D27">
      <w:pPr>
        <w:rPr>
          <w:lang w:val="en-GB"/>
        </w:rPr>
      </w:pPr>
      <w:r>
        <w:rPr>
          <w:lang w:val="en-GB"/>
        </w:rPr>
        <w:t>When we talk about Pieper’s</w:t>
      </w:r>
      <w:r w:rsidR="009D4298" w:rsidRPr="009A1159">
        <w:rPr>
          <w:lang w:val="en-GB"/>
        </w:rPr>
        <w:t xml:space="preserve"> views of wonder and astonishment, </w:t>
      </w:r>
      <w:r w:rsidR="0080721C" w:rsidRPr="009A1159">
        <w:rPr>
          <w:lang w:val="en-GB"/>
        </w:rPr>
        <w:t>in the moment of confronting real</w:t>
      </w:r>
      <w:r>
        <w:rPr>
          <w:lang w:val="en-GB"/>
        </w:rPr>
        <w:t xml:space="preserve"> reality, Pieper’s Thomism turns out to be</w:t>
      </w:r>
      <w:r w:rsidR="009D4298" w:rsidRPr="009A1159">
        <w:rPr>
          <w:lang w:val="en-GB"/>
        </w:rPr>
        <w:t xml:space="preserve"> somewhat special. Certainly, </w:t>
      </w:r>
      <w:r w:rsidR="0080721C" w:rsidRPr="009A1159">
        <w:rPr>
          <w:lang w:val="en-GB"/>
        </w:rPr>
        <w:t>Neo-Thomism</w:t>
      </w:r>
      <w:r w:rsidR="009D4298" w:rsidRPr="009A1159">
        <w:rPr>
          <w:lang w:val="en-GB"/>
        </w:rPr>
        <w:t xml:space="preserve"> often focus</w:t>
      </w:r>
      <w:r w:rsidR="0080721C" w:rsidRPr="009A1159">
        <w:rPr>
          <w:lang w:val="en-GB"/>
        </w:rPr>
        <w:t>es</w:t>
      </w:r>
      <w:r w:rsidR="009D4298" w:rsidRPr="009A1159">
        <w:rPr>
          <w:lang w:val="en-GB"/>
        </w:rPr>
        <w:t xml:space="preserve"> on the element of wonder in philosophy. Think about James Joyce’s early </w:t>
      </w:r>
      <w:r w:rsidR="00B1136B" w:rsidRPr="009A1159">
        <w:rPr>
          <w:i/>
          <w:lang w:val="en-GB"/>
        </w:rPr>
        <w:t>A P</w:t>
      </w:r>
      <w:r w:rsidR="009D4298" w:rsidRPr="009A1159">
        <w:rPr>
          <w:i/>
          <w:lang w:val="en-GB"/>
        </w:rPr>
        <w:t>ortrait of the Artist</w:t>
      </w:r>
      <w:r w:rsidR="009D4298" w:rsidRPr="009A1159">
        <w:rPr>
          <w:lang w:val="en-GB"/>
        </w:rPr>
        <w:t xml:space="preserve">, in </w:t>
      </w:r>
      <w:r w:rsidR="009D4298" w:rsidRPr="009A1159">
        <w:rPr>
          <w:lang w:val="en-GB"/>
        </w:rPr>
        <w:lastRenderedPageBreak/>
        <w:t>which his hero, Stephan Daedalus explains his philosophy of “applied Aquinas”, where again the shock caused by the</w:t>
      </w:r>
      <w:r w:rsidR="00166121">
        <w:rPr>
          <w:lang w:val="en-GB"/>
        </w:rPr>
        <w:t xml:space="preserve"> idea of the</w:t>
      </w:r>
      <w:r w:rsidR="009D4298" w:rsidRPr="009A1159">
        <w:rPr>
          <w:lang w:val="en-GB"/>
        </w:rPr>
        <w:t xml:space="preserve"> artwork</w:t>
      </w:r>
      <w:r w:rsidR="00166121">
        <w:rPr>
          <w:lang w:val="en-GB"/>
        </w:rPr>
        <w:t>, which he calls epiphany</w:t>
      </w:r>
      <w:r w:rsidR="009D4298" w:rsidRPr="009A1159">
        <w:rPr>
          <w:lang w:val="en-GB"/>
        </w:rPr>
        <w:t xml:space="preserve"> plays an important role.</w:t>
      </w:r>
      <w:r w:rsidR="00B1136B" w:rsidRPr="009A1159">
        <w:rPr>
          <w:rStyle w:val="Lbjegyzet-hivatkozs"/>
          <w:lang w:val="en-GB"/>
        </w:rPr>
        <w:footnoteReference w:id="30"/>
      </w:r>
      <w:r w:rsidR="009D4298" w:rsidRPr="009A1159">
        <w:rPr>
          <w:lang w:val="en-GB"/>
        </w:rPr>
        <w:t xml:space="preserve"> Both Joyce’s young hero, a kind of self-portrait himself, and Pieper’s </w:t>
      </w:r>
      <w:r w:rsidR="0080721C" w:rsidRPr="009A1159">
        <w:rPr>
          <w:lang w:val="en-GB"/>
        </w:rPr>
        <w:t>own narrative follows this modernist</w:t>
      </w:r>
      <w:r w:rsidR="009D4298" w:rsidRPr="009A1159">
        <w:rPr>
          <w:lang w:val="en-GB"/>
        </w:rPr>
        <w:t xml:space="preserve"> interpretation of </w:t>
      </w:r>
      <w:proofErr w:type="spellStart"/>
      <w:r w:rsidR="009D4298" w:rsidRPr="009A1159">
        <w:rPr>
          <w:lang w:val="en-GB"/>
        </w:rPr>
        <w:t>Thomistic</w:t>
      </w:r>
      <w:proofErr w:type="spellEnd"/>
      <w:r w:rsidR="009D4298" w:rsidRPr="009A1159">
        <w:rPr>
          <w:lang w:val="en-GB"/>
        </w:rPr>
        <w:t xml:space="preserve"> metaphysics, which </w:t>
      </w:r>
      <w:r w:rsidR="0080721C" w:rsidRPr="009A1159">
        <w:rPr>
          <w:lang w:val="en-GB"/>
        </w:rPr>
        <w:t>otherwise is understood as</w:t>
      </w:r>
      <w:r w:rsidR="009D4298" w:rsidRPr="009A1159">
        <w:rPr>
          <w:lang w:val="en-GB"/>
        </w:rPr>
        <w:t xml:space="preserve"> fully rationalist and realist. </w:t>
      </w:r>
      <w:r w:rsidR="00B1136B" w:rsidRPr="009A1159">
        <w:rPr>
          <w:lang w:val="en-GB"/>
        </w:rPr>
        <w:t xml:space="preserve">But with Joyce and Pieper, it </w:t>
      </w:r>
      <w:r w:rsidR="00166121">
        <w:rPr>
          <w:lang w:val="en-GB"/>
        </w:rPr>
        <w:t>is ready to admit that life is</w:t>
      </w:r>
      <w:r w:rsidR="00B1136B" w:rsidRPr="009A1159">
        <w:rPr>
          <w:lang w:val="en-GB"/>
        </w:rPr>
        <w:t xml:space="preserve"> “full of mystery”.</w:t>
      </w:r>
      <w:r w:rsidR="0080721C" w:rsidRPr="009A1159">
        <w:rPr>
          <w:rStyle w:val="Lbjegyzet-hivatkozs"/>
          <w:lang w:val="en-GB"/>
        </w:rPr>
        <w:footnoteReference w:id="31"/>
      </w:r>
      <w:r w:rsidR="00B1136B" w:rsidRPr="009A1159">
        <w:rPr>
          <w:lang w:val="en-GB"/>
        </w:rPr>
        <w:t xml:space="preserve"> </w:t>
      </w:r>
    </w:p>
    <w:p w:rsidR="00B1136B" w:rsidRPr="009A1159" w:rsidRDefault="00B1136B" w:rsidP="00C94D27">
      <w:pPr>
        <w:rPr>
          <w:lang w:val="en-GB"/>
        </w:rPr>
      </w:pPr>
      <w:r w:rsidRPr="009A1159">
        <w:rPr>
          <w:lang w:val="en-GB"/>
        </w:rPr>
        <w:t xml:space="preserve">One can recall yet another contemporary </w:t>
      </w:r>
      <w:r w:rsidR="00313D90">
        <w:rPr>
          <w:lang w:val="en-GB"/>
        </w:rPr>
        <w:t xml:space="preserve">philosophical </w:t>
      </w:r>
      <w:r w:rsidRPr="009A1159">
        <w:rPr>
          <w:lang w:val="en-GB"/>
        </w:rPr>
        <w:t xml:space="preserve">context. It is </w:t>
      </w:r>
      <w:proofErr w:type="spellStart"/>
      <w:r w:rsidRPr="009A1159">
        <w:rPr>
          <w:lang w:val="en-GB"/>
        </w:rPr>
        <w:t>Gadamer’s</w:t>
      </w:r>
      <w:proofErr w:type="spellEnd"/>
      <w:r w:rsidRPr="009A1159">
        <w:rPr>
          <w:lang w:val="en-GB"/>
        </w:rPr>
        <w:t xml:space="preserve"> hermeneutics, where </w:t>
      </w:r>
      <w:r w:rsidR="00EC6903" w:rsidRPr="009A1159">
        <w:rPr>
          <w:lang w:val="en-GB"/>
        </w:rPr>
        <w:t>again,</w:t>
      </w:r>
      <w:r w:rsidRPr="009A1159">
        <w:rPr>
          <w:lang w:val="en-GB"/>
        </w:rPr>
        <w:t xml:space="preserve"> the artistic experience of a great work of art first of all moves </w:t>
      </w:r>
      <w:r w:rsidR="00313D90">
        <w:rPr>
          <w:lang w:val="en-GB"/>
        </w:rPr>
        <w:t>the observer</w:t>
      </w:r>
      <w:r w:rsidRPr="009A1159">
        <w:rPr>
          <w:lang w:val="en-GB"/>
        </w:rPr>
        <w:t xml:space="preserve"> out of </w:t>
      </w:r>
      <w:r w:rsidR="00313D90">
        <w:rPr>
          <w:lang w:val="en-GB"/>
        </w:rPr>
        <w:t>her</w:t>
      </w:r>
      <w:r w:rsidRPr="009A1159">
        <w:rPr>
          <w:lang w:val="en-GB"/>
        </w:rPr>
        <w:t xml:space="preserve"> resting place when it touches </w:t>
      </w:r>
      <w:r w:rsidR="00313D90">
        <w:rPr>
          <w:lang w:val="en-GB"/>
        </w:rPr>
        <w:t>her</w:t>
      </w:r>
      <w:r w:rsidRPr="009A1159">
        <w:rPr>
          <w:lang w:val="en-GB"/>
        </w:rPr>
        <w:t xml:space="preserve"> existentially. So there is an active</w:t>
      </w:r>
      <w:r w:rsidR="00AB31AA" w:rsidRPr="009A1159">
        <w:rPr>
          <w:lang w:val="en-GB"/>
        </w:rPr>
        <w:t xml:space="preserve">, if not </w:t>
      </w:r>
      <w:r w:rsidR="00EC6903" w:rsidRPr="009A1159">
        <w:rPr>
          <w:lang w:val="en-GB"/>
        </w:rPr>
        <w:t>voluntarily chosen dimen</w:t>
      </w:r>
      <w:r w:rsidR="00313D90">
        <w:rPr>
          <w:lang w:val="en-GB"/>
        </w:rPr>
        <w:t>sion to contemplation – when she</w:t>
      </w:r>
      <w:r w:rsidR="00EC6903" w:rsidRPr="009A1159">
        <w:rPr>
          <w:lang w:val="en-GB"/>
        </w:rPr>
        <w:t xml:space="preserve"> </w:t>
      </w:r>
      <w:proofErr w:type="gramStart"/>
      <w:r w:rsidR="00EC6903" w:rsidRPr="009A1159">
        <w:rPr>
          <w:lang w:val="en-GB"/>
        </w:rPr>
        <w:t>recognize</w:t>
      </w:r>
      <w:proofErr w:type="gramEnd"/>
      <w:r w:rsidR="00EC6903" w:rsidRPr="009A1159">
        <w:rPr>
          <w:lang w:val="en-GB"/>
        </w:rPr>
        <w:t xml:space="preserve"> truth, it is, in fact, an </w:t>
      </w:r>
      <w:proofErr w:type="spellStart"/>
      <w:r w:rsidR="00EC6903" w:rsidRPr="009A1159">
        <w:rPr>
          <w:lang w:val="en-GB"/>
        </w:rPr>
        <w:t>event</w:t>
      </w:r>
      <w:r w:rsidR="00313D90">
        <w:rPr>
          <w:lang w:val="en-GB"/>
        </w:rPr>
        <w:t>m</w:t>
      </w:r>
      <w:proofErr w:type="spellEnd"/>
      <w:r w:rsidR="00313D90">
        <w:rPr>
          <w:lang w:val="en-GB"/>
        </w:rPr>
        <w:t xml:space="preserve"> something which is ready to change one’s life, as Rilke proposes</w:t>
      </w:r>
      <w:r w:rsidR="00EC6903" w:rsidRPr="009A1159">
        <w:rPr>
          <w:lang w:val="en-GB"/>
        </w:rPr>
        <w:t xml:space="preserve">. </w:t>
      </w:r>
      <w:r w:rsidR="00313D90">
        <w:rPr>
          <w:lang w:val="en-GB"/>
        </w:rPr>
        <w:t>The chances of such a life-changing</w:t>
      </w:r>
      <w:r w:rsidR="00EC6903" w:rsidRPr="009A1159">
        <w:rPr>
          <w:lang w:val="en-GB"/>
        </w:rPr>
        <w:t xml:space="preserve"> event </w:t>
      </w:r>
      <w:r w:rsidR="00313D90">
        <w:rPr>
          <w:lang w:val="en-GB"/>
        </w:rPr>
        <w:t xml:space="preserve">is opened up </w:t>
      </w:r>
      <w:r w:rsidR="00EC6903" w:rsidRPr="009A1159">
        <w:rPr>
          <w:lang w:val="en-GB"/>
        </w:rPr>
        <w:t>in the contemplative phase</w:t>
      </w:r>
      <w:r w:rsidR="00313D90">
        <w:rPr>
          <w:lang w:val="en-GB"/>
        </w:rPr>
        <w:t>, with wonder</w:t>
      </w:r>
      <w:proofErr w:type="gramStart"/>
      <w:r w:rsidR="00313D90">
        <w:rPr>
          <w:lang w:val="en-GB"/>
        </w:rPr>
        <w:t xml:space="preserve">. </w:t>
      </w:r>
      <w:proofErr w:type="gramEnd"/>
      <w:r w:rsidR="00313D90">
        <w:rPr>
          <w:lang w:val="en-GB"/>
        </w:rPr>
        <w:t>On the other hand, a contrary phenomenon characterizes</w:t>
      </w:r>
      <w:r w:rsidR="00EC6903" w:rsidRPr="009A1159">
        <w:rPr>
          <w:lang w:val="en-GB"/>
        </w:rPr>
        <w:t xml:space="preserve"> </w:t>
      </w:r>
      <w:r w:rsidR="00313D90">
        <w:rPr>
          <w:lang w:val="en-GB"/>
        </w:rPr>
        <w:t>the</w:t>
      </w:r>
      <w:r w:rsidRPr="009A1159">
        <w:rPr>
          <w:lang w:val="en-GB"/>
        </w:rPr>
        <w:t xml:space="preserve"> pa</w:t>
      </w:r>
      <w:r w:rsidR="00313D90">
        <w:rPr>
          <w:lang w:val="en-GB"/>
        </w:rPr>
        <w:t>ssivity inherent, according to Pieper, in</w:t>
      </w:r>
      <w:r w:rsidR="00EC6903" w:rsidRPr="009A1159">
        <w:rPr>
          <w:lang w:val="en-GB"/>
        </w:rPr>
        <w:t xml:space="preserve"> active life</w:t>
      </w:r>
      <w:r w:rsidR="0079063A" w:rsidRPr="009A1159">
        <w:rPr>
          <w:lang w:val="en-GB"/>
        </w:rPr>
        <w:t xml:space="preserve">: </w:t>
      </w:r>
      <w:r w:rsidR="00EC6903" w:rsidRPr="009A1159">
        <w:rPr>
          <w:lang w:val="en-GB"/>
        </w:rPr>
        <w:t xml:space="preserve">you </w:t>
      </w:r>
      <w:r w:rsidR="00313D90">
        <w:rPr>
          <w:lang w:val="en-GB"/>
        </w:rPr>
        <w:t>will never be able to break out</w:t>
      </w:r>
      <w:r w:rsidR="00EC6903" w:rsidRPr="009A1159">
        <w:rPr>
          <w:lang w:val="en-GB"/>
        </w:rPr>
        <w:t xml:space="preserve"> from your yoke of the everyday-like</w:t>
      </w:r>
      <w:r w:rsidR="00313D90">
        <w:rPr>
          <w:lang w:val="en-GB"/>
        </w:rPr>
        <w:t>, in that mode of being</w:t>
      </w:r>
      <w:r w:rsidR="00EC6903" w:rsidRPr="009A1159">
        <w:rPr>
          <w:lang w:val="en-GB"/>
        </w:rPr>
        <w:t xml:space="preserve">. </w:t>
      </w:r>
      <w:r w:rsidRPr="009A1159">
        <w:rPr>
          <w:lang w:val="en-GB"/>
        </w:rPr>
        <w:t xml:space="preserve"> </w:t>
      </w:r>
    </w:p>
    <w:p w:rsidR="00C46BC9" w:rsidRPr="009A1159" w:rsidRDefault="00C46BC9" w:rsidP="00C46BC9">
      <w:pPr>
        <w:rPr>
          <w:lang w:val="en-GB"/>
        </w:rPr>
      </w:pPr>
    </w:p>
    <w:p w:rsidR="003D49CE" w:rsidRPr="009A1159" w:rsidRDefault="001154BE" w:rsidP="008E3769">
      <w:pPr>
        <w:pStyle w:val="Listaszerbekezds"/>
        <w:numPr>
          <w:ilvl w:val="0"/>
          <w:numId w:val="1"/>
        </w:numPr>
        <w:rPr>
          <w:b/>
          <w:lang w:val="en-GB"/>
        </w:rPr>
      </w:pPr>
      <w:r w:rsidRPr="009A1159">
        <w:rPr>
          <w:b/>
          <w:lang w:val="en-GB"/>
        </w:rPr>
        <w:t>F</w:t>
      </w:r>
      <w:r w:rsidR="003D49CE" w:rsidRPr="009A1159">
        <w:rPr>
          <w:b/>
          <w:lang w:val="en-GB"/>
        </w:rPr>
        <w:t>estival</w:t>
      </w:r>
    </w:p>
    <w:p w:rsidR="00EC6903" w:rsidRPr="009A1159" w:rsidRDefault="00EC6903" w:rsidP="00EC6903">
      <w:pPr>
        <w:rPr>
          <w:lang w:val="en-GB"/>
        </w:rPr>
      </w:pPr>
    </w:p>
    <w:p w:rsidR="00EC6903" w:rsidRPr="009A1159" w:rsidRDefault="00EC6903" w:rsidP="00EC6903">
      <w:pPr>
        <w:rPr>
          <w:lang w:val="en-GB"/>
        </w:rPr>
      </w:pPr>
      <w:r w:rsidRPr="009A1159">
        <w:rPr>
          <w:lang w:val="en-GB"/>
        </w:rPr>
        <w:t xml:space="preserve">For Pieper, it is </w:t>
      </w:r>
      <w:r w:rsidR="005D0878">
        <w:rPr>
          <w:lang w:val="en-GB"/>
        </w:rPr>
        <w:t xml:space="preserve">not </w:t>
      </w:r>
      <w:proofErr w:type="spellStart"/>
      <w:r w:rsidR="005D0878">
        <w:rPr>
          <w:lang w:val="en-GB"/>
        </w:rPr>
        <w:t>Gadamer’s</w:t>
      </w:r>
      <w:proofErr w:type="spellEnd"/>
      <w:r w:rsidR="0079063A" w:rsidRPr="009A1159">
        <w:rPr>
          <w:lang w:val="en-GB"/>
        </w:rPr>
        <w:t xml:space="preserve"> artwork, but </w:t>
      </w:r>
      <w:r w:rsidRPr="009A1159">
        <w:rPr>
          <w:lang w:val="en-GB"/>
        </w:rPr>
        <w:t>the philosophical act,</w:t>
      </w:r>
      <w:r w:rsidR="0079063A" w:rsidRPr="009A1159">
        <w:rPr>
          <w:lang w:val="en-GB"/>
        </w:rPr>
        <w:t xml:space="preserve"> itself,</w:t>
      </w:r>
      <w:r w:rsidRPr="009A1159">
        <w:rPr>
          <w:lang w:val="en-GB"/>
        </w:rPr>
        <w:t xml:space="preserve"> which helps you enter a contemplative mode of being. </w:t>
      </w:r>
      <w:r w:rsidR="0079063A" w:rsidRPr="009A1159">
        <w:rPr>
          <w:lang w:val="en-GB"/>
        </w:rPr>
        <w:t>Philosophy</w:t>
      </w:r>
      <w:r w:rsidR="00456FD0" w:rsidRPr="009A1159">
        <w:rPr>
          <w:lang w:val="en-GB"/>
        </w:rPr>
        <w:t xml:space="preserve"> is not a denigration of the ordinary way of being, but rather a reminder that there is yet another, more priv</w:t>
      </w:r>
      <w:r w:rsidR="005D0878">
        <w:rPr>
          <w:lang w:val="en-GB"/>
        </w:rPr>
        <w:t>ileged way of being available for</w:t>
      </w:r>
      <w:r w:rsidR="00456FD0" w:rsidRPr="009A1159">
        <w:rPr>
          <w:lang w:val="en-GB"/>
        </w:rPr>
        <w:t xml:space="preserve"> us human beings. When you work, you do not care a</w:t>
      </w:r>
      <w:r w:rsidR="005D0878">
        <w:rPr>
          <w:lang w:val="en-GB"/>
        </w:rPr>
        <w:t>bout that dimension. W</w:t>
      </w:r>
      <w:r w:rsidR="00456FD0" w:rsidRPr="009A1159">
        <w:rPr>
          <w:lang w:val="en-GB"/>
        </w:rPr>
        <w:t>hen you enter the mode of contemplation, you slow down to be able to observe what cannot be seen from that lower level of self-realisation.</w:t>
      </w:r>
    </w:p>
    <w:p w:rsidR="00456FD0" w:rsidRPr="009A1159" w:rsidRDefault="00456FD0" w:rsidP="00EC6903">
      <w:pPr>
        <w:rPr>
          <w:lang w:val="en-GB"/>
        </w:rPr>
      </w:pPr>
      <w:r w:rsidRPr="009A1159">
        <w:rPr>
          <w:lang w:val="en-GB"/>
        </w:rPr>
        <w:t xml:space="preserve">Pieper </w:t>
      </w:r>
      <w:r w:rsidR="005D0878">
        <w:rPr>
          <w:lang w:val="en-GB"/>
        </w:rPr>
        <w:t xml:space="preserve">shares another context with </w:t>
      </w:r>
      <w:r w:rsidR="0079063A" w:rsidRPr="009A1159">
        <w:rPr>
          <w:lang w:val="en-GB"/>
        </w:rPr>
        <w:t xml:space="preserve">Gadamer. This is the concept </w:t>
      </w:r>
      <w:r w:rsidR="005D0878">
        <w:rPr>
          <w:lang w:val="en-GB"/>
        </w:rPr>
        <w:t>of f</w:t>
      </w:r>
      <w:r w:rsidR="0079063A" w:rsidRPr="009A1159">
        <w:rPr>
          <w:lang w:val="en-GB"/>
        </w:rPr>
        <w:t xml:space="preserve">estival, </w:t>
      </w:r>
      <w:r w:rsidR="005D0878">
        <w:rPr>
          <w:lang w:val="en-GB"/>
        </w:rPr>
        <w:t xml:space="preserve">also of ancient Greek origin, </w:t>
      </w:r>
      <w:r w:rsidR="0079063A" w:rsidRPr="009A1159">
        <w:rPr>
          <w:lang w:val="en-GB"/>
        </w:rPr>
        <w:t xml:space="preserve">which </w:t>
      </w:r>
      <w:r w:rsidRPr="009A1159">
        <w:rPr>
          <w:lang w:val="en-GB"/>
        </w:rPr>
        <w:t>capture</w:t>
      </w:r>
      <w:r w:rsidR="0079063A" w:rsidRPr="009A1159">
        <w:rPr>
          <w:lang w:val="en-GB"/>
        </w:rPr>
        <w:t>s</w:t>
      </w:r>
      <w:r w:rsidRPr="009A1159">
        <w:rPr>
          <w:lang w:val="en-GB"/>
        </w:rPr>
        <w:t xml:space="preserve"> the exceptional n</w:t>
      </w:r>
      <w:r w:rsidR="00515667" w:rsidRPr="009A1159">
        <w:rPr>
          <w:lang w:val="en-GB"/>
        </w:rPr>
        <w:t>ature of the contemplative mode in the centre of leisure.</w:t>
      </w:r>
      <w:r w:rsidRPr="009A1159">
        <w:rPr>
          <w:lang w:val="en-GB"/>
        </w:rPr>
        <w:t xml:space="preserve"> </w:t>
      </w:r>
      <w:r w:rsidR="00515667" w:rsidRPr="009A1159">
        <w:rPr>
          <w:lang w:val="en-GB"/>
        </w:rPr>
        <w:t xml:space="preserve">A festival is to be contrasted to the workdays: it gives people a freedom, which is not available on the workdays.  </w:t>
      </w:r>
      <w:r w:rsidRPr="009A1159">
        <w:rPr>
          <w:lang w:val="en-GB"/>
        </w:rPr>
        <w:t xml:space="preserve">The term festival was </w:t>
      </w:r>
      <w:r w:rsidR="0079063A" w:rsidRPr="009A1159">
        <w:rPr>
          <w:lang w:val="en-GB"/>
        </w:rPr>
        <w:t>originally</w:t>
      </w:r>
      <w:r w:rsidRPr="009A1159">
        <w:rPr>
          <w:lang w:val="en-GB"/>
        </w:rPr>
        <w:t xml:space="preserve"> used in a religious context, describing a ritual event, but later it was transformed into a general term</w:t>
      </w:r>
      <w:r w:rsidR="00DF5EDE" w:rsidRPr="009A1159">
        <w:rPr>
          <w:lang w:val="en-GB"/>
        </w:rPr>
        <w:t>, denoting a public event</w:t>
      </w:r>
      <w:r w:rsidRPr="009A1159">
        <w:rPr>
          <w:lang w:val="en-GB"/>
        </w:rPr>
        <w:t xml:space="preserve"> of high culture and </w:t>
      </w:r>
      <w:r w:rsidR="005D0878">
        <w:rPr>
          <w:lang w:val="en-GB"/>
        </w:rPr>
        <w:t>a widely held</w:t>
      </w:r>
      <w:r w:rsidRPr="009A1159">
        <w:rPr>
          <w:lang w:val="en-GB"/>
        </w:rPr>
        <w:t xml:space="preserve"> custom.</w:t>
      </w:r>
      <w:r w:rsidR="00DF5EDE" w:rsidRPr="009A1159">
        <w:rPr>
          <w:lang w:val="en-GB"/>
        </w:rPr>
        <w:t xml:space="preserve"> </w:t>
      </w:r>
      <w:r w:rsidR="00515667" w:rsidRPr="009A1159">
        <w:rPr>
          <w:lang w:val="en-GB"/>
        </w:rPr>
        <w:t xml:space="preserve">Yet, according to Pieper, </w:t>
      </w:r>
      <w:r w:rsidR="00840C65" w:rsidRPr="009A1159">
        <w:rPr>
          <w:lang w:val="en-GB"/>
        </w:rPr>
        <w:t>festival, and in fact its synonym, celebration as well, are derived from worship. Festival</w:t>
      </w:r>
      <w:r w:rsidR="005F2D54" w:rsidRPr="009A1159">
        <w:rPr>
          <w:lang w:val="en-GB"/>
        </w:rPr>
        <w:t>, as originally understood, meant</w:t>
      </w:r>
      <w:r w:rsidR="00840C65" w:rsidRPr="009A1159">
        <w:rPr>
          <w:lang w:val="en-GB"/>
        </w:rPr>
        <w:t xml:space="preserve"> a harmony with the world, </w:t>
      </w:r>
      <w:r w:rsidR="005F2D54" w:rsidRPr="009A1159">
        <w:rPr>
          <w:lang w:val="en-GB"/>
        </w:rPr>
        <w:t>“</w:t>
      </w:r>
      <w:r w:rsidR="00661753" w:rsidRPr="009A1159">
        <w:rPr>
          <w:lang w:val="en-GB"/>
        </w:rPr>
        <w:t>in a manner q</w:t>
      </w:r>
      <w:r w:rsidR="005F2D54" w:rsidRPr="009A1159">
        <w:rPr>
          <w:lang w:val="en-GB"/>
        </w:rPr>
        <w:t>uite different from that of everyday life.”</w:t>
      </w:r>
      <w:r w:rsidR="005F2D54" w:rsidRPr="009A1159">
        <w:rPr>
          <w:rStyle w:val="Lbjegyzet-hivatkozs"/>
          <w:lang w:val="en-GB"/>
        </w:rPr>
        <w:footnoteReference w:id="32"/>
      </w:r>
      <w:r w:rsidR="005F2D54" w:rsidRPr="009A1159">
        <w:rPr>
          <w:lang w:val="en-GB"/>
        </w:rPr>
        <w:t xml:space="preserve"> </w:t>
      </w:r>
      <w:r w:rsidR="00661753" w:rsidRPr="009A1159">
        <w:rPr>
          <w:lang w:val="en-GB"/>
        </w:rPr>
        <w:t>The everyday-like</w:t>
      </w:r>
      <w:r w:rsidR="005D0878">
        <w:rPr>
          <w:lang w:val="en-GB"/>
        </w:rPr>
        <w:t xml:space="preserve"> of the world of work</w:t>
      </w:r>
      <w:r w:rsidR="00661753" w:rsidRPr="009A1159">
        <w:rPr>
          <w:lang w:val="en-GB"/>
        </w:rPr>
        <w:t xml:space="preserve"> and the exceptional, covered by the term festival, cannot be conceptually reconciled. </w:t>
      </w:r>
      <w:r w:rsidR="005D0878">
        <w:rPr>
          <w:lang w:val="en-GB"/>
        </w:rPr>
        <w:t>On the other hand, religion and culture are</w:t>
      </w:r>
      <w:r w:rsidR="00661753" w:rsidRPr="009A1159">
        <w:rPr>
          <w:lang w:val="en-GB"/>
        </w:rPr>
        <w:t xml:space="preserve"> etymologically </w:t>
      </w:r>
      <w:r w:rsidR="005D0878">
        <w:rPr>
          <w:lang w:val="en-GB"/>
        </w:rPr>
        <w:t>connected</w:t>
      </w:r>
      <w:r w:rsidR="00661753" w:rsidRPr="009A1159">
        <w:rPr>
          <w:lang w:val="en-GB"/>
        </w:rPr>
        <w:t xml:space="preserve">: </w:t>
      </w:r>
      <w:r w:rsidR="004E7092" w:rsidRPr="009A1159">
        <w:rPr>
          <w:lang w:val="en-GB"/>
        </w:rPr>
        <w:t>the term “cult” belongs to both realms, on the one side, it is the root of the term cultivate, culture, and on the other one, it describes the active side of religious worship.</w:t>
      </w:r>
    </w:p>
    <w:p w:rsidR="004E7092" w:rsidRPr="009A1159" w:rsidRDefault="004E7092" w:rsidP="00EB78CF">
      <w:pPr>
        <w:rPr>
          <w:lang w:val="en-GB"/>
        </w:rPr>
      </w:pPr>
      <w:r w:rsidRPr="009A1159">
        <w:rPr>
          <w:lang w:val="en-GB"/>
        </w:rPr>
        <w:t xml:space="preserve">Of course, </w:t>
      </w:r>
      <w:r w:rsidR="00F127D3" w:rsidRPr="009A1159">
        <w:rPr>
          <w:lang w:val="en-GB"/>
        </w:rPr>
        <w:t xml:space="preserve">what is called </w:t>
      </w:r>
      <w:r w:rsidRPr="009A1159">
        <w:rPr>
          <w:lang w:val="en-GB"/>
        </w:rPr>
        <w:t xml:space="preserve">festival has also </w:t>
      </w:r>
      <w:r w:rsidR="00F127D3" w:rsidRPr="009A1159">
        <w:rPr>
          <w:lang w:val="en-GB"/>
        </w:rPr>
        <w:t xml:space="preserve">been subject to the so-called process of secularisation. Pieper mentions the French Revolution, as the first major historical period, </w:t>
      </w:r>
      <w:r w:rsidR="00A46F77" w:rsidRPr="009A1159">
        <w:rPr>
          <w:lang w:val="en-GB"/>
        </w:rPr>
        <w:t>brave enough</w:t>
      </w:r>
      <w:r w:rsidR="00F127D3" w:rsidRPr="009A1159">
        <w:rPr>
          <w:lang w:val="en-GB"/>
        </w:rPr>
        <w:t xml:space="preserve"> to introduce an artificial, secular version of festival. Its example has been followed by the establishment of public holidays</w:t>
      </w:r>
      <w:r w:rsidR="00EB78CF" w:rsidRPr="009A1159">
        <w:rPr>
          <w:lang w:val="en-GB"/>
        </w:rPr>
        <w:t xml:space="preserve"> all around Europe and the Western world</w:t>
      </w:r>
      <w:r w:rsidR="00A46F77" w:rsidRPr="009A1159">
        <w:rPr>
          <w:lang w:val="en-GB"/>
        </w:rPr>
        <w:t xml:space="preserve"> in the 19</w:t>
      </w:r>
      <w:r w:rsidR="00A46F77" w:rsidRPr="009A1159">
        <w:rPr>
          <w:vertAlign w:val="superscript"/>
          <w:lang w:val="en-GB"/>
        </w:rPr>
        <w:t>th</w:t>
      </w:r>
      <w:r w:rsidR="00A46F77" w:rsidRPr="009A1159">
        <w:rPr>
          <w:lang w:val="en-GB"/>
        </w:rPr>
        <w:t xml:space="preserve"> and 20</w:t>
      </w:r>
      <w:r w:rsidR="00A46F77" w:rsidRPr="009A1159">
        <w:rPr>
          <w:vertAlign w:val="superscript"/>
          <w:lang w:val="en-GB"/>
        </w:rPr>
        <w:t>th</w:t>
      </w:r>
      <w:r w:rsidR="00A46F77" w:rsidRPr="009A1159">
        <w:rPr>
          <w:lang w:val="en-GB"/>
        </w:rPr>
        <w:t xml:space="preserve"> centuries</w:t>
      </w:r>
      <w:r w:rsidR="00F127D3" w:rsidRPr="009A1159">
        <w:rPr>
          <w:lang w:val="en-GB"/>
        </w:rPr>
        <w:t xml:space="preserve">, </w:t>
      </w:r>
      <w:r w:rsidR="00A46F77" w:rsidRPr="009A1159">
        <w:rPr>
          <w:lang w:val="en-GB"/>
        </w:rPr>
        <w:t>among which Pieper mentions</w:t>
      </w:r>
      <w:r w:rsidR="00F127D3" w:rsidRPr="009A1159">
        <w:rPr>
          <w:lang w:val="en-GB"/>
        </w:rPr>
        <w:t xml:space="preserve"> “</w:t>
      </w:r>
      <w:r w:rsidR="00EB78CF" w:rsidRPr="009A1159">
        <w:rPr>
          <w:lang w:val="en-GB"/>
        </w:rPr>
        <w:t>L</w:t>
      </w:r>
      <w:r w:rsidR="00F127D3" w:rsidRPr="009A1159">
        <w:rPr>
          <w:lang w:val="en-GB"/>
        </w:rPr>
        <w:t>abour Day”</w:t>
      </w:r>
      <w:r w:rsidR="00EB78CF" w:rsidRPr="009A1159">
        <w:rPr>
          <w:lang w:val="en-GB"/>
        </w:rPr>
        <w:t>.</w:t>
      </w:r>
      <w:r w:rsidR="005D0878">
        <w:rPr>
          <w:rStyle w:val="Lbjegyzet-hivatkozs"/>
          <w:lang w:val="en-GB"/>
        </w:rPr>
        <w:footnoteReference w:id="33"/>
      </w:r>
      <w:r w:rsidR="00EB78CF" w:rsidRPr="009A1159">
        <w:rPr>
          <w:lang w:val="en-GB"/>
        </w:rPr>
        <w:t xml:space="preserve"> And the result? They proved to be a failure, because they lack the most important components of festivity: </w:t>
      </w:r>
      <w:r w:rsidR="00A46F77" w:rsidRPr="009A1159">
        <w:rPr>
          <w:lang w:val="en-GB"/>
        </w:rPr>
        <w:t>they lack that</w:t>
      </w:r>
      <w:r w:rsidR="00EB78CF" w:rsidRPr="009A1159">
        <w:rPr>
          <w:lang w:val="en-GB"/>
        </w:rPr>
        <w:t xml:space="preserve"> elevated element </w:t>
      </w:r>
      <w:r w:rsidR="00A46F77" w:rsidRPr="009A1159">
        <w:rPr>
          <w:lang w:val="en-GB"/>
        </w:rPr>
        <w:t>w</w:t>
      </w:r>
      <w:r w:rsidR="00927794">
        <w:rPr>
          <w:lang w:val="en-GB"/>
        </w:rPr>
        <w:t>h</w:t>
      </w:r>
      <w:r w:rsidR="00A46F77" w:rsidRPr="009A1159">
        <w:rPr>
          <w:lang w:val="en-GB"/>
        </w:rPr>
        <w:t xml:space="preserve">ich would </w:t>
      </w:r>
      <w:r w:rsidR="00927794">
        <w:rPr>
          <w:lang w:val="en-GB"/>
        </w:rPr>
        <w:t>raise people’s spirits</w:t>
      </w:r>
      <w:r w:rsidR="00EB78CF" w:rsidRPr="009A1159">
        <w:rPr>
          <w:lang w:val="en-GB"/>
        </w:rPr>
        <w:t>.</w:t>
      </w:r>
      <w:r w:rsidR="006C74F5" w:rsidRPr="009A1159">
        <w:rPr>
          <w:lang w:val="en-GB"/>
        </w:rPr>
        <w:t xml:space="preserve"> This is why Pieper is ready to state: genuine festivity is only to be seen where there is</w:t>
      </w:r>
      <w:r w:rsidR="00A46F77" w:rsidRPr="009A1159">
        <w:rPr>
          <w:lang w:val="en-GB"/>
        </w:rPr>
        <w:t xml:space="preserve"> </w:t>
      </w:r>
      <w:r w:rsidR="006C74F5" w:rsidRPr="009A1159">
        <w:rPr>
          <w:lang w:val="en-GB"/>
        </w:rPr>
        <w:t>still some living relationship with religious “cult”.</w:t>
      </w:r>
      <w:r w:rsidR="006C74F5" w:rsidRPr="009A1159">
        <w:rPr>
          <w:rStyle w:val="Lbjegyzet-hivatkozs"/>
          <w:lang w:val="en-GB"/>
        </w:rPr>
        <w:footnoteReference w:id="34"/>
      </w:r>
    </w:p>
    <w:p w:rsidR="00343E65" w:rsidRPr="009A1159" w:rsidRDefault="00A46F77" w:rsidP="00EB78CF">
      <w:pPr>
        <w:rPr>
          <w:lang w:val="en-GB"/>
        </w:rPr>
      </w:pPr>
      <w:r w:rsidRPr="009A1159">
        <w:rPr>
          <w:lang w:val="en-GB"/>
        </w:rPr>
        <w:t xml:space="preserve">To celebrate labour is too far from the </w:t>
      </w:r>
      <w:r w:rsidR="00927794">
        <w:rPr>
          <w:lang w:val="en-GB"/>
        </w:rPr>
        <w:t>c</w:t>
      </w:r>
      <w:r w:rsidRPr="009A1159">
        <w:rPr>
          <w:lang w:val="en-GB"/>
        </w:rPr>
        <w:t xml:space="preserve">ult, whereas “a rest from labour is cultic”, because our yearly calendar is largely built up of workdays, and cultic festivals are by definition rare. </w:t>
      </w:r>
      <w:r w:rsidR="00927794">
        <w:rPr>
          <w:lang w:val="en-GB"/>
        </w:rPr>
        <w:t>L</w:t>
      </w:r>
      <w:r w:rsidRPr="009A1159">
        <w:rPr>
          <w:lang w:val="en-GB"/>
        </w:rPr>
        <w:t>eisure, which is “rest from labour”, is so much more closer to the cultic festival, than an exclusive focus on work.</w:t>
      </w:r>
      <w:r w:rsidR="00835A07" w:rsidRPr="009A1159">
        <w:rPr>
          <w:rStyle w:val="Lbjegyzet-hivatkozs"/>
          <w:lang w:val="en-GB"/>
        </w:rPr>
        <w:footnoteReference w:id="35"/>
      </w:r>
      <w:r w:rsidRPr="009A1159">
        <w:rPr>
          <w:lang w:val="en-GB"/>
        </w:rPr>
        <w:t xml:space="preserve"> </w:t>
      </w:r>
      <w:r w:rsidRPr="009A1159">
        <w:rPr>
          <w:lang w:val="en-GB"/>
        </w:rPr>
        <w:lastRenderedPageBreak/>
        <w:t>Rest from labour means a temporal shelter or refuge</w:t>
      </w:r>
      <w:r w:rsidR="00835A07" w:rsidRPr="009A1159">
        <w:rPr>
          <w:lang w:val="en-GB"/>
        </w:rPr>
        <w:t xml:space="preserve"> in the stream of life of an individual or of a community. What is cut off in temporal terms from the stream of life, parallels what is cut o</w:t>
      </w:r>
      <w:r w:rsidR="00927794">
        <w:rPr>
          <w:lang w:val="en-GB"/>
        </w:rPr>
        <w:t>f</w:t>
      </w:r>
      <w:r w:rsidR="00835A07" w:rsidRPr="009A1159">
        <w:rPr>
          <w:lang w:val="en-GB"/>
        </w:rPr>
        <w:t xml:space="preserve">f from our spatial environment by the temple. Pieper provides an analysis of what a temple is, which </w:t>
      </w:r>
      <w:r w:rsidR="00927794">
        <w:rPr>
          <w:lang w:val="en-GB"/>
        </w:rPr>
        <w:t xml:space="preserve">can </w:t>
      </w:r>
      <w:r w:rsidR="00835A07" w:rsidRPr="009A1159">
        <w:rPr>
          <w:lang w:val="en-GB"/>
        </w:rPr>
        <w:t>remi</w:t>
      </w:r>
      <w:r w:rsidR="00927794">
        <w:rPr>
          <w:lang w:val="en-GB"/>
        </w:rPr>
        <w:t>nd</w:t>
      </w:r>
      <w:r w:rsidR="00835A07" w:rsidRPr="009A1159">
        <w:rPr>
          <w:lang w:val="en-GB"/>
        </w:rPr>
        <w:t xml:space="preserve"> </w:t>
      </w:r>
      <w:r w:rsidR="00343E65" w:rsidRPr="009A1159">
        <w:rPr>
          <w:lang w:val="en-GB"/>
        </w:rPr>
        <w:t>the reader</w:t>
      </w:r>
      <w:r w:rsidR="00927794">
        <w:rPr>
          <w:lang w:val="en-GB"/>
        </w:rPr>
        <w:t xml:space="preserve"> of</w:t>
      </w:r>
      <w:r w:rsidR="00835A07" w:rsidRPr="009A1159">
        <w:rPr>
          <w:lang w:val="en-GB"/>
        </w:rPr>
        <w:t xml:space="preserve"> Heidegger’s phenomenological description of the ancient Greek temple</w:t>
      </w:r>
      <w:r w:rsidR="00343E65" w:rsidRPr="009A1159">
        <w:rPr>
          <w:lang w:val="en-GB"/>
        </w:rPr>
        <w:t xml:space="preserve">, once again in the </w:t>
      </w:r>
      <w:r w:rsidR="00343E65" w:rsidRPr="00927794">
        <w:rPr>
          <w:i/>
          <w:lang w:val="en-GB"/>
        </w:rPr>
        <w:t>Origin of the Work of Art</w:t>
      </w:r>
      <w:r w:rsidR="00343E65" w:rsidRPr="009A1159">
        <w:rPr>
          <w:lang w:val="en-GB"/>
        </w:rPr>
        <w:t xml:space="preserve">. </w:t>
      </w:r>
      <w:r w:rsidR="00927794">
        <w:rPr>
          <w:lang w:val="en-GB"/>
        </w:rPr>
        <w:t xml:space="preserve">Yet Pieper’s focus is on the parallels between the spatial and the temporal. </w:t>
      </w:r>
      <w:r w:rsidR="00343E65" w:rsidRPr="009A1159">
        <w:rPr>
          <w:lang w:val="en-GB"/>
        </w:rPr>
        <w:t xml:space="preserve">“’Temple’ has a certain meaning (reflected also in its etymology, cf. Greek </w:t>
      </w:r>
      <w:proofErr w:type="spellStart"/>
      <w:r w:rsidR="00343E65" w:rsidRPr="009A1159">
        <w:rPr>
          <w:i/>
          <w:lang w:val="en-GB"/>
        </w:rPr>
        <w:t>temenos</w:t>
      </w:r>
      <w:proofErr w:type="spellEnd"/>
      <w:r w:rsidR="00343E65" w:rsidRPr="009A1159">
        <w:rPr>
          <w:lang w:val="en-GB"/>
        </w:rPr>
        <w:t xml:space="preserve">, from </w:t>
      </w:r>
      <w:proofErr w:type="spellStart"/>
      <w:r w:rsidR="00343E65" w:rsidRPr="009A1159">
        <w:rPr>
          <w:i/>
          <w:lang w:val="en-GB"/>
        </w:rPr>
        <w:t>temnein</w:t>
      </w:r>
      <w:proofErr w:type="spellEnd"/>
      <w:r w:rsidR="00343E65" w:rsidRPr="009A1159">
        <w:rPr>
          <w:lang w:val="en-GB"/>
        </w:rPr>
        <w:t xml:space="preserve">, to cut; Latin </w:t>
      </w:r>
      <w:proofErr w:type="spellStart"/>
      <w:r w:rsidR="00343E65" w:rsidRPr="009A1159">
        <w:rPr>
          <w:i/>
          <w:lang w:val="en-GB"/>
        </w:rPr>
        <w:t>templum</w:t>
      </w:r>
      <w:proofErr w:type="spellEnd"/>
      <w:r w:rsidR="00343E65" w:rsidRPr="009A1159">
        <w:rPr>
          <w:lang w:val="en-GB"/>
        </w:rPr>
        <w:t xml:space="preserve">): a definite physical space has </w:t>
      </w:r>
      <w:proofErr w:type="gramStart"/>
      <w:r w:rsidR="00343E65" w:rsidRPr="009A1159">
        <w:rPr>
          <w:lang w:val="en-GB"/>
        </w:rPr>
        <w:t>been ”cut</w:t>
      </w:r>
      <w:proofErr w:type="gramEnd"/>
      <w:r w:rsidR="00343E65" w:rsidRPr="009A1159">
        <w:rPr>
          <w:lang w:val="en-GB"/>
        </w:rPr>
        <w:t xml:space="preserve"> off” by enclosure or fencing from the rest of the land, whose surface was divided up for farming or other uses. These sectioned-off spaces were handed over to the possession of the gods and were not inhabited or planted but were removed from all practical use.”</w:t>
      </w:r>
      <w:r w:rsidR="00F25CFE" w:rsidRPr="009A1159">
        <w:rPr>
          <w:rStyle w:val="Lbjegyzet-hivatkozs"/>
          <w:lang w:val="en-GB"/>
        </w:rPr>
        <w:footnoteReference w:id="36"/>
      </w:r>
      <w:r w:rsidR="00343E65" w:rsidRPr="009A1159">
        <w:rPr>
          <w:lang w:val="en-GB"/>
        </w:rPr>
        <w:t xml:space="preserve"> This spatial „cut off” helps to make </w:t>
      </w:r>
      <w:r w:rsidR="00927794">
        <w:rPr>
          <w:lang w:val="en-GB"/>
        </w:rPr>
        <w:t>sense of the temporal „cut off”,</w:t>
      </w:r>
      <w:r w:rsidR="00343E65" w:rsidRPr="009A1159">
        <w:rPr>
          <w:lang w:val="en-GB"/>
        </w:rPr>
        <w:t xml:space="preserve"> the cultic festival, which belongs to the contemplative way of life. Think about the religious meaning of the Sabbath, both for Jews and Christians</w:t>
      </w:r>
      <w:proofErr w:type="gramStart"/>
      <w:r w:rsidR="00927794">
        <w:rPr>
          <w:lang w:val="en-GB"/>
        </w:rPr>
        <w:t xml:space="preserve">. </w:t>
      </w:r>
      <w:proofErr w:type="gramEnd"/>
      <w:r w:rsidR="00927794">
        <w:rPr>
          <w:lang w:val="en-GB"/>
        </w:rPr>
        <w:t xml:space="preserve">In both cases, what is distinguished, is something temporally exceptional. </w:t>
      </w:r>
    </w:p>
    <w:p w:rsidR="00F77B4A" w:rsidRDefault="00927794" w:rsidP="00091FDF">
      <w:pPr>
        <w:rPr>
          <w:lang w:val="en-GB"/>
        </w:rPr>
      </w:pPr>
      <w:r>
        <w:rPr>
          <w:lang w:val="en-GB"/>
        </w:rPr>
        <w:t>A</w:t>
      </w:r>
      <w:r w:rsidR="00F25CFE" w:rsidRPr="009A1159">
        <w:rPr>
          <w:lang w:val="en-GB"/>
        </w:rPr>
        <w:t>l</w:t>
      </w:r>
      <w:r w:rsidR="00343E65" w:rsidRPr="009A1159">
        <w:rPr>
          <w:lang w:val="en-GB"/>
        </w:rPr>
        <w:t xml:space="preserve">so connected to the Jewish and the Christian tradition is Pieper’s reference to sacrifice, </w:t>
      </w:r>
      <w:r w:rsidR="00F25CFE" w:rsidRPr="009A1159">
        <w:rPr>
          <w:lang w:val="en-GB"/>
        </w:rPr>
        <w:t xml:space="preserve">in this context. His claim is that sacrifice is </w:t>
      </w:r>
      <w:r>
        <w:rPr>
          <w:lang w:val="en-GB"/>
        </w:rPr>
        <w:t xml:space="preserve">also </w:t>
      </w:r>
      <w:r w:rsidR="00F25CFE" w:rsidRPr="009A1159">
        <w:rPr>
          <w:lang w:val="en-GB"/>
        </w:rPr>
        <w:t>among the defining features of a festival. This is how he identifies sacrifice: „It is voluntary, a gift that is offered, and certainly not usefulness, but the very opposite of usefulness.”</w:t>
      </w:r>
      <w:r w:rsidR="00F25CFE" w:rsidRPr="009A1159">
        <w:rPr>
          <w:rStyle w:val="Lbjegyzet-hivatkozs"/>
          <w:lang w:val="en-GB"/>
        </w:rPr>
        <w:footnoteReference w:id="37"/>
      </w:r>
      <w:r>
        <w:rPr>
          <w:lang w:val="en-GB"/>
        </w:rPr>
        <w:t xml:space="preserve"> This is an important mome</w:t>
      </w:r>
      <w:r w:rsidR="000D1427" w:rsidRPr="009A1159">
        <w:rPr>
          <w:lang w:val="en-GB"/>
        </w:rPr>
        <w:t xml:space="preserve">nt in Pieper’s account of leisure. Starting out from the Mosaic and Christian teaching of sacrifice and self-sacrifice, </w:t>
      </w:r>
      <w:r>
        <w:rPr>
          <w:lang w:val="en-GB"/>
        </w:rPr>
        <w:t>his line of thought</w:t>
      </w:r>
      <w:r w:rsidR="000D1427" w:rsidRPr="009A1159">
        <w:rPr>
          <w:lang w:val="en-GB"/>
        </w:rPr>
        <w:t xml:space="preserve"> foreshadow</w:t>
      </w:r>
      <w:r>
        <w:rPr>
          <w:lang w:val="en-GB"/>
        </w:rPr>
        <w:t>s such modern social philosopher</w:t>
      </w:r>
      <w:r w:rsidR="000D1427" w:rsidRPr="009A1159">
        <w:rPr>
          <w:lang w:val="en-GB"/>
        </w:rPr>
        <w:t>s, as René Girard</w:t>
      </w:r>
      <w:r>
        <w:rPr>
          <w:lang w:val="en-GB"/>
        </w:rPr>
        <w:t xml:space="preserve"> or Roger Scruton. Gi</w:t>
      </w:r>
      <w:r w:rsidR="000D1427" w:rsidRPr="009A1159">
        <w:rPr>
          <w:lang w:val="en-GB"/>
        </w:rPr>
        <w:t>rard</w:t>
      </w:r>
      <w:r>
        <w:rPr>
          <w:lang w:val="en-GB"/>
        </w:rPr>
        <w:t xml:space="preserve"> focuses on the communal function of sacrifice, which he interprets as a kind of scapegoat-mechanism, which serves to take away the sins, and this way to internally pacify the community. O</w:t>
      </w:r>
      <w:r w:rsidR="000D1427" w:rsidRPr="009A1159">
        <w:rPr>
          <w:lang w:val="en-GB"/>
        </w:rPr>
        <w:t>n the other hand, Roger Scruton</w:t>
      </w:r>
      <w:r>
        <w:rPr>
          <w:lang w:val="en-GB"/>
        </w:rPr>
        <w:t xml:space="preserve"> dealt with sacrifice, as an act of love, which makes it possible to humans to </w:t>
      </w:r>
      <w:r w:rsidR="00F77B4A" w:rsidRPr="00F77B4A">
        <w:rPr>
          <w:lang w:val="en-GB"/>
        </w:rPr>
        <w:t>transcend their own inner limitations and reach out to the other</w:t>
      </w:r>
      <w:r w:rsidR="00F77B4A">
        <w:rPr>
          <w:lang w:val="en-GB"/>
        </w:rPr>
        <w:t>.</w:t>
      </w:r>
      <w:r w:rsidR="00F77B4A">
        <w:rPr>
          <w:rStyle w:val="Lbjegyzet-hivatkozs"/>
          <w:lang w:val="en-GB"/>
        </w:rPr>
        <w:footnoteReference w:id="38"/>
      </w:r>
      <w:r w:rsidR="00F77B4A">
        <w:rPr>
          <w:lang w:val="en-GB"/>
        </w:rPr>
        <w:t xml:space="preserve"> Scruton, in his </w:t>
      </w:r>
      <w:r w:rsidR="000D1427" w:rsidRPr="009A1159">
        <w:rPr>
          <w:lang w:val="en-GB"/>
        </w:rPr>
        <w:t>introduction to the English language edition</w:t>
      </w:r>
      <w:r w:rsidR="00F77B4A">
        <w:rPr>
          <w:lang w:val="en-GB"/>
        </w:rPr>
        <w:t xml:space="preserve"> of </w:t>
      </w:r>
      <w:r w:rsidR="00F77B4A" w:rsidRPr="00F77B4A">
        <w:rPr>
          <w:i/>
          <w:lang w:val="en-GB"/>
        </w:rPr>
        <w:t>Leisure</w:t>
      </w:r>
      <w:r w:rsidR="00F77B4A">
        <w:rPr>
          <w:lang w:val="en-GB"/>
        </w:rPr>
        <w:t xml:space="preserve"> also refers to sacrifice. This is, how he</w:t>
      </w:r>
      <w:r w:rsidR="000D1427" w:rsidRPr="009A1159">
        <w:rPr>
          <w:lang w:val="en-GB"/>
        </w:rPr>
        <w:t xml:space="preserve"> relates to this important moment in Pieper’</w:t>
      </w:r>
      <w:r w:rsidR="003335B8" w:rsidRPr="009A1159">
        <w:rPr>
          <w:lang w:val="en-GB"/>
        </w:rPr>
        <w:t>s thought, starting out from his description of how meaning is attribut</w:t>
      </w:r>
      <w:r w:rsidR="00F77B4A">
        <w:rPr>
          <w:lang w:val="en-GB"/>
        </w:rPr>
        <w:t>ed</w:t>
      </w:r>
      <w:r w:rsidR="003335B8" w:rsidRPr="009A1159">
        <w:rPr>
          <w:lang w:val="en-GB"/>
        </w:rPr>
        <w:t xml:space="preserve"> to meals in our way of thought, especially if we are Jews or Christians: „The meal, as Pieper puts it, has </w:t>
      </w:r>
      <w:proofErr w:type="gramStart"/>
      <w:r w:rsidR="003335B8" w:rsidRPr="009A1159">
        <w:rPr>
          <w:lang w:val="en-GB"/>
        </w:rPr>
        <w:t>a ”spiritual</w:t>
      </w:r>
      <w:proofErr w:type="gramEnd"/>
      <w:r w:rsidR="003335B8" w:rsidRPr="009A1159">
        <w:rPr>
          <w:lang w:val="en-GB"/>
        </w:rPr>
        <w:t xml:space="preserve"> or even a religious character”. That is to say, it is an offering, a sacrifice, and also - in the highest instance — a sacrament, something offered to us from on high, by the very Being to whom we offer it.”</w:t>
      </w:r>
      <w:r w:rsidR="003335B8" w:rsidRPr="009A1159">
        <w:rPr>
          <w:rStyle w:val="Lbjegyzet-hivatkozs"/>
          <w:lang w:val="en-GB"/>
        </w:rPr>
        <w:footnoteReference w:id="39"/>
      </w:r>
      <w:r w:rsidR="000D1427" w:rsidRPr="009A1159">
        <w:rPr>
          <w:lang w:val="en-GB"/>
        </w:rPr>
        <w:t xml:space="preserve"> </w:t>
      </w:r>
      <w:r w:rsidR="00F77B4A">
        <w:rPr>
          <w:lang w:val="en-GB"/>
        </w:rPr>
        <w:t>In other words, Scruton, too, reconnects Pieper’s language on leisure to religion.</w:t>
      </w:r>
    </w:p>
    <w:p w:rsidR="00091FDF" w:rsidRPr="009A1159" w:rsidRDefault="00091FDF" w:rsidP="00091FDF">
      <w:pPr>
        <w:rPr>
          <w:lang w:val="en-GB"/>
        </w:rPr>
      </w:pPr>
      <w:r w:rsidRPr="009A1159">
        <w:rPr>
          <w:lang w:val="en-GB"/>
        </w:rPr>
        <w:t>The festival, as an exceptional moment „cut off from the normal flow of time”, in other words as an event capable of conveying specific meanings, also recalls Cassirer's influential theory that man is a "symbolic animal". „The conception of human beings as most fundamentally “symbolic animals,” interposing systems of signs or systems of expression between themselves and the world” was a key insight of Cassirer, establishing his own philosophy of culture.</w:t>
      </w:r>
      <w:r w:rsidRPr="009A1159">
        <w:rPr>
          <w:rStyle w:val="Lbjegyzet-hivatkozs"/>
          <w:lang w:val="en-GB"/>
        </w:rPr>
        <w:footnoteReference w:id="40"/>
      </w:r>
    </w:p>
    <w:p w:rsidR="00A46F77" w:rsidRPr="009A1159" w:rsidRDefault="00091FDF" w:rsidP="00726A51">
      <w:pPr>
        <w:rPr>
          <w:lang w:val="en-GB"/>
        </w:rPr>
      </w:pPr>
      <w:r w:rsidRPr="009A1159">
        <w:rPr>
          <w:lang w:val="en-GB"/>
        </w:rPr>
        <w:t xml:space="preserve">Pieper, however, unlike Cassirer, </w:t>
      </w:r>
      <w:r w:rsidR="00F77B4A">
        <w:rPr>
          <w:lang w:val="en-GB"/>
        </w:rPr>
        <w:t xml:space="preserve">but as explained by Scruton, </w:t>
      </w:r>
      <w:r w:rsidRPr="009A1159">
        <w:rPr>
          <w:lang w:val="en-GB"/>
        </w:rPr>
        <w:t xml:space="preserve">was primarily interested in the Christian context. For Cassirer, the brutal inhumanity of the 20th century led to a </w:t>
      </w:r>
      <w:proofErr w:type="spellStart"/>
      <w:r w:rsidRPr="009A1159">
        <w:rPr>
          <w:lang w:val="en-GB"/>
        </w:rPr>
        <w:t>turnaway</w:t>
      </w:r>
      <w:proofErr w:type="spellEnd"/>
      <w:r w:rsidRPr="009A1159">
        <w:rPr>
          <w:lang w:val="en-GB"/>
        </w:rPr>
        <w:t xml:space="preserve"> from religion, in order to push art into the prime position: </w:t>
      </w:r>
      <w:r w:rsidR="00726A51" w:rsidRPr="009A1159">
        <w:rPr>
          <w:lang w:val="en-GB"/>
        </w:rPr>
        <w:t>he „ranks art rather than religion as the highest development of the expressive function of symbolic meaning.”</w:t>
      </w:r>
      <w:r w:rsidR="00726A51" w:rsidRPr="009A1159">
        <w:rPr>
          <w:rStyle w:val="Lbjegyzet-hivatkozs"/>
          <w:lang w:val="en-GB"/>
        </w:rPr>
        <w:footnoteReference w:id="41"/>
      </w:r>
      <w:r w:rsidR="00726A51" w:rsidRPr="009A1159">
        <w:rPr>
          <w:lang w:val="en-GB"/>
        </w:rPr>
        <w:t xml:space="preserve"> </w:t>
      </w:r>
      <w:r w:rsidR="00F77B4A">
        <w:rPr>
          <w:lang w:val="en-GB"/>
        </w:rPr>
        <w:t xml:space="preserve">Scruton also puts art in a primary role, after the decline of religion, yet keeps the connection between art and religion in focus. </w:t>
      </w:r>
      <w:r w:rsidR="00726A51" w:rsidRPr="009A1159">
        <w:rPr>
          <w:lang w:val="en-GB"/>
        </w:rPr>
        <w:t xml:space="preserve">Pieper chooses another </w:t>
      </w:r>
      <w:r w:rsidR="004E6FFF" w:rsidRPr="009A1159">
        <w:rPr>
          <w:lang w:val="en-GB"/>
        </w:rPr>
        <w:t>solution. He preserve</w:t>
      </w:r>
      <w:r w:rsidR="00726A51" w:rsidRPr="009A1159">
        <w:rPr>
          <w:lang w:val="en-GB"/>
        </w:rPr>
        <w:t>s</w:t>
      </w:r>
      <w:r w:rsidR="004E6FFF" w:rsidRPr="009A1159">
        <w:rPr>
          <w:lang w:val="en-GB"/>
        </w:rPr>
        <w:t xml:space="preserve"> </w:t>
      </w:r>
      <w:r w:rsidR="00726A51" w:rsidRPr="009A1159">
        <w:rPr>
          <w:lang w:val="en-GB"/>
        </w:rPr>
        <w:t>the prior position for religion</w:t>
      </w:r>
      <w:r w:rsidR="004E6FFF" w:rsidRPr="009A1159">
        <w:rPr>
          <w:lang w:val="en-GB"/>
        </w:rPr>
        <w:t xml:space="preserve"> (and the philosophy of religion) as a source of meaning for human life</w:t>
      </w:r>
      <w:r w:rsidR="00726A51" w:rsidRPr="009A1159">
        <w:rPr>
          <w:lang w:val="en-GB"/>
        </w:rPr>
        <w:t xml:space="preserve">, </w:t>
      </w:r>
      <w:r w:rsidR="004E6FFF" w:rsidRPr="009A1159">
        <w:rPr>
          <w:lang w:val="en-GB"/>
        </w:rPr>
        <w:t xml:space="preserve">but </w:t>
      </w:r>
      <w:r w:rsidR="00726A51" w:rsidRPr="009A1159">
        <w:rPr>
          <w:lang w:val="en-GB"/>
        </w:rPr>
        <w:t>he wants us to see the tragic dimension of leisure</w:t>
      </w:r>
      <w:r w:rsidR="004E6FFF" w:rsidRPr="009A1159">
        <w:rPr>
          <w:lang w:val="en-GB"/>
        </w:rPr>
        <w:t xml:space="preserve"> as well</w:t>
      </w:r>
      <w:r w:rsidR="00726A51" w:rsidRPr="009A1159">
        <w:rPr>
          <w:lang w:val="en-GB"/>
        </w:rPr>
        <w:t>, beyond the bucolic and the glorifying.</w:t>
      </w:r>
      <w:r w:rsidR="00F77B4A">
        <w:rPr>
          <w:lang w:val="en-GB"/>
        </w:rPr>
        <w:t xml:space="preserve"> </w:t>
      </w:r>
      <w:r w:rsidR="00726A51" w:rsidRPr="009A1159">
        <w:rPr>
          <w:lang w:val="en-GB"/>
        </w:rPr>
        <w:t xml:space="preserve">  </w:t>
      </w:r>
    </w:p>
    <w:p w:rsidR="00456FD0" w:rsidRPr="009A1159" w:rsidRDefault="00456FD0" w:rsidP="00EC6903">
      <w:pPr>
        <w:rPr>
          <w:lang w:val="en-GB"/>
        </w:rPr>
      </w:pPr>
    </w:p>
    <w:p w:rsidR="008E3769" w:rsidRPr="009A1159" w:rsidRDefault="008E3769" w:rsidP="008E3769">
      <w:pPr>
        <w:pStyle w:val="Listaszerbekezds"/>
        <w:numPr>
          <w:ilvl w:val="0"/>
          <w:numId w:val="1"/>
        </w:numPr>
        <w:rPr>
          <w:b/>
          <w:lang w:val="en-GB"/>
        </w:rPr>
      </w:pPr>
      <w:r w:rsidRPr="009A1159">
        <w:rPr>
          <w:b/>
          <w:lang w:val="en-GB"/>
        </w:rPr>
        <w:lastRenderedPageBreak/>
        <w:t>The tragic turn</w:t>
      </w:r>
    </w:p>
    <w:p w:rsidR="008E3769" w:rsidRPr="009A1159" w:rsidRDefault="008E3769" w:rsidP="008E3769">
      <w:pPr>
        <w:rPr>
          <w:lang w:val="en-GB"/>
        </w:rPr>
      </w:pPr>
    </w:p>
    <w:p w:rsidR="004E6FFF" w:rsidRPr="009A1159" w:rsidRDefault="004E6FFF" w:rsidP="008E3769">
      <w:pPr>
        <w:rPr>
          <w:lang w:val="en-GB"/>
        </w:rPr>
      </w:pPr>
      <w:r w:rsidRPr="009A1159">
        <w:rPr>
          <w:lang w:val="en-GB"/>
        </w:rPr>
        <w:t xml:space="preserve">In the final chapter of his analysis of philosophy, Pieper </w:t>
      </w:r>
      <w:r w:rsidR="00F77B4A">
        <w:rPr>
          <w:lang w:val="en-GB"/>
        </w:rPr>
        <w:t xml:space="preserve">once again </w:t>
      </w:r>
      <w:r w:rsidRPr="009A1159">
        <w:rPr>
          <w:lang w:val="en-GB"/>
        </w:rPr>
        <w:t>starts out from Plato and Aristotle, who both looked at them</w:t>
      </w:r>
      <w:r w:rsidR="00984E25">
        <w:rPr>
          <w:lang w:val="en-GB"/>
        </w:rPr>
        <w:t>s</w:t>
      </w:r>
      <w:r w:rsidRPr="009A1159">
        <w:rPr>
          <w:lang w:val="en-GB"/>
        </w:rPr>
        <w:t>elves and their respective philosophy, as representatives</w:t>
      </w:r>
      <w:r w:rsidR="003614A9" w:rsidRPr="009A1159">
        <w:rPr>
          <w:lang w:val="en-GB"/>
        </w:rPr>
        <w:t xml:space="preserve"> of an old teaching. Later, however, </w:t>
      </w:r>
      <w:r w:rsidR="00984E25">
        <w:rPr>
          <w:lang w:val="en-GB"/>
        </w:rPr>
        <w:t xml:space="preserve">he admits, </w:t>
      </w:r>
      <w:r w:rsidR="003614A9" w:rsidRPr="009A1159">
        <w:rPr>
          <w:lang w:val="en-GB"/>
        </w:rPr>
        <w:t xml:space="preserve">philosophy came to be seen as a critical rebellion against </w:t>
      </w:r>
      <w:r w:rsidR="00984E25">
        <w:rPr>
          <w:lang w:val="en-GB"/>
        </w:rPr>
        <w:t>tradition. Yet philosophy still today to a l</w:t>
      </w:r>
      <w:r w:rsidR="003614A9" w:rsidRPr="009A1159">
        <w:rPr>
          <w:lang w:val="en-GB"/>
        </w:rPr>
        <w:t xml:space="preserve">arge extent depends on theology, </w:t>
      </w:r>
      <w:r w:rsidR="00984E25">
        <w:rPr>
          <w:lang w:val="en-GB"/>
        </w:rPr>
        <w:t xml:space="preserve">as preserved </w:t>
      </w:r>
      <w:r w:rsidR="003614A9" w:rsidRPr="009A1159">
        <w:rPr>
          <w:lang w:val="en-GB"/>
        </w:rPr>
        <w:t xml:space="preserve">in the Platonic tradition. When taken over by Christianity, </w:t>
      </w:r>
      <w:r w:rsidR="00984E25">
        <w:rPr>
          <w:lang w:val="en-GB"/>
        </w:rPr>
        <w:t>it continued, but revised the tradition. In medieval Christianity,</w:t>
      </w:r>
      <w:r w:rsidR="00FF1C08" w:rsidRPr="009A1159">
        <w:rPr>
          <w:lang w:val="en-GB"/>
        </w:rPr>
        <w:t xml:space="preserve"> religion was the backdrop for philosophy</w:t>
      </w:r>
      <w:r w:rsidR="00984E25">
        <w:rPr>
          <w:lang w:val="en-GB"/>
        </w:rPr>
        <w:t xml:space="preserve"> (as well as for art)</w:t>
      </w:r>
      <w:r w:rsidR="00FF1C08" w:rsidRPr="009A1159">
        <w:rPr>
          <w:lang w:val="en-GB"/>
        </w:rPr>
        <w:t>. Since its academi</w:t>
      </w:r>
      <w:r w:rsidR="004362D3" w:rsidRPr="009A1159">
        <w:rPr>
          <w:lang w:val="en-GB"/>
        </w:rPr>
        <w:t xml:space="preserve">c </w:t>
      </w:r>
      <w:r w:rsidR="00FF1C08" w:rsidRPr="009A1159">
        <w:rPr>
          <w:lang w:val="en-GB"/>
        </w:rPr>
        <w:t xml:space="preserve">specialization, however, philosophy by definition lost its direct contact with the religious tradition. </w:t>
      </w:r>
      <w:r w:rsidR="00984E25">
        <w:rPr>
          <w:lang w:val="en-GB"/>
        </w:rPr>
        <w:t xml:space="preserve">But it had to pay high price for that. </w:t>
      </w:r>
      <w:r w:rsidR="00FF1C08" w:rsidRPr="009A1159">
        <w:rPr>
          <w:lang w:val="en-GB"/>
        </w:rPr>
        <w:t xml:space="preserve">This is the reason, why Heidegger was able to </w:t>
      </w:r>
      <w:r w:rsidR="00984E25">
        <w:rPr>
          <w:lang w:val="en-GB"/>
        </w:rPr>
        <w:t>re</w:t>
      </w:r>
      <w:r w:rsidR="00FF1C08" w:rsidRPr="009A1159">
        <w:rPr>
          <w:lang w:val="en-GB"/>
        </w:rPr>
        <w:t>generate</w:t>
      </w:r>
      <w:r w:rsidR="00984E25">
        <w:rPr>
          <w:lang w:val="en-GB"/>
        </w:rPr>
        <w:t xml:space="preserve"> once again</w:t>
      </w:r>
      <w:r w:rsidR="00FF1C08" w:rsidRPr="009A1159">
        <w:rPr>
          <w:lang w:val="en-GB"/>
        </w:rPr>
        <w:t xml:space="preserve"> such interest</w:t>
      </w:r>
      <w:r w:rsidR="00984E25">
        <w:rPr>
          <w:lang w:val="en-GB"/>
        </w:rPr>
        <w:t xml:space="preserve"> in the theological aspects of philosophy</w:t>
      </w:r>
      <w:r w:rsidR="00FF1C08" w:rsidRPr="009A1159">
        <w:rPr>
          <w:lang w:val="en-GB"/>
        </w:rPr>
        <w:t>. And this</w:t>
      </w:r>
      <w:r w:rsidR="00984E25">
        <w:rPr>
          <w:lang w:val="en-GB"/>
        </w:rPr>
        <w:t xml:space="preserve"> is</w:t>
      </w:r>
      <w:r w:rsidR="00FF1C08" w:rsidRPr="009A1159">
        <w:rPr>
          <w:lang w:val="en-GB"/>
        </w:rPr>
        <w:t>, why</w:t>
      </w:r>
      <w:r w:rsidR="00984E25">
        <w:rPr>
          <w:lang w:val="en-GB"/>
        </w:rPr>
        <w:t xml:space="preserve"> even</w:t>
      </w:r>
      <w:r w:rsidR="00FF1C08" w:rsidRPr="009A1159">
        <w:rPr>
          <w:lang w:val="en-GB"/>
        </w:rPr>
        <w:t xml:space="preserve"> the negative theology of Sartre could </w:t>
      </w:r>
      <w:r w:rsidR="00984E25">
        <w:rPr>
          <w:lang w:val="en-GB"/>
        </w:rPr>
        <w:t>be understood in the same framework:</w:t>
      </w:r>
      <w:r w:rsidR="00FF1C08" w:rsidRPr="009A1159">
        <w:rPr>
          <w:lang w:val="en-GB"/>
        </w:rPr>
        <w:t xml:space="preserve"> </w:t>
      </w:r>
      <w:proofErr w:type="gramStart"/>
      <w:r w:rsidR="00FF1C08" w:rsidRPr="009A1159">
        <w:rPr>
          <w:lang w:val="en-GB"/>
        </w:rPr>
        <w:t>the</w:t>
      </w:r>
      <w:proofErr w:type="gramEnd"/>
      <w:r w:rsidR="00FF1C08" w:rsidRPr="009A1159">
        <w:rPr>
          <w:lang w:val="en-GB"/>
        </w:rPr>
        <w:t xml:space="preserve"> French philosopher’s t</w:t>
      </w:r>
      <w:r w:rsidR="00984E25">
        <w:rPr>
          <w:lang w:val="en-GB"/>
        </w:rPr>
        <w:t xml:space="preserve">eaching became a subject of an anti-religious religiosity, in other words it invited a </w:t>
      </w:r>
      <w:r w:rsidR="00FF1C08" w:rsidRPr="009A1159">
        <w:rPr>
          <w:lang w:val="en-GB"/>
        </w:rPr>
        <w:t>commitment</w:t>
      </w:r>
      <w:r w:rsidR="00984E25">
        <w:rPr>
          <w:lang w:val="en-GB"/>
        </w:rPr>
        <w:t xml:space="preserve"> turned into a political conviction</w:t>
      </w:r>
      <w:r w:rsidR="00FF1C08" w:rsidRPr="009A1159">
        <w:rPr>
          <w:lang w:val="en-GB"/>
        </w:rPr>
        <w:t xml:space="preserve">. </w:t>
      </w:r>
    </w:p>
    <w:p w:rsidR="00D95746" w:rsidRPr="009A1159" w:rsidRDefault="00984E25" w:rsidP="008E3769">
      <w:pPr>
        <w:rPr>
          <w:lang w:val="en-GB"/>
        </w:rPr>
      </w:pPr>
      <w:r>
        <w:rPr>
          <w:lang w:val="en-GB"/>
        </w:rPr>
        <w:t>It is</w:t>
      </w:r>
      <w:r w:rsidR="00FF1C08" w:rsidRPr="009A1159">
        <w:rPr>
          <w:lang w:val="en-GB"/>
        </w:rPr>
        <w:t xml:space="preserve"> the interaction between religion and philosophy, that </w:t>
      </w:r>
      <w:r>
        <w:rPr>
          <w:lang w:val="en-GB"/>
        </w:rPr>
        <w:t>explains</w:t>
      </w:r>
      <w:r w:rsidR="00FF1C08" w:rsidRPr="009A1159">
        <w:rPr>
          <w:lang w:val="en-GB"/>
        </w:rPr>
        <w:t xml:space="preserve"> Pieper</w:t>
      </w:r>
      <w:r>
        <w:rPr>
          <w:lang w:val="en-GB"/>
        </w:rPr>
        <w:t>’s focus on what he</w:t>
      </w:r>
      <w:r w:rsidR="00FF1C08" w:rsidRPr="009A1159">
        <w:rPr>
          <w:lang w:val="en-GB"/>
        </w:rPr>
        <w:t xml:space="preserve"> calls philosophical wonder, and the mystery of not-knowing, in a Christian philosophical context as well.</w:t>
      </w:r>
      <w:r w:rsidR="004362D3" w:rsidRPr="009A1159">
        <w:rPr>
          <w:rStyle w:val="Lbjegyzet-hivatkozs"/>
          <w:lang w:val="en-GB"/>
        </w:rPr>
        <w:footnoteReference w:id="42"/>
      </w:r>
      <w:r w:rsidR="00FF1C08" w:rsidRPr="009A1159">
        <w:rPr>
          <w:lang w:val="en-GB"/>
        </w:rPr>
        <w:t xml:space="preserve"> </w:t>
      </w:r>
      <w:r>
        <w:rPr>
          <w:lang w:val="en-GB"/>
        </w:rPr>
        <w:t>He is ready to admit that</w:t>
      </w:r>
      <w:r w:rsidR="004362D3" w:rsidRPr="009A1159">
        <w:rPr>
          <w:lang w:val="en-GB"/>
        </w:rPr>
        <w:t xml:space="preserve"> a reference to </w:t>
      </w:r>
      <w:r w:rsidR="00D95746" w:rsidRPr="009A1159">
        <w:rPr>
          <w:lang w:val="en-GB"/>
        </w:rPr>
        <w:t>philosophy’s</w:t>
      </w:r>
      <w:r w:rsidR="004362D3" w:rsidRPr="009A1159">
        <w:rPr>
          <w:lang w:val="en-GB"/>
        </w:rPr>
        <w:t xml:space="preserve"> religious roots does not give a secret clue in the hands of the philosopher to make sense of all the puzzles of human existence. </w:t>
      </w:r>
      <w:r w:rsidR="00D95746" w:rsidRPr="009A1159">
        <w:rPr>
          <w:lang w:val="en-GB"/>
        </w:rPr>
        <w:t>On the contrary, it reveals the fact that we in fact cannot solve those riddles – which is jus</w:t>
      </w:r>
      <w:r>
        <w:rPr>
          <w:lang w:val="en-GB"/>
        </w:rPr>
        <w:t xml:space="preserve">t as tragic, as human life is, </w:t>
      </w:r>
      <w:r w:rsidR="00D95746" w:rsidRPr="009A1159">
        <w:rPr>
          <w:lang w:val="en-GB"/>
        </w:rPr>
        <w:t xml:space="preserve">if it is understood </w:t>
      </w:r>
      <w:r>
        <w:rPr>
          <w:lang w:val="en-GB"/>
        </w:rPr>
        <w:t>in the light of</w:t>
      </w:r>
      <w:r w:rsidR="00D95746" w:rsidRPr="009A1159">
        <w:rPr>
          <w:lang w:val="en-GB"/>
        </w:rPr>
        <w:t xml:space="preserve"> the sacrifice of Jesus Christ. Pieper </w:t>
      </w:r>
      <w:r>
        <w:rPr>
          <w:lang w:val="en-GB"/>
        </w:rPr>
        <w:t xml:space="preserve">quotes </w:t>
      </w:r>
      <w:proofErr w:type="spellStart"/>
      <w:r w:rsidR="00D95746" w:rsidRPr="009A1159">
        <w:rPr>
          <w:lang w:val="en-GB"/>
        </w:rPr>
        <w:t>Hölderlin</w:t>
      </w:r>
      <w:proofErr w:type="spellEnd"/>
      <w:r w:rsidR="00D95746" w:rsidRPr="009A1159">
        <w:rPr>
          <w:lang w:val="en-GB"/>
        </w:rPr>
        <w:t>, when pointing out that we cannot win against (our) destiny, and the theologically rooted philosoph</w:t>
      </w:r>
      <w:r>
        <w:rPr>
          <w:lang w:val="en-GB"/>
        </w:rPr>
        <w:t>y must also reckon with this. In</w:t>
      </w:r>
      <w:r w:rsidR="00D95746" w:rsidRPr="009A1159">
        <w:rPr>
          <w:lang w:val="en-GB"/>
        </w:rPr>
        <w:t xml:space="preserve"> this sense, Christian philosophy is not more effective than a secularly founded one.</w:t>
      </w:r>
    </w:p>
    <w:p w:rsidR="002E3B14" w:rsidRPr="009A1159" w:rsidRDefault="00D95746" w:rsidP="008E3769">
      <w:pPr>
        <w:rPr>
          <w:lang w:val="en-GB"/>
        </w:rPr>
      </w:pPr>
      <w:r w:rsidRPr="009A1159">
        <w:rPr>
          <w:lang w:val="en-GB"/>
        </w:rPr>
        <w:t>Yet eff</w:t>
      </w:r>
      <w:r w:rsidR="0062452E" w:rsidRPr="009A1159">
        <w:rPr>
          <w:lang w:val="en-GB"/>
        </w:rPr>
        <w:t xml:space="preserve">ectiveness should not be the aim </w:t>
      </w:r>
      <w:r w:rsidRPr="009A1159">
        <w:rPr>
          <w:lang w:val="en-GB"/>
        </w:rPr>
        <w:t>of philosophy. Inst</w:t>
      </w:r>
      <w:r w:rsidR="0062452E" w:rsidRPr="009A1159">
        <w:rPr>
          <w:lang w:val="en-GB"/>
        </w:rPr>
        <w:t>ead, it should aim at being true to religions</w:t>
      </w:r>
      <w:r w:rsidR="00984E25">
        <w:rPr>
          <w:lang w:val="en-GB"/>
        </w:rPr>
        <w:t>’</w:t>
      </w:r>
      <w:r w:rsidR="0062452E" w:rsidRPr="009A1159">
        <w:rPr>
          <w:lang w:val="en-GB"/>
        </w:rPr>
        <w:t xml:space="preserve"> original teaching. </w:t>
      </w:r>
      <w:r w:rsidR="00984E25">
        <w:rPr>
          <w:lang w:val="en-GB"/>
        </w:rPr>
        <w:t>He himself remains</w:t>
      </w:r>
      <w:r w:rsidR="0062452E" w:rsidRPr="009A1159">
        <w:rPr>
          <w:lang w:val="en-GB"/>
        </w:rPr>
        <w:t xml:space="preserve"> loyal to the religion which is based on the teaching of Christ, who suffered a violent death on the cross</w:t>
      </w:r>
      <w:r w:rsidR="00984E25">
        <w:rPr>
          <w:lang w:val="en-GB"/>
        </w:rPr>
        <w:t>, even if that narrative</w:t>
      </w:r>
      <w:r w:rsidR="0062452E" w:rsidRPr="009A1159">
        <w:rPr>
          <w:lang w:val="en-GB"/>
        </w:rPr>
        <w:t xml:space="preserve"> does not sound too optimistic as a program. </w:t>
      </w:r>
      <w:r w:rsidR="002E3B14" w:rsidRPr="009A1159">
        <w:rPr>
          <w:lang w:val="en-GB"/>
        </w:rPr>
        <w:t>But how should we explain that  Aquinas is presented by Pieper as one in whose thought one can find a “sense of humour”, and an attitude of “cheerfulness, about not-being- able-to-understand.”</w:t>
      </w:r>
      <w:r w:rsidR="002E3B14" w:rsidRPr="009A1159">
        <w:rPr>
          <w:rStyle w:val="Lbjegyzet-hivatkozs"/>
          <w:lang w:val="en-GB"/>
        </w:rPr>
        <w:footnoteReference w:id="43"/>
      </w:r>
    </w:p>
    <w:p w:rsidR="008E3769" w:rsidRPr="009A1159" w:rsidRDefault="0062452E" w:rsidP="008E3769">
      <w:pPr>
        <w:rPr>
          <w:lang w:val="en-GB"/>
        </w:rPr>
      </w:pPr>
      <w:r w:rsidRPr="009A1159">
        <w:rPr>
          <w:lang w:val="en-GB"/>
        </w:rPr>
        <w:t xml:space="preserve">Christian philosophy is not simply a theory. Pieper quotes Aquinas, who distinguished between </w:t>
      </w:r>
      <w:r w:rsidR="002E3B14" w:rsidRPr="009A1159">
        <w:rPr>
          <w:lang w:val="en-GB"/>
        </w:rPr>
        <w:t>“</w:t>
      </w:r>
      <w:r w:rsidRPr="009A1159">
        <w:rPr>
          <w:lang w:val="en-GB"/>
        </w:rPr>
        <w:t>knowing (</w:t>
      </w:r>
      <w:r w:rsidRPr="009A1159">
        <w:rPr>
          <w:i/>
          <w:lang w:val="en-GB"/>
        </w:rPr>
        <w:t xml:space="preserve">per </w:t>
      </w:r>
      <w:proofErr w:type="spellStart"/>
      <w:r w:rsidRPr="009A1159">
        <w:rPr>
          <w:i/>
          <w:lang w:val="en-GB"/>
        </w:rPr>
        <w:t>cognitionem</w:t>
      </w:r>
      <w:proofErr w:type="spellEnd"/>
      <w:r w:rsidR="002E3B14" w:rsidRPr="009A1159">
        <w:rPr>
          <w:lang w:val="en-GB"/>
        </w:rPr>
        <w:t>)” an</w:t>
      </w:r>
      <w:r w:rsidRPr="009A1159">
        <w:rPr>
          <w:lang w:val="en-GB"/>
        </w:rPr>
        <w:t>d “knowing on the basis of an essential related-ness (</w:t>
      </w:r>
      <w:r w:rsidRPr="009A1159">
        <w:rPr>
          <w:i/>
          <w:lang w:val="en-GB"/>
        </w:rPr>
        <w:t xml:space="preserve">per </w:t>
      </w:r>
      <w:proofErr w:type="spellStart"/>
      <w:r w:rsidRPr="009A1159">
        <w:rPr>
          <w:i/>
          <w:lang w:val="en-GB"/>
        </w:rPr>
        <w:t>connaturalitatem</w:t>
      </w:r>
      <w:proofErr w:type="spellEnd"/>
      <w:r w:rsidRPr="009A1159">
        <w:rPr>
          <w:lang w:val="en-GB"/>
        </w:rPr>
        <w:t>).</w:t>
      </w:r>
      <w:r w:rsidR="002E3B14" w:rsidRPr="009A1159">
        <w:rPr>
          <w:lang w:val="en-GB"/>
        </w:rPr>
        <w:t>”</w:t>
      </w:r>
      <w:r w:rsidR="002E3B14" w:rsidRPr="009A1159">
        <w:rPr>
          <w:rStyle w:val="Lbjegyzet-hivatkozs"/>
          <w:lang w:val="en-GB"/>
        </w:rPr>
        <w:footnoteReference w:id="44"/>
      </w:r>
      <w:r w:rsidR="00984E25">
        <w:rPr>
          <w:lang w:val="en-GB"/>
        </w:rPr>
        <w:t xml:space="preserve"> The quotation serves to show that philosophy is not a neutral activity, as science</w:t>
      </w:r>
      <w:r w:rsidR="002E3B14" w:rsidRPr="009A1159">
        <w:rPr>
          <w:lang w:val="en-GB"/>
        </w:rPr>
        <w:t>.</w:t>
      </w:r>
      <w:r w:rsidR="00984E25">
        <w:rPr>
          <w:lang w:val="en-GB"/>
        </w:rPr>
        <w:t xml:space="preserve"> The wonder of the philosophical act shakes our whole personality, this way reminding us of the crucial aspects of human life that we </w:t>
      </w:r>
      <w:proofErr w:type="spellStart"/>
      <w:r w:rsidR="00984E25">
        <w:rPr>
          <w:lang w:val="en-GB"/>
        </w:rPr>
        <w:t>shoud</w:t>
      </w:r>
      <w:proofErr w:type="spellEnd"/>
      <w:r w:rsidR="00984E25">
        <w:rPr>
          <w:lang w:val="en-GB"/>
        </w:rPr>
        <w:t xml:space="preserve"> focus on. </w:t>
      </w:r>
      <w:r w:rsidR="002E3B14" w:rsidRPr="009A1159">
        <w:rPr>
          <w:lang w:val="en-GB"/>
        </w:rPr>
        <w:t xml:space="preserve"> </w:t>
      </w:r>
    </w:p>
    <w:p w:rsidR="00397A17" w:rsidRPr="009A1159" w:rsidRDefault="00397A17" w:rsidP="008E3769">
      <w:pPr>
        <w:rPr>
          <w:lang w:val="en-GB"/>
        </w:rPr>
      </w:pPr>
    </w:p>
    <w:p w:rsidR="00397A17" w:rsidRPr="00401376" w:rsidRDefault="00397A17" w:rsidP="00401376">
      <w:pPr>
        <w:pStyle w:val="Listaszerbekezds"/>
        <w:numPr>
          <w:ilvl w:val="0"/>
          <w:numId w:val="1"/>
        </w:numPr>
        <w:rPr>
          <w:b/>
          <w:lang w:val="en-GB"/>
        </w:rPr>
      </w:pPr>
      <w:r w:rsidRPr="00401376">
        <w:rPr>
          <w:b/>
          <w:lang w:val="en-GB"/>
        </w:rPr>
        <w:t>Conclusion</w:t>
      </w:r>
    </w:p>
    <w:p w:rsidR="00397A17" w:rsidRPr="009A1159" w:rsidRDefault="00397A17" w:rsidP="008E3769">
      <w:pPr>
        <w:rPr>
          <w:lang w:val="en-GB"/>
        </w:rPr>
      </w:pPr>
    </w:p>
    <w:p w:rsidR="0062452E" w:rsidRPr="009A1159" w:rsidRDefault="00397A17" w:rsidP="008E3769">
      <w:pPr>
        <w:rPr>
          <w:lang w:val="en-GB"/>
        </w:rPr>
      </w:pPr>
      <w:r w:rsidRPr="009A1159">
        <w:rPr>
          <w:lang w:val="en-GB"/>
        </w:rPr>
        <w:t>In his final account, Pieper takes as his starting point what Fichte has formulated the following way: “The kind of philosophy a man chooses depends on the kind of man he is .”</w:t>
      </w:r>
      <w:r w:rsidRPr="009A1159">
        <w:rPr>
          <w:rStyle w:val="Lbjegyzet-hivatkozs"/>
          <w:lang w:val="en-GB"/>
        </w:rPr>
        <w:footnoteReference w:id="45"/>
      </w:r>
      <w:r w:rsidRPr="009A1159">
        <w:rPr>
          <w:lang w:val="en-GB"/>
        </w:rPr>
        <w:t xml:space="preserve"> This is, indeed, a reference to the relationship of the philosopher as </w:t>
      </w:r>
      <w:r w:rsidR="002A6BF4">
        <w:rPr>
          <w:lang w:val="en-GB"/>
        </w:rPr>
        <w:t>a private person</w:t>
      </w:r>
      <w:r w:rsidRPr="009A1159">
        <w:rPr>
          <w:lang w:val="en-GB"/>
        </w:rPr>
        <w:t xml:space="preserve">, to his own teaching, as something which has become public by </w:t>
      </w:r>
      <w:r w:rsidR="002A6BF4">
        <w:rPr>
          <w:lang w:val="en-GB"/>
        </w:rPr>
        <w:t xml:space="preserve">the simple act of </w:t>
      </w:r>
      <w:r w:rsidRPr="009A1159">
        <w:rPr>
          <w:lang w:val="en-GB"/>
        </w:rPr>
        <w:t xml:space="preserve">publication. </w:t>
      </w:r>
      <w:r w:rsidR="00401376">
        <w:rPr>
          <w:lang w:val="en-GB"/>
        </w:rPr>
        <w:t>Th</w:t>
      </w:r>
      <w:r w:rsidR="002A6BF4">
        <w:rPr>
          <w:lang w:val="en-GB"/>
        </w:rPr>
        <w:t>is connection can be</w:t>
      </w:r>
      <w:r w:rsidRPr="009A1159">
        <w:rPr>
          <w:lang w:val="en-GB"/>
        </w:rPr>
        <w:t xml:space="preserve"> partly </w:t>
      </w:r>
      <w:r w:rsidR="002A6BF4">
        <w:rPr>
          <w:lang w:val="en-GB"/>
        </w:rPr>
        <w:t xml:space="preserve">explained by </w:t>
      </w:r>
      <w:r w:rsidRPr="009A1159">
        <w:rPr>
          <w:lang w:val="en-GB"/>
        </w:rPr>
        <w:t xml:space="preserve">the nature of philosophy, and partly </w:t>
      </w:r>
      <w:r w:rsidR="002A6BF4">
        <w:rPr>
          <w:lang w:val="en-GB"/>
        </w:rPr>
        <w:t>by</w:t>
      </w:r>
      <w:r w:rsidRPr="009A1159">
        <w:rPr>
          <w:lang w:val="en-GB"/>
        </w:rPr>
        <w:t xml:space="preserve"> the Greco-Jewish-Christian roots of philosophy, which looked at religion as „a reality that will form and </w:t>
      </w:r>
      <w:proofErr w:type="spellStart"/>
      <w:r w:rsidRPr="009A1159">
        <w:rPr>
          <w:lang w:val="en-GB"/>
        </w:rPr>
        <w:t>mold</w:t>
      </w:r>
      <w:proofErr w:type="spellEnd"/>
      <w:r w:rsidRPr="009A1159">
        <w:rPr>
          <w:lang w:val="en-GB"/>
        </w:rPr>
        <w:t xml:space="preserve"> the person…”</w:t>
      </w:r>
      <w:r w:rsidRPr="009A1159">
        <w:rPr>
          <w:rStyle w:val="Lbjegyzet-hivatkozs"/>
          <w:lang w:val="en-GB"/>
        </w:rPr>
        <w:footnoteReference w:id="46"/>
      </w:r>
    </w:p>
    <w:p w:rsidR="00401376" w:rsidRPr="009A1159" w:rsidRDefault="009A1159" w:rsidP="008E3769">
      <w:pPr>
        <w:rPr>
          <w:lang w:val="en-GB"/>
        </w:rPr>
      </w:pPr>
      <w:r>
        <w:rPr>
          <w:lang w:val="en-GB"/>
        </w:rPr>
        <w:t>Th</w:t>
      </w:r>
      <w:r w:rsidRPr="009A1159">
        <w:rPr>
          <w:lang w:val="en-GB"/>
        </w:rPr>
        <w:t xml:space="preserve">is is the basic difference, Pieper claims, between the </w:t>
      </w:r>
      <w:r w:rsidR="002A6BF4">
        <w:rPr>
          <w:lang w:val="en-GB"/>
        </w:rPr>
        <w:t>mode of consciousness</w:t>
      </w:r>
      <w:r w:rsidRPr="009A1159">
        <w:rPr>
          <w:lang w:val="en-GB"/>
        </w:rPr>
        <w:t xml:space="preserve"> of the philosopher and that of the worker. </w:t>
      </w:r>
      <w:r>
        <w:rPr>
          <w:lang w:val="en-GB"/>
        </w:rPr>
        <w:t xml:space="preserve">The work of the worker, as understood in the age of </w:t>
      </w:r>
      <w:proofErr w:type="spellStart"/>
      <w:r w:rsidR="00401376">
        <w:rPr>
          <w:lang w:val="en-GB"/>
        </w:rPr>
        <w:t>postwar</w:t>
      </w:r>
      <w:proofErr w:type="spellEnd"/>
      <w:r w:rsidR="00401376">
        <w:rPr>
          <w:lang w:val="en-GB"/>
        </w:rPr>
        <w:t xml:space="preserve"> </w:t>
      </w:r>
      <w:r>
        <w:rPr>
          <w:lang w:val="en-GB"/>
        </w:rPr>
        <w:t xml:space="preserve">capitalist </w:t>
      </w:r>
      <w:r w:rsidR="002A6BF4">
        <w:rPr>
          <w:lang w:val="en-GB"/>
        </w:rPr>
        <w:t>consumer societies</w:t>
      </w:r>
      <w:r>
        <w:rPr>
          <w:lang w:val="en-GB"/>
        </w:rPr>
        <w:t xml:space="preserve">, </w:t>
      </w:r>
      <w:r w:rsidRPr="009A1159">
        <w:rPr>
          <w:lang w:val="en-GB"/>
        </w:rPr>
        <w:t xml:space="preserve">is an activity in which </w:t>
      </w:r>
      <w:r w:rsidR="00401376">
        <w:rPr>
          <w:lang w:val="en-GB"/>
        </w:rPr>
        <w:t xml:space="preserve">the human personality </w:t>
      </w:r>
      <w:r w:rsidR="00401376" w:rsidRPr="00401376">
        <w:rPr>
          <w:lang w:val="en-GB"/>
        </w:rPr>
        <w:t xml:space="preserve">is not only unable to fulfil itself, but </w:t>
      </w:r>
      <w:r w:rsidR="00401376" w:rsidRPr="00401376">
        <w:rPr>
          <w:lang w:val="en-GB"/>
        </w:rPr>
        <w:lastRenderedPageBreak/>
        <w:t>is characteris</w:t>
      </w:r>
      <w:bookmarkStart w:id="0" w:name="_GoBack"/>
      <w:bookmarkEnd w:id="0"/>
      <w:r w:rsidR="00401376" w:rsidRPr="00401376">
        <w:rPr>
          <w:lang w:val="en-GB"/>
        </w:rPr>
        <w:t xml:space="preserve">ed by a kind of philosophical dispersion, a loss of </w:t>
      </w:r>
      <w:r w:rsidR="00401376">
        <w:rPr>
          <w:lang w:val="en-GB"/>
        </w:rPr>
        <w:t>focus and self-reflection</w:t>
      </w:r>
      <w:r w:rsidR="00401376" w:rsidRPr="00401376">
        <w:rPr>
          <w:lang w:val="en-GB"/>
        </w:rPr>
        <w:t>.</w:t>
      </w:r>
      <w:r w:rsidR="00401376">
        <w:rPr>
          <w:lang w:val="en-GB"/>
        </w:rPr>
        <w:t xml:space="preserve"> This is because the stress of ordinary life, which motivates people in the world of work, does not make </w:t>
      </w:r>
      <w:r w:rsidR="002A6BF4">
        <w:rPr>
          <w:lang w:val="en-GB"/>
        </w:rPr>
        <w:t>it</w:t>
      </w:r>
      <w:r w:rsidR="00401376">
        <w:rPr>
          <w:lang w:val="en-GB"/>
        </w:rPr>
        <w:t xml:space="preserve"> possible for them</w:t>
      </w:r>
      <w:r w:rsidR="002A6BF4">
        <w:rPr>
          <w:lang w:val="en-GB"/>
        </w:rPr>
        <w:t xml:space="preserve"> to see beyond the moment</w:t>
      </w:r>
      <w:r w:rsidR="00401376">
        <w:rPr>
          <w:lang w:val="en-GB"/>
        </w:rPr>
        <w:t>. On the other hand, leisure liberates the soul, and enables the mind to focus on itself, this way creating a situation in which the individual can learn, e</w:t>
      </w:r>
      <w:r w:rsidR="002A6BF4">
        <w:rPr>
          <w:lang w:val="en-GB"/>
        </w:rPr>
        <w:t>ven if through suffering. This th</w:t>
      </w:r>
      <w:r w:rsidR="00401376">
        <w:rPr>
          <w:lang w:val="en-GB"/>
        </w:rPr>
        <w:t xml:space="preserve">ought is, according to Pieper, an idea of Dionysius the Areopagite, who wanted us not only “learning the divine, but </w:t>
      </w:r>
      <w:r w:rsidR="00401376" w:rsidRPr="00401376">
        <w:rPr>
          <w:i/>
          <w:lang w:val="en-GB"/>
        </w:rPr>
        <w:t>suffering</w:t>
      </w:r>
      <w:r w:rsidR="00401376">
        <w:rPr>
          <w:lang w:val="en-GB"/>
        </w:rPr>
        <w:t xml:space="preserve"> it as well.” This is certainly not an optimistic final note in a book on leisure, but it borrows a true depth to the philosophical anthropology</w:t>
      </w:r>
      <w:r w:rsidR="002A6BF4">
        <w:rPr>
          <w:lang w:val="en-GB"/>
        </w:rPr>
        <w:t xml:space="preserve"> that Pieper wanted to work out in connection with work and leisure.</w:t>
      </w:r>
      <w:r w:rsidR="00401376">
        <w:rPr>
          <w:lang w:val="en-GB"/>
        </w:rPr>
        <w:t xml:space="preserve"> </w:t>
      </w:r>
    </w:p>
    <w:sectPr w:rsidR="00401376" w:rsidRPr="009A11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074" w:rsidRDefault="00033074" w:rsidP="00644AC4">
      <w:r>
        <w:separator/>
      </w:r>
    </w:p>
  </w:endnote>
  <w:endnote w:type="continuationSeparator" w:id="0">
    <w:p w:rsidR="00033074" w:rsidRDefault="00033074" w:rsidP="0064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074" w:rsidRDefault="00033074" w:rsidP="00644AC4">
      <w:r>
        <w:separator/>
      </w:r>
    </w:p>
  </w:footnote>
  <w:footnote w:type="continuationSeparator" w:id="0">
    <w:p w:rsidR="00033074" w:rsidRDefault="00033074" w:rsidP="00644AC4">
      <w:r>
        <w:continuationSeparator/>
      </w:r>
    </w:p>
  </w:footnote>
  <w:footnote w:id="1">
    <w:p w:rsidR="005D0878" w:rsidRDefault="005D0878" w:rsidP="002B359D">
      <w:pPr>
        <w:pStyle w:val="Lbjegyzetszveg"/>
      </w:pPr>
      <w:r>
        <w:rPr>
          <w:rStyle w:val="Lbjegyzet-hivatkozs"/>
        </w:rPr>
        <w:footnoteRef/>
      </w:r>
      <w:r>
        <w:t xml:space="preserve"> I </w:t>
      </w:r>
      <w:proofErr w:type="spellStart"/>
      <w:r>
        <w:t>use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edition</w:t>
      </w:r>
      <w:proofErr w:type="spellEnd"/>
      <w:r>
        <w:t xml:space="preserve">: Josef Pieper: </w:t>
      </w:r>
      <w:proofErr w:type="spellStart"/>
      <w:r>
        <w:t>Leisure</w:t>
      </w:r>
      <w:proofErr w:type="spellEnd"/>
      <w:r>
        <w:t xml:space="preserve">. The </w:t>
      </w:r>
      <w:proofErr w:type="spellStart"/>
      <w:r>
        <w:t>Basis</w:t>
      </w:r>
      <w:proofErr w:type="spellEnd"/>
      <w:r>
        <w:t xml:space="preserve"> of </w:t>
      </w:r>
      <w:proofErr w:type="spellStart"/>
      <w:r>
        <w:t>Culture</w:t>
      </w:r>
      <w:proofErr w:type="spellEnd"/>
      <w:r>
        <w:t xml:space="preserve">, </w:t>
      </w:r>
      <w:proofErr w:type="spellStart"/>
      <w:r>
        <w:t>Introduction</w:t>
      </w:r>
      <w:proofErr w:type="spellEnd"/>
      <w:r>
        <w:t xml:space="preserve"> </w:t>
      </w:r>
      <w:proofErr w:type="spellStart"/>
      <w:r>
        <w:t>by</w:t>
      </w:r>
      <w:proofErr w:type="spellEnd"/>
      <w:r>
        <w:t xml:space="preserve"> Roger Scruton, New </w:t>
      </w:r>
      <w:proofErr w:type="spellStart"/>
      <w:r>
        <w:t>translation</w:t>
      </w:r>
      <w:proofErr w:type="spellEnd"/>
      <w:r>
        <w:t xml:space="preserve"> </w:t>
      </w:r>
      <w:proofErr w:type="spellStart"/>
      <w:r>
        <w:t>by</w:t>
      </w:r>
      <w:proofErr w:type="spellEnd"/>
      <w:r>
        <w:t xml:space="preserve"> </w:t>
      </w:r>
      <w:proofErr w:type="spellStart"/>
      <w:r>
        <w:t>Gerald</w:t>
      </w:r>
      <w:proofErr w:type="spellEnd"/>
      <w:r>
        <w:t xml:space="preserve"> </w:t>
      </w:r>
      <w:proofErr w:type="spellStart"/>
      <w:r>
        <w:t>Malsbary</w:t>
      </w:r>
      <w:proofErr w:type="spellEnd"/>
      <w:r>
        <w:t xml:space="preserve">, </w:t>
      </w:r>
      <w:proofErr w:type="spellStart"/>
      <w:r>
        <w:t>St</w:t>
      </w:r>
      <w:proofErr w:type="spellEnd"/>
      <w:r>
        <w:t xml:space="preserve">. </w:t>
      </w:r>
      <w:proofErr w:type="spellStart"/>
      <w:r>
        <w:t>Augustine’s</w:t>
      </w:r>
      <w:proofErr w:type="spellEnd"/>
      <w:r>
        <w:t xml:space="preserve"> Press, </w:t>
      </w:r>
      <w:proofErr w:type="spellStart"/>
      <w:r>
        <w:t>Sount</w:t>
      </w:r>
      <w:proofErr w:type="spellEnd"/>
      <w:r>
        <w:t xml:space="preserve"> </w:t>
      </w:r>
      <w:proofErr w:type="spellStart"/>
      <w:r>
        <w:t>Bend</w:t>
      </w:r>
      <w:proofErr w:type="spellEnd"/>
      <w:r>
        <w:t xml:space="preserve">, </w:t>
      </w:r>
      <w:proofErr w:type="spellStart"/>
      <w:r>
        <w:t>Indiana</w:t>
      </w:r>
      <w:proofErr w:type="spellEnd"/>
      <w:r>
        <w:t xml:space="preserve">, 1998. The </w:t>
      </w:r>
      <w:proofErr w:type="spellStart"/>
      <w:r>
        <w:t>reference</w:t>
      </w:r>
      <w:proofErr w:type="spellEnd"/>
      <w:r>
        <w:t xml:space="preserve"> </w:t>
      </w:r>
      <w:proofErr w:type="spellStart"/>
      <w:r>
        <w:t>to</w:t>
      </w:r>
      <w:proofErr w:type="spellEnd"/>
      <w:r>
        <w:t xml:space="preserve"> Holbein is </w:t>
      </w:r>
      <w:proofErr w:type="spellStart"/>
      <w:r>
        <w:t>on</w:t>
      </w:r>
      <w:proofErr w:type="spellEnd"/>
      <w:r>
        <w:t xml:space="preserve"> </w:t>
      </w:r>
      <w:proofErr w:type="spellStart"/>
      <w:r>
        <w:t>page</w:t>
      </w:r>
      <w:proofErr w:type="spellEnd"/>
      <w:r>
        <w:t xml:space="preserve"> 36, in </w:t>
      </w:r>
      <w:proofErr w:type="spellStart"/>
      <w:r>
        <w:t>note</w:t>
      </w:r>
      <w:proofErr w:type="spellEnd"/>
      <w:r>
        <w:t xml:space="preserve"> 15. </w:t>
      </w:r>
    </w:p>
  </w:footnote>
  <w:footnote w:id="2">
    <w:p w:rsidR="005D0878" w:rsidRDefault="005D0878">
      <w:pPr>
        <w:pStyle w:val="Lbjegyzetszveg"/>
      </w:pPr>
      <w:r>
        <w:rPr>
          <w:rStyle w:val="Lbjegyzet-hivatkozs"/>
        </w:rPr>
        <w:footnoteRef/>
      </w:r>
      <w:r>
        <w:t xml:space="preserve"> </w:t>
      </w:r>
      <w:r w:rsidRPr="00644AC4">
        <w:t xml:space="preserve"> </w:t>
      </w:r>
      <w:proofErr w:type="spellStart"/>
      <w:r w:rsidRPr="00644AC4">
        <w:t>Buck</w:t>
      </w:r>
      <w:proofErr w:type="spellEnd"/>
      <w:r w:rsidRPr="00644AC4">
        <w:t xml:space="preserve">, </w:t>
      </w:r>
      <w:proofErr w:type="spellStart"/>
      <w:r w:rsidRPr="00644AC4">
        <w:t>Stephanie</w:t>
      </w:r>
      <w:proofErr w:type="spellEnd"/>
      <w:r w:rsidRPr="00644AC4">
        <w:t xml:space="preserve">. Hans Holbein. </w:t>
      </w:r>
      <w:proofErr w:type="spellStart"/>
      <w:r w:rsidRPr="00644AC4">
        <w:t>Cologne</w:t>
      </w:r>
      <w:proofErr w:type="spellEnd"/>
      <w:r w:rsidRPr="00644AC4">
        <w:t xml:space="preserve">: </w:t>
      </w:r>
      <w:proofErr w:type="spellStart"/>
      <w:r w:rsidRPr="00644AC4">
        <w:t>Könemann</w:t>
      </w:r>
      <w:proofErr w:type="spellEnd"/>
      <w:r w:rsidRPr="00644AC4">
        <w:t>, 1999, ISBN 3829025831, p. 50</w:t>
      </w:r>
      <w:r>
        <w:t>.</w:t>
      </w:r>
    </w:p>
  </w:footnote>
  <w:footnote w:id="3">
    <w:p w:rsidR="005D0878" w:rsidRDefault="005D0878">
      <w:pPr>
        <w:pStyle w:val="Lbjegyzetszveg"/>
      </w:pPr>
      <w:r>
        <w:rPr>
          <w:rStyle w:val="Lbjegyzet-hivatkozs"/>
        </w:rPr>
        <w:footnoteRef/>
      </w:r>
      <w:r>
        <w:t xml:space="preserve"> </w:t>
      </w:r>
      <w:proofErr w:type="spellStart"/>
      <w:r>
        <w:t>Herakleou</w:t>
      </w:r>
      <w:proofErr w:type="spellEnd"/>
      <w:r>
        <w:t xml:space="preserve"> </w:t>
      </w:r>
      <w:proofErr w:type="spellStart"/>
      <w:r>
        <w:t>Ponoi</w:t>
      </w:r>
      <w:proofErr w:type="spellEnd"/>
      <w:r>
        <w:t xml:space="preserve"> – </w:t>
      </w:r>
      <w:proofErr w:type="spellStart"/>
      <w:r>
        <w:t>Erasmi</w:t>
      </w:r>
      <w:proofErr w:type="spellEnd"/>
      <w:r>
        <w:t xml:space="preserve"> Rotterdami.</w:t>
      </w:r>
    </w:p>
  </w:footnote>
  <w:footnote w:id="4">
    <w:p w:rsidR="005D0878" w:rsidRDefault="005D0878">
      <w:pPr>
        <w:pStyle w:val="Lbjegyzetszveg"/>
      </w:pPr>
      <w:r>
        <w:rPr>
          <w:rStyle w:val="Lbjegyzet-hivatkozs"/>
        </w:rPr>
        <w:footnoteRef/>
      </w:r>
      <w:r>
        <w:t xml:space="preserve"> </w:t>
      </w:r>
      <w:proofErr w:type="spellStart"/>
      <w:r>
        <w:t>Leisure</w:t>
      </w:r>
      <w:proofErr w:type="spellEnd"/>
      <w:r>
        <w:t>, 36.</w:t>
      </w:r>
    </w:p>
  </w:footnote>
  <w:footnote w:id="5">
    <w:p w:rsidR="005D0878" w:rsidRDefault="005D0878">
      <w:pPr>
        <w:pStyle w:val="Lbjegyzetszveg"/>
      </w:pPr>
      <w:r>
        <w:rPr>
          <w:rStyle w:val="Lbjegyzet-hivatkozs"/>
        </w:rPr>
        <w:footnoteRef/>
      </w:r>
      <w:r>
        <w:t xml:space="preserve"> </w:t>
      </w:r>
      <w:proofErr w:type="spellStart"/>
      <w:r>
        <w:t>Leisure</w:t>
      </w:r>
      <w:proofErr w:type="spellEnd"/>
      <w:r>
        <w:t>, 18</w:t>
      </w:r>
      <w:proofErr w:type="gramStart"/>
      <w:r>
        <w:t>.,</w:t>
      </w:r>
      <w:proofErr w:type="gramEnd"/>
      <w:r>
        <w:t xml:space="preserve"> 17.</w:t>
      </w:r>
    </w:p>
  </w:footnote>
  <w:footnote w:id="6">
    <w:p w:rsidR="005D0878" w:rsidRDefault="005D0878">
      <w:pPr>
        <w:pStyle w:val="Lbjegyzetszveg"/>
      </w:pPr>
      <w:r>
        <w:rPr>
          <w:rStyle w:val="Lbjegyzet-hivatkozs"/>
        </w:rPr>
        <w:footnoteRef/>
      </w:r>
      <w:r>
        <w:t xml:space="preserve"> </w:t>
      </w:r>
      <w:proofErr w:type="spellStart"/>
      <w:r>
        <w:t>Nicomachean</w:t>
      </w:r>
      <w:proofErr w:type="spellEnd"/>
      <w:r>
        <w:t xml:space="preserve"> </w:t>
      </w:r>
      <w:proofErr w:type="spellStart"/>
      <w:r>
        <w:t>Ethics</w:t>
      </w:r>
      <w:proofErr w:type="spellEnd"/>
      <w:r>
        <w:t>, X.7. 1177b4-6.</w:t>
      </w:r>
    </w:p>
  </w:footnote>
  <w:footnote w:id="7">
    <w:p w:rsidR="005D0878" w:rsidRDefault="005D0878">
      <w:pPr>
        <w:pStyle w:val="Lbjegyzetszveg"/>
      </w:pPr>
      <w:r>
        <w:rPr>
          <w:rStyle w:val="Lbjegyzet-hivatkozs"/>
        </w:rPr>
        <w:footnoteRef/>
      </w:r>
      <w:r>
        <w:t xml:space="preserve"> </w:t>
      </w:r>
      <w:proofErr w:type="spellStart"/>
      <w:r>
        <w:t>Leisure</w:t>
      </w:r>
      <w:proofErr w:type="spellEnd"/>
      <w:r>
        <w:t>, 59.</w:t>
      </w:r>
    </w:p>
  </w:footnote>
  <w:footnote w:id="8">
    <w:p w:rsidR="005D0878" w:rsidRDefault="005D0878">
      <w:pPr>
        <w:pStyle w:val="Lbjegyzetszveg"/>
      </w:pPr>
      <w:r>
        <w:rPr>
          <w:rStyle w:val="Lbjegyzet-hivatkozs"/>
        </w:rPr>
        <w:footnoteRef/>
      </w:r>
      <w:r>
        <w:t xml:space="preserve"> </w:t>
      </w:r>
      <w:proofErr w:type="spellStart"/>
      <w:r>
        <w:t>Excursus</w:t>
      </w:r>
      <w:proofErr w:type="spellEnd"/>
      <w:r>
        <w:t xml:space="preserve"> </w:t>
      </w:r>
      <w:proofErr w:type="spellStart"/>
      <w:r>
        <w:t>on</w:t>
      </w:r>
      <w:proofErr w:type="spellEnd"/>
      <w:r>
        <w:t xml:space="preserve"> „</w:t>
      </w:r>
      <w:proofErr w:type="spellStart"/>
      <w:r>
        <w:t>Proletariat</w:t>
      </w:r>
      <w:proofErr w:type="spellEnd"/>
      <w:r>
        <w:t>” and „De-</w:t>
      </w:r>
      <w:proofErr w:type="spellStart"/>
      <w:r>
        <w:t>proletarianization</w:t>
      </w:r>
      <w:proofErr w:type="spellEnd"/>
      <w:r>
        <w:t xml:space="preserve">”, </w:t>
      </w:r>
      <w:proofErr w:type="spellStart"/>
      <w:r>
        <w:t>Leisure</w:t>
      </w:r>
      <w:proofErr w:type="spellEnd"/>
      <w:r>
        <w:t>, 59-67.</w:t>
      </w:r>
    </w:p>
  </w:footnote>
  <w:footnote w:id="9">
    <w:p w:rsidR="005D0878" w:rsidRDefault="005D0878" w:rsidP="00534CC4">
      <w:pPr>
        <w:pStyle w:val="Lbjegyzetszveg"/>
      </w:pPr>
      <w:r>
        <w:rPr>
          <w:rStyle w:val="Lbjegyzet-hivatkozs"/>
        </w:rPr>
        <w:footnoteRef/>
      </w:r>
      <w:r>
        <w:t xml:space="preserve"> </w:t>
      </w:r>
      <w:proofErr w:type="spellStart"/>
      <w:r>
        <w:t>This</w:t>
      </w:r>
      <w:proofErr w:type="spellEnd"/>
      <w:r>
        <w:t xml:space="preserve"> </w:t>
      </w:r>
      <w:proofErr w:type="spellStart"/>
      <w:r>
        <w:t>theme</w:t>
      </w:r>
      <w:proofErr w:type="spellEnd"/>
      <w:r>
        <w:t xml:space="preserve"> in </w:t>
      </w:r>
      <w:proofErr w:type="spellStart"/>
      <w:r>
        <w:t>Pieper’s</w:t>
      </w:r>
      <w:proofErr w:type="spellEnd"/>
      <w:r>
        <w:t xml:space="preserve"> </w:t>
      </w:r>
      <w:proofErr w:type="spellStart"/>
      <w:r>
        <w:t>work</w:t>
      </w:r>
      <w:proofErr w:type="spellEnd"/>
      <w:r>
        <w:t xml:space="preserve"> is </w:t>
      </w:r>
      <w:proofErr w:type="spellStart"/>
      <w:r>
        <w:t>mentioned</w:t>
      </w:r>
      <w:proofErr w:type="spellEnd"/>
      <w:r>
        <w:t xml:space="preserve"> in Bernard N. Schumacher: A </w:t>
      </w:r>
      <w:proofErr w:type="spellStart"/>
      <w:r>
        <w:t>Cosmopolitan</w:t>
      </w:r>
      <w:proofErr w:type="spellEnd"/>
      <w:r>
        <w:t xml:space="preserve"> </w:t>
      </w:r>
      <w:proofErr w:type="spellStart"/>
      <w:r>
        <w:t>Hermit</w:t>
      </w:r>
      <w:proofErr w:type="spellEnd"/>
      <w:r>
        <w:t xml:space="preserve">. An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Philosophy</w:t>
      </w:r>
      <w:proofErr w:type="spellEnd"/>
      <w:r>
        <w:t xml:space="preserve"> of Josef Pieper, in: A </w:t>
      </w:r>
      <w:proofErr w:type="spellStart"/>
      <w:r>
        <w:t>Cosmopolitan</w:t>
      </w:r>
      <w:proofErr w:type="spellEnd"/>
      <w:r>
        <w:t xml:space="preserve"> </w:t>
      </w:r>
      <w:proofErr w:type="spellStart"/>
      <w:r>
        <w:t>hermit</w:t>
      </w:r>
      <w:proofErr w:type="spellEnd"/>
      <w:r>
        <w:t xml:space="preserve">. </w:t>
      </w:r>
      <w:proofErr w:type="spellStart"/>
      <w:r>
        <w:t>Modernity</w:t>
      </w:r>
      <w:proofErr w:type="spellEnd"/>
      <w:r>
        <w:t xml:space="preserve"> and </w:t>
      </w:r>
      <w:proofErr w:type="spellStart"/>
      <w:r>
        <w:t>Tradition</w:t>
      </w:r>
      <w:proofErr w:type="spellEnd"/>
      <w:r>
        <w:t xml:space="preserve"> in </w:t>
      </w:r>
      <w:proofErr w:type="spellStart"/>
      <w:r>
        <w:t>the</w:t>
      </w:r>
      <w:proofErr w:type="spellEnd"/>
      <w:r>
        <w:t xml:space="preserve"> </w:t>
      </w:r>
      <w:proofErr w:type="spellStart"/>
      <w:r>
        <w:t>Philosophy</w:t>
      </w:r>
      <w:proofErr w:type="spellEnd"/>
      <w:r>
        <w:t xml:space="preserve"> of Josef Pieper, </w:t>
      </w:r>
      <w:proofErr w:type="spellStart"/>
      <w:r>
        <w:t>edited</w:t>
      </w:r>
      <w:proofErr w:type="spellEnd"/>
      <w:r>
        <w:t xml:space="preserve"> </w:t>
      </w:r>
      <w:proofErr w:type="spellStart"/>
      <w:r>
        <w:t>by</w:t>
      </w:r>
      <w:proofErr w:type="spellEnd"/>
      <w:r>
        <w:t xml:space="preserve"> Bernard N. Schumacher, The </w:t>
      </w:r>
      <w:proofErr w:type="spellStart"/>
      <w:r>
        <w:t>Catholic</w:t>
      </w:r>
      <w:proofErr w:type="spellEnd"/>
      <w:r>
        <w:t xml:space="preserve"> University of </w:t>
      </w:r>
      <w:proofErr w:type="spellStart"/>
      <w:r>
        <w:t>America</w:t>
      </w:r>
      <w:proofErr w:type="spellEnd"/>
      <w:r>
        <w:t xml:space="preserve"> Press, Washington, D. C., 1-23., 16. A </w:t>
      </w:r>
      <w:proofErr w:type="spellStart"/>
      <w:r>
        <w:t>detailed</w:t>
      </w:r>
      <w:proofErr w:type="spellEnd"/>
      <w:r>
        <w:t xml:space="preserve"> </w:t>
      </w:r>
      <w:proofErr w:type="spellStart"/>
      <w:r>
        <w:t>examination</w:t>
      </w:r>
      <w:proofErr w:type="spellEnd"/>
      <w:r>
        <w:t xml:space="preserve"> of </w:t>
      </w:r>
      <w:proofErr w:type="spellStart"/>
      <w:r>
        <w:t>the</w:t>
      </w:r>
      <w:proofErr w:type="spellEnd"/>
      <w:r>
        <w:t xml:space="preserve"> </w:t>
      </w:r>
      <w:proofErr w:type="spellStart"/>
      <w:r>
        <w:t>problem</w:t>
      </w:r>
      <w:proofErr w:type="spellEnd"/>
      <w:r>
        <w:t xml:space="preserve"> is </w:t>
      </w:r>
      <w:proofErr w:type="spellStart"/>
      <w:r>
        <w:t>to</w:t>
      </w:r>
      <w:proofErr w:type="spellEnd"/>
      <w:r>
        <w:t xml:space="preserve"> be </w:t>
      </w:r>
      <w:proofErr w:type="spellStart"/>
      <w:r>
        <w:t>found</w:t>
      </w:r>
      <w:proofErr w:type="spellEnd"/>
      <w:r>
        <w:t xml:space="preserve"> in Frank </w:t>
      </w:r>
      <w:proofErr w:type="spellStart"/>
      <w:r>
        <w:t>Töpfer</w:t>
      </w:r>
      <w:proofErr w:type="spellEnd"/>
      <w:r>
        <w:t xml:space="preserve">: Josef Pieper </w:t>
      </w:r>
      <w:proofErr w:type="spellStart"/>
      <w:r>
        <w:t>on</w:t>
      </w:r>
      <w:proofErr w:type="spellEnd"/>
      <w:r>
        <w:t xml:space="preserve"> </w:t>
      </w:r>
      <w:proofErr w:type="spellStart"/>
      <w:r>
        <w:t>the</w:t>
      </w:r>
      <w:proofErr w:type="spellEnd"/>
      <w:r>
        <w:t xml:space="preserve"> </w:t>
      </w:r>
      <w:proofErr w:type="spellStart"/>
      <w:r>
        <w:t>Intellectual</w:t>
      </w:r>
      <w:proofErr w:type="spellEnd"/>
      <w:r>
        <w:t xml:space="preserve"> </w:t>
      </w:r>
      <w:proofErr w:type="spellStart"/>
      <w:r>
        <w:t>Foundations</w:t>
      </w:r>
      <w:proofErr w:type="spellEnd"/>
      <w:r>
        <w:t xml:space="preserve"> of </w:t>
      </w:r>
      <w:proofErr w:type="spellStart"/>
      <w:r>
        <w:t>Totalitarianism</w:t>
      </w:r>
      <w:proofErr w:type="spellEnd"/>
      <w:r>
        <w:t xml:space="preserve">, in: </w:t>
      </w:r>
      <w:proofErr w:type="spellStart"/>
      <w:r>
        <w:t>ibid</w:t>
      </w:r>
      <w:proofErr w:type="spellEnd"/>
      <w:r>
        <w:t>, 63-87.</w:t>
      </w:r>
    </w:p>
  </w:footnote>
  <w:footnote w:id="10">
    <w:p w:rsidR="005D0878" w:rsidRDefault="005D0878">
      <w:pPr>
        <w:pStyle w:val="Lbjegyzetszveg"/>
      </w:pPr>
      <w:r>
        <w:rPr>
          <w:rStyle w:val="Lbjegyzet-hivatkozs"/>
        </w:rPr>
        <w:footnoteRef/>
      </w:r>
      <w:r>
        <w:t xml:space="preserve"> </w:t>
      </w:r>
      <w:proofErr w:type="spellStart"/>
      <w:r>
        <w:t>Leisure</w:t>
      </w:r>
      <w:proofErr w:type="spellEnd"/>
      <w:r>
        <w:t>, 61.</w:t>
      </w:r>
    </w:p>
  </w:footnote>
  <w:footnote w:id="11">
    <w:p w:rsidR="005D0878" w:rsidRDefault="005D0878">
      <w:pPr>
        <w:pStyle w:val="Lbjegyzetszveg"/>
      </w:pPr>
      <w:r>
        <w:rPr>
          <w:rStyle w:val="Lbjegyzet-hivatkozs"/>
        </w:rPr>
        <w:footnoteRef/>
      </w:r>
      <w:r>
        <w:t xml:space="preserve"> </w:t>
      </w:r>
      <w:proofErr w:type="spellStart"/>
      <w:r>
        <w:t>Leisure</w:t>
      </w:r>
      <w:proofErr w:type="spellEnd"/>
      <w:r>
        <w:t>, 62.</w:t>
      </w:r>
    </w:p>
  </w:footnote>
  <w:footnote w:id="12">
    <w:p w:rsidR="005D0878" w:rsidRDefault="005D0878">
      <w:pPr>
        <w:pStyle w:val="Lbjegyzetszveg"/>
      </w:pPr>
      <w:r>
        <w:rPr>
          <w:rStyle w:val="Lbjegyzet-hivatkozs"/>
        </w:rPr>
        <w:footnoteRef/>
      </w:r>
      <w:r>
        <w:t xml:space="preserve"> </w:t>
      </w:r>
      <w:proofErr w:type="spellStart"/>
      <w:r>
        <w:t>Leisure</w:t>
      </w:r>
      <w:proofErr w:type="spellEnd"/>
      <w:r>
        <w:t>, 63.</w:t>
      </w:r>
    </w:p>
  </w:footnote>
  <w:footnote w:id="13">
    <w:p w:rsidR="005D0878" w:rsidRDefault="005D0878">
      <w:pPr>
        <w:pStyle w:val="Lbjegyzetszveg"/>
      </w:pPr>
      <w:r>
        <w:rPr>
          <w:rStyle w:val="Lbjegyzet-hivatkozs"/>
        </w:rPr>
        <w:footnoteRef/>
      </w:r>
      <w:r>
        <w:t xml:space="preserve"> </w:t>
      </w:r>
      <w:proofErr w:type="spellStart"/>
      <w:r>
        <w:t>Leisure</w:t>
      </w:r>
      <w:proofErr w:type="spellEnd"/>
      <w:r>
        <w:t>, 67.</w:t>
      </w:r>
    </w:p>
  </w:footnote>
  <w:footnote w:id="14">
    <w:p w:rsidR="005D0878" w:rsidRDefault="005D0878">
      <w:pPr>
        <w:pStyle w:val="Lbjegyzetszveg"/>
      </w:pPr>
      <w:r>
        <w:rPr>
          <w:rStyle w:val="Lbjegyzet-hivatkozs"/>
        </w:rPr>
        <w:footnoteRef/>
      </w:r>
      <w:r>
        <w:t xml:space="preserve"> Roger Scruton: </w:t>
      </w:r>
      <w:proofErr w:type="spellStart"/>
      <w:r>
        <w:t>Introduction</w:t>
      </w:r>
      <w:proofErr w:type="spellEnd"/>
      <w:r>
        <w:t xml:space="preserve">, in </w:t>
      </w:r>
      <w:proofErr w:type="spellStart"/>
      <w:r>
        <w:t>ibid</w:t>
      </w:r>
      <w:proofErr w:type="spellEnd"/>
      <w:proofErr w:type="gramStart"/>
      <w:r>
        <w:t>.,</w:t>
      </w:r>
      <w:proofErr w:type="gramEnd"/>
      <w:r>
        <w:t xml:space="preserve"> 13-25.</w:t>
      </w:r>
    </w:p>
  </w:footnote>
  <w:footnote w:id="15">
    <w:p w:rsidR="005D0878" w:rsidRDefault="005D0878">
      <w:pPr>
        <w:pStyle w:val="Lbjegyzetszveg"/>
      </w:pPr>
      <w:r>
        <w:rPr>
          <w:rStyle w:val="Lbjegyzet-hivatkozs"/>
        </w:rPr>
        <w:footnoteRef/>
      </w:r>
      <w:r>
        <w:t xml:space="preserve"> Scruton: </w:t>
      </w:r>
      <w:proofErr w:type="spellStart"/>
      <w:r>
        <w:t>Introduction</w:t>
      </w:r>
      <w:proofErr w:type="spellEnd"/>
      <w:r>
        <w:t xml:space="preserve">, 13. </w:t>
      </w:r>
    </w:p>
  </w:footnote>
  <w:footnote w:id="16">
    <w:p w:rsidR="005D0878" w:rsidRDefault="005D0878">
      <w:pPr>
        <w:pStyle w:val="Lbjegyzetszveg"/>
      </w:pPr>
      <w:r>
        <w:rPr>
          <w:rStyle w:val="Lbjegyzet-hivatkozs"/>
        </w:rPr>
        <w:footnoteRef/>
      </w:r>
      <w:r>
        <w:t xml:space="preserve"> </w:t>
      </w:r>
      <w:proofErr w:type="spellStart"/>
      <w:r>
        <w:t>Aquinas</w:t>
      </w:r>
      <w:proofErr w:type="spellEnd"/>
      <w:r>
        <w:t xml:space="preserve">: </w:t>
      </w:r>
      <w:proofErr w:type="spellStart"/>
      <w:r>
        <w:t>Commentary</w:t>
      </w:r>
      <w:proofErr w:type="spellEnd"/>
      <w:r>
        <w:t xml:space="preserve"> </w:t>
      </w:r>
      <w:proofErr w:type="spellStart"/>
      <w:r>
        <w:t>on</w:t>
      </w:r>
      <w:proofErr w:type="spellEnd"/>
      <w:r>
        <w:t xml:space="preserve"> </w:t>
      </w:r>
      <w:proofErr w:type="spellStart"/>
      <w:r>
        <w:t>Aristotle’s</w:t>
      </w:r>
      <w:proofErr w:type="spellEnd"/>
      <w:r>
        <w:t xml:space="preserve"> </w:t>
      </w:r>
      <w:proofErr w:type="spellStart"/>
      <w:r>
        <w:t>Metaphysics</w:t>
      </w:r>
      <w:proofErr w:type="spellEnd"/>
      <w:r>
        <w:t xml:space="preserve">, I.3. </w:t>
      </w:r>
    </w:p>
  </w:footnote>
  <w:footnote w:id="17">
    <w:p w:rsidR="005D0878" w:rsidRDefault="005D0878">
      <w:pPr>
        <w:pStyle w:val="Lbjegyzetszveg"/>
      </w:pPr>
      <w:r>
        <w:rPr>
          <w:rStyle w:val="Lbjegyzet-hivatkozs"/>
        </w:rPr>
        <w:footnoteRef/>
      </w:r>
      <w:r>
        <w:t xml:space="preserve"> </w:t>
      </w:r>
      <w:proofErr w:type="spellStart"/>
      <w:r>
        <w:t>Leisure</w:t>
      </w:r>
      <w:proofErr w:type="spellEnd"/>
      <w:r>
        <w:t xml:space="preserve">, 43. </w:t>
      </w:r>
    </w:p>
  </w:footnote>
  <w:footnote w:id="18">
    <w:p w:rsidR="005D0878" w:rsidRDefault="005D0878">
      <w:pPr>
        <w:pStyle w:val="Lbjegyzetszveg"/>
      </w:pPr>
      <w:r>
        <w:rPr>
          <w:rStyle w:val="Lbjegyzet-hivatkozs"/>
        </w:rPr>
        <w:footnoteRef/>
      </w:r>
      <w:r>
        <w:t xml:space="preserve"> </w:t>
      </w:r>
      <w:proofErr w:type="spellStart"/>
      <w:r>
        <w:t>Leisure</w:t>
      </w:r>
      <w:proofErr w:type="spellEnd"/>
      <w:r>
        <w:t>, 47.</w:t>
      </w:r>
    </w:p>
  </w:footnote>
  <w:footnote w:id="19">
    <w:p w:rsidR="005D0878" w:rsidRDefault="005D0878">
      <w:pPr>
        <w:pStyle w:val="Lbjegyzetszveg"/>
      </w:pPr>
      <w:r>
        <w:rPr>
          <w:rStyle w:val="Lbjegyzet-hivatkozs"/>
        </w:rPr>
        <w:footnoteRef/>
      </w:r>
      <w:r>
        <w:t xml:space="preserve"> </w:t>
      </w:r>
      <w:proofErr w:type="spellStart"/>
      <w:r>
        <w:t>Leisure</w:t>
      </w:r>
      <w:proofErr w:type="spellEnd"/>
      <w:r>
        <w:t>, 49.</w:t>
      </w:r>
    </w:p>
  </w:footnote>
  <w:footnote w:id="20">
    <w:p w:rsidR="005D0878" w:rsidRDefault="005D0878">
      <w:pPr>
        <w:pStyle w:val="Lbjegyzetszveg"/>
      </w:pPr>
      <w:r>
        <w:rPr>
          <w:rStyle w:val="Lbjegyzet-hivatkozs"/>
        </w:rPr>
        <w:footnoteRef/>
      </w:r>
      <w:r>
        <w:t xml:space="preserve"> </w:t>
      </w:r>
      <w:proofErr w:type="spellStart"/>
      <w:r>
        <w:t>Leisure</w:t>
      </w:r>
      <w:proofErr w:type="spellEnd"/>
      <w:r>
        <w:t xml:space="preserve">, 50. </w:t>
      </w:r>
    </w:p>
  </w:footnote>
  <w:footnote w:id="21">
    <w:p w:rsidR="005D0878" w:rsidRDefault="005D0878">
      <w:pPr>
        <w:pStyle w:val="Lbjegyzetszveg"/>
      </w:pPr>
      <w:r>
        <w:rPr>
          <w:rStyle w:val="Lbjegyzet-hivatkozs"/>
        </w:rPr>
        <w:footnoteRef/>
      </w:r>
      <w:r>
        <w:t xml:space="preserve"> </w:t>
      </w:r>
      <w:proofErr w:type="spellStart"/>
      <w:r>
        <w:t>Leisure</w:t>
      </w:r>
      <w:proofErr w:type="spellEnd"/>
      <w:r>
        <w:t>, 54.</w:t>
      </w:r>
    </w:p>
  </w:footnote>
  <w:footnote w:id="22">
    <w:p w:rsidR="005D0878" w:rsidRDefault="005D0878">
      <w:pPr>
        <w:pStyle w:val="Lbjegyzetszveg"/>
      </w:pPr>
      <w:r>
        <w:rPr>
          <w:rStyle w:val="Lbjegyzet-hivatkozs"/>
        </w:rPr>
        <w:footnoteRef/>
      </w:r>
      <w:r>
        <w:t xml:space="preserve"> </w:t>
      </w:r>
      <w:proofErr w:type="spellStart"/>
      <w:r>
        <w:t>Leisure</w:t>
      </w:r>
      <w:proofErr w:type="spellEnd"/>
      <w:r>
        <w:t>, 117.</w:t>
      </w:r>
    </w:p>
  </w:footnote>
  <w:footnote w:id="23">
    <w:p w:rsidR="005D0878" w:rsidRDefault="005D0878">
      <w:pPr>
        <w:pStyle w:val="Lbjegyzetszveg"/>
      </w:pPr>
      <w:r>
        <w:rPr>
          <w:rStyle w:val="Lbjegyzet-hivatkozs"/>
        </w:rPr>
        <w:footnoteRef/>
      </w:r>
      <w:r>
        <w:t xml:space="preserve"> </w:t>
      </w:r>
      <w:r>
        <w:rPr>
          <w:lang w:val="en-GB"/>
        </w:rPr>
        <w:t>One should not forget, however, that Plato</w:t>
      </w:r>
      <w:r w:rsidRPr="009A1159">
        <w:rPr>
          <w:lang w:val="en-GB"/>
        </w:rPr>
        <w:t xml:space="preserve"> in </w:t>
      </w:r>
      <w:r w:rsidRPr="001412B2">
        <w:rPr>
          <w:i/>
          <w:lang w:val="en-GB"/>
        </w:rPr>
        <w:t>The Republic</w:t>
      </w:r>
      <w:r w:rsidRPr="009A1159">
        <w:rPr>
          <w:lang w:val="en-GB"/>
        </w:rPr>
        <w:t xml:space="preserve"> is quite </w:t>
      </w:r>
      <w:r>
        <w:rPr>
          <w:lang w:val="en-GB"/>
        </w:rPr>
        <w:t>hostile to</w:t>
      </w:r>
      <w:r w:rsidRPr="009A1159">
        <w:rPr>
          <w:lang w:val="en-GB"/>
        </w:rPr>
        <w:t xml:space="preserve"> poets, because he fears they are lying.</w:t>
      </w:r>
    </w:p>
  </w:footnote>
  <w:footnote w:id="24">
    <w:p w:rsidR="005D0878" w:rsidRDefault="005D0878">
      <w:pPr>
        <w:pStyle w:val="Lbjegyzetszveg"/>
      </w:pPr>
      <w:r>
        <w:rPr>
          <w:rStyle w:val="Lbjegyzet-hivatkozs"/>
        </w:rPr>
        <w:footnoteRef/>
      </w:r>
      <w:r>
        <w:t xml:space="preserve"> </w:t>
      </w:r>
      <w:proofErr w:type="spellStart"/>
      <w:r>
        <w:t>Leisure</w:t>
      </w:r>
      <w:proofErr w:type="spellEnd"/>
      <w:r>
        <w:t>, 119.</w:t>
      </w:r>
    </w:p>
  </w:footnote>
  <w:footnote w:id="25">
    <w:p w:rsidR="005D0878" w:rsidRDefault="005D0878">
      <w:pPr>
        <w:pStyle w:val="Lbjegyzetszveg"/>
      </w:pPr>
      <w:r>
        <w:rPr>
          <w:rStyle w:val="Lbjegyzet-hivatkozs"/>
        </w:rPr>
        <w:footnoteRef/>
      </w:r>
      <w:r>
        <w:t xml:space="preserve"> </w:t>
      </w:r>
      <w:proofErr w:type="spellStart"/>
      <w:r>
        <w:t>Leisure</w:t>
      </w:r>
      <w:proofErr w:type="spellEnd"/>
      <w:r>
        <w:t xml:space="preserve">, 119., </w:t>
      </w:r>
      <w:proofErr w:type="spellStart"/>
      <w:r>
        <w:t>referring</w:t>
      </w:r>
      <w:proofErr w:type="spellEnd"/>
      <w:r>
        <w:t xml:space="preserve"> </w:t>
      </w:r>
      <w:proofErr w:type="spellStart"/>
      <w:r>
        <w:t>to</w:t>
      </w:r>
      <w:proofErr w:type="spellEnd"/>
      <w:r>
        <w:t xml:space="preserve"> </w:t>
      </w:r>
      <w:proofErr w:type="spellStart"/>
      <w:r w:rsidRPr="00166121">
        <w:rPr>
          <w:i/>
        </w:rPr>
        <w:t>Conversations</w:t>
      </w:r>
      <w:proofErr w:type="spellEnd"/>
      <w:r w:rsidRPr="00166121">
        <w:rPr>
          <w:i/>
        </w:rPr>
        <w:t xml:space="preserve"> </w:t>
      </w:r>
      <w:proofErr w:type="spellStart"/>
      <w:r w:rsidRPr="00166121">
        <w:rPr>
          <w:i/>
        </w:rPr>
        <w:t>with</w:t>
      </w:r>
      <w:proofErr w:type="spellEnd"/>
      <w:r w:rsidRPr="00166121">
        <w:rPr>
          <w:i/>
        </w:rPr>
        <w:t xml:space="preserve"> </w:t>
      </w:r>
      <w:proofErr w:type="spellStart"/>
      <w:r w:rsidRPr="00166121">
        <w:rPr>
          <w:i/>
        </w:rPr>
        <w:t>Eckermann</w:t>
      </w:r>
      <w:proofErr w:type="spellEnd"/>
      <w:r>
        <w:t xml:space="preserve">, </w:t>
      </w:r>
      <w:proofErr w:type="spellStart"/>
      <w:r>
        <w:t>Feb</w:t>
      </w:r>
      <w:proofErr w:type="spellEnd"/>
      <w:r>
        <w:t xml:space="preserve">. 18, 1829. </w:t>
      </w:r>
    </w:p>
  </w:footnote>
  <w:footnote w:id="26">
    <w:p w:rsidR="005D0878" w:rsidRDefault="005D0878">
      <w:pPr>
        <w:pStyle w:val="Lbjegyzetszveg"/>
      </w:pPr>
      <w:r>
        <w:rPr>
          <w:rStyle w:val="Lbjegyzet-hivatkozs"/>
        </w:rPr>
        <w:footnoteRef/>
      </w:r>
      <w:r>
        <w:t xml:space="preserve"> </w:t>
      </w:r>
      <w:proofErr w:type="spellStart"/>
      <w:r>
        <w:t>Leisure</w:t>
      </w:r>
      <w:proofErr w:type="spellEnd"/>
      <w:r>
        <w:t>, 120.</w:t>
      </w:r>
    </w:p>
  </w:footnote>
  <w:footnote w:id="27">
    <w:p w:rsidR="005D0878" w:rsidRDefault="005D0878">
      <w:pPr>
        <w:pStyle w:val="Lbjegyzetszveg"/>
      </w:pPr>
      <w:r>
        <w:rPr>
          <w:rStyle w:val="Lbjegyzet-hivatkozs"/>
        </w:rPr>
        <w:footnoteRef/>
      </w:r>
      <w:r>
        <w:t xml:space="preserve"> </w:t>
      </w:r>
      <w:proofErr w:type="spellStart"/>
      <w:r>
        <w:t>Leisure</w:t>
      </w:r>
      <w:proofErr w:type="spellEnd"/>
      <w:r>
        <w:t>, 121.</w:t>
      </w:r>
    </w:p>
  </w:footnote>
  <w:footnote w:id="28">
    <w:p w:rsidR="005D0878" w:rsidRDefault="005D0878">
      <w:pPr>
        <w:pStyle w:val="Lbjegyzetszveg"/>
      </w:pPr>
      <w:r>
        <w:rPr>
          <w:rStyle w:val="Lbjegyzet-hivatkozs"/>
        </w:rPr>
        <w:footnoteRef/>
      </w:r>
      <w:r>
        <w:t xml:space="preserve"> </w:t>
      </w:r>
      <w:proofErr w:type="spellStart"/>
      <w:r>
        <w:t>Leisure</w:t>
      </w:r>
      <w:proofErr w:type="spellEnd"/>
      <w:r>
        <w:t>, 118.</w:t>
      </w:r>
    </w:p>
  </w:footnote>
  <w:footnote w:id="29">
    <w:p w:rsidR="005D0878" w:rsidRDefault="005D0878">
      <w:pPr>
        <w:pStyle w:val="Lbjegyzetszveg"/>
      </w:pPr>
      <w:r>
        <w:rPr>
          <w:rStyle w:val="Lbjegyzet-hivatkozs"/>
        </w:rPr>
        <w:footnoteRef/>
      </w:r>
      <w:r>
        <w:t xml:space="preserve"> </w:t>
      </w:r>
      <w:proofErr w:type="spellStart"/>
      <w:r>
        <w:t>Leisure</w:t>
      </w:r>
      <w:proofErr w:type="spellEnd"/>
      <w:r>
        <w:t>, 119.</w:t>
      </w:r>
    </w:p>
  </w:footnote>
  <w:footnote w:id="30">
    <w:p w:rsidR="005D0878" w:rsidRDefault="005D0878">
      <w:pPr>
        <w:pStyle w:val="Lbjegyzetszveg"/>
      </w:pPr>
      <w:r>
        <w:rPr>
          <w:rStyle w:val="Lbjegyzet-hivatkozs"/>
        </w:rPr>
        <w:footnoteRef/>
      </w:r>
      <w:r>
        <w:t xml:space="preserve"> James Joyce: A </w:t>
      </w:r>
      <w:proofErr w:type="spellStart"/>
      <w:r>
        <w:t>Portrai</w:t>
      </w:r>
      <w:r w:rsidR="00DC20E8">
        <w:t>t</w:t>
      </w:r>
      <w:proofErr w:type="spellEnd"/>
      <w:r w:rsidR="00DC20E8">
        <w:t xml:space="preserve"> of </w:t>
      </w:r>
      <w:proofErr w:type="spellStart"/>
      <w:r w:rsidR="00DC20E8">
        <w:t>the</w:t>
      </w:r>
      <w:proofErr w:type="spellEnd"/>
      <w:r w:rsidR="00DC20E8">
        <w:t xml:space="preserve"> </w:t>
      </w:r>
      <w:proofErr w:type="spellStart"/>
      <w:r w:rsidR="00DC20E8">
        <w:t>Artist</w:t>
      </w:r>
      <w:proofErr w:type="spellEnd"/>
      <w:r w:rsidR="00DC20E8">
        <w:t xml:space="preserve"> </w:t>
      </w:r>
      <w:proofErr w:type="spellStart"/>
      <w:r w:rsidR="00DC20E8">
        <w:t>as</w:t>
      </w:r>
      <w:proofErr w:type="spellEnd"/>
      <w:r w:rsidR="00DC20E8">
        <w:t xml:space="preserve"> a Young Man, </w:t>
      </w:r>
      <w:r w:rsidR="00DC20E8" w:rsidRPr="00DC20E8">
        <w:t xml:space="preserve">W. </w:t>
      </w:r>
      <w:proofErr w:type="spellStart"/>
      <w:r w:rsidR="00DC20E8" w:rsidRPr="00DC20E8">
        <w:t>Huebsch</w:t>
      </w:r>
      <w:proofErr w:type="spellEnd"/>
      <w:r w:rsidR="00DC20E8">
        <w:t>, New York, 1916.</w:t>
      </w:r>
    </w:p>
  </w:footnote>
  <w:footnote w:id="31">
    <w:p w:rsidR="005D0878" w:rsidRDefault="005D0878">
      <w:pPr>
        <w:pStyle w:val="Lbjegyzetszveg"/>
      </w:pPr>
      <w:r>
        <w:rPr>
          <w:rStyle w:val="Lbjegyzet-hivatkozs"/>
        </w:rPr>
        <w:footnoteRef/>
      </w:r>
      <w:r>
        <w:t xml:space="preserve"> </w:t>
      </w:r>
      <w:proofErr w:type="spellStart"/>
      <w:r>
        <w:t>Leisure</w:t>
      </w:r>
      <w:proofErr w:type="spellEnd"/>
      <w:r>
        <w:t>, 121.</w:t>
      </w:r>
    </w:p>
  </w:footnote>
  <w:footnote w:id="32">
    <w:p w:rsidR="005D0878" w:rsidRDefault="005D0878">
      <w:pPr>
        <w:pStyle w:val="Lbjegyzetszveg"/>
      </w:pPr>
      <w:r>
        <w:rPr>
          <w:rStyle w:val="Lbjegyzet-hivatkozs"/>
        </w:rPr>
        <w:footnoteRef/>
      </w:r>
      <w:r>
        <w:t xml:space="preserve"> </w:t>
      </w:r>
      <w:proofErr w:type="spellStart"/>
      <w:r>
        <w:t>Leisure</w:t>
      </w:r>
      <w:proofErr w:type="spellEnd"/>
      <w:r>
        <w:t>, 69.</w:t>
      </w:r>
    </w:p>
  </w:footnote>
  <w:footnote w:id="33">
    <w:p w:rsidR="005D0878" w:rsidRDefault="005D0878">
      <w:pPr>
        <w:pStyle w:val="Lbjegyzetszveg"/>
      </w:pPr>
      <w:r>
        <w:rPr>
          <w:rStyle w:val="Lbjegyzet-hivatkozs"/>
        </w:rPr>
        <w:footnoteRef/>
      </w:r>
      <w:r>
        <w:t xml:space="preserve"> </w:t>
      </w:r>
      <w:proofErr w:type="spellStart"/>
      <w:r w:rsidR="00927794">
        <w:t>Leisure</w:t>
      </w:r>
      <w:proofErr w:type="spellEnd"/>
      <w:r w:rsidR="00927794">
        <w:t>, 70</w:t>
      </w:r>
    </w:p>
  </w:footnote>
  <w:footnote w:id="34">
    <w:p w:rsidR="005D0878" w:rsidRDefault="005D0878">
      <w:pPr>
        <w:pStyle w:val="Lbjegyzetszveg"/>
      </w:pPr>
      <w:r>
        <w:rPr>
          <w:rStyle w:val="Lbjegyzet-hivatkozs"/>
        </w:rPr>
        <w:footnoteRef/>
      </w:r>
      <w:r>
        <w:t xml:space="preserve"> </w:t>
      </w:r>
      <w:proofErr w:type="spellStart"/>
      <w:r>
        <w:t>Leisure</w:t>
      </w:r>
      <w:proofErr w:type="spellEnd"/>
      <w:r>
        <w:t>, 70.</w:t>
      </w:r>
    </w:p>
  </w:footnote>
  <w:footnote w:id="35">
    <w:p w:rsidR="005D0878" w:rsidRDefault="005D0878">
      <w:pPr>
        <w:pStyle w:val="Lbjegyzetszveg"/>
      </w:pPr>
      <w:r>
        <w:rPr>
          <w:rStyle w:val="Lbjegyzet-hivatkozs"/>
        </w:rPr>
        <w:footnoteRef/>
      </w:r>
      <w:r>
        <w:t xml:space="preserve"> Both </w:t>
      </w:r>
      <w:proofErr w:type="spellStart"/>
      <w:r>
        <w:t>the</w:t>
      </w:r>
      <w:proofErr w:type="spellEnd"/>
      <w:r>
        <w:t xml:space="preserve"> </w:t>
      </w:r>
      <w:proofErr w:type="spellStart"/>
      <w:r>
        <w:t>above</w:t>
      </w:r>
      <w:proofErr w:type="spellEnd"/>
      <w:r>
        <w:t xml:space="preserve"> </w:t>
      </w:r>
      <w:proofErr w:type="spellStart"/>
      <w:r>
        <w:t>qquotes</w:t>
      </w:r>
      <w:proofErr w:type="spellEnd"/>
      <w:r>
        <w:t xml:space="preserve"> </w:t>
      </w:r>
      <w:proofErr w:type="spellStart"/>
      <w:r>
        <w:t>are</w:t>
      </w:r>
      <w:proofErr w:type="spellEnd"/>
      <w:r>
        <w:t xml:space="preserve"> </w:t>
      </w:r>
      <w:proofErr w:type="spellStart"/>
      <w:r>
        <w:t>from</w:t>
      </w:r>
      <w:proofErr w:type="spellEnd"/>
      <w:r>
        <w:t xml:space="preserve"> </w:t>
      </w:r>
      <w:proofErr w:type="spellStart"/>
      <w:r>
        <w:t>Leisure</w:t>
      </w:r>
      <w:proofErr w:type="spellEnd"/>
      <w:r>
        <w:t xml:space="preserve">, 71. </w:t>
      </w:r>
    </w:p>
  </w:footnote>
  <w:footnote w:id="36">
    <w:p w:rsidR="005D0878" w:rsidRDefault="005D0878">
      <w:pPr>
        <w:pStyle w:val="Lbjegyzetszveg"/>
      </w:pPr>
      <w:r>
        <w:rPr>
          <w:rStyle w:val="Lbjegyzet-hivatkozs"/>
        </w:rPr>
        <w:footnoteRef/>
      </w:r>
      <w:r>
        <w:t xml:space="preserve"> </w:t>
      </w:r>
      <w:proofErr w:type="spellStart"/>
      <w:r>
        <w:t>Leisure</w:t>
      </w:r>
      <w:proofErr w:type="spellEnd"/>
      <w:r>
        <w:t>, 71.</w:t>
      </w:r>
    </w:p>
  </w:footnote>
  <w:footnote w:id="37">
    <w:p w:rsidR="005D0878" w:rsidRDefault="005D0878">
      <w:pPr>
        <w:pStyle w:val="Lbjegyzetszveg"/>
      </w:pPr>
      <w:r>
        <w:rPr>
          <w:rStyle w:val="Lbjegyzet-hivatkozs"/>
        </w:rPr>
        <w:footnoteRef/>
      </w:r>
      <w:r>
        <w:t xml:space="preserve"> </w:t>
      </w:r>
      <w:proofErr w:type="spellStart"/>
      <w:r>
        <w:t>Leisure</w:t>
      </w:r>
      <w:proofErr w:type="spellEnd"/>
      <w:r>
        <w:t>, 72.</w:t>
      </w:r>
    </w:p>
  </w:footnote>
  <w:footnote w:id="38">
    <w:p w:rsidR="00F77B4A" w:rsidRDefault="00F77B4A">
      <w:pPr>
        <w:pStyle w:val="Lbjegyzetszveg"/>
      </w:pPr>
      <w:r>
        <w:rPr>
          <w:rStyle w:val="Lbjegyzet-hivatkozs"/>
        </w:rPr>
        <w:footnoteRef/>
      </w:r>
      <w:r>
        <w:t xml:space="preserve"> </w:t>
      </w:r>
      <w:proofErr w:type="spellStart"/>
      <w:r>
        <w:t>For</w:t>
      </w:r>
      <w:proofErr w:type="spellEnd"/>
      <w:r>
        <w:t xml:space="preserve"> </w:t>
      </w:r>
      <w:proofErr w:type="spellStart"/>
      <w:r>
        <w:t>his</w:t>
      </w:r>
      <w:proofErr w:type="spellEnd"/>
      <w:r>
        <w:t xml:space="preserve"> </w:t>
      </w:r>
      <w:proofErr w:type="spellStart"/>
      <w:r>
        <w:t>discussion</w:t>
      </w:r>
      <w:proofErr w:type="spellEnd"/>
      <w:r>
        <w:t xml:space="preserve"> </w:t>
      </w:r>
      <w:proofErr w:type="spellStart"/>
      <w:r>
        <w:t>on</w:t>
      </w:r>
      <w:proofErr w:type="spellEnd"/>
      <w:r>
        <w:t xml:space="preserve"> </w:t>
      </w:r>
      <w:proofErr w:type="spellStart"/>
      <w:r>
        <w:t>sacrifice</w:t>
      </w:r>
      <w:proofErr w:type="spellEnd"/>
      <w:r>
        <w:t xml:space="preserve">, </w:t>
      </w:r>
      <w:proofErr w:type="spellStart"/>
      <w:r>
        <w:t>see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Scruton’s</w:t>
      </w:r>
      <w:proofErr w:type="spellEnd"/>
      <w:r>
        <w:t xml:space="preserve"> </w:t>
      </w:r>
      <w:proofErr w:type="spellStart"/>
      <w:r>
        <w:t>posthumous</w:t>
      </w:r>
      <w:proofErr w:type="spellEnd"/>
      <w:r>
        <w:t xml:space="preserve"> </w:t>
      </w:r>
      <w:proofErr w:type="spellStart"/>
      <w:r>
        <w:t>work</w:t>
      </w:r>
      <w:proofErr w:type="spellEnd"/>
      <w:r>
        <w:t xml:space="preserve">, </w:t>
      </w:r>
      <w:proofErr w:type="spellStart"/>
      <w:r>
        <w:t>Wagner’s</w:t>
      </w:r>
      <w:proofErr w:type="spellEnd"/>
      <w:r>
        <w:t xml:space="preserve"> Parsifal: The Music of </w:t>
      </w:r>
      <w:proofErr w:type="spellStart"/>
      <w:r>
        <w:t>Redemption</w:t>
      </w:r>
      <w:proofErr w:type="spellEnd"/>
      <w:r>
        <w:t>, Allen Lane, London, 2020.</w:t>
      </w:r>
    </w:p>
  </w:footnote>
  <w:footnote w:id="39">
    <w:p w:rsidR="005D0878" w:rsidRDefault="005D0878">
      <w:pPr>
        <w:pStyle w:val="Lbjegyzetszveg"/>
      </w:pPr>
      <w:r>
        <w:rPr>
          <w:rStyle w:val="Lbjegyzet-hivatkozs"/>
        </w:rPr>
        <w:footnoteRef/>
      </w:r>
      <w:r>
        <w:t xml:space="preserve"> Roger Scruton: </w:t>
      </w:r>
      <w:proofErr w:type="spellStart"/>
      <w:r>
        <w:t>Introduction</w:t>
      </w:r>
      <w:proofErr w:type="spellEnd"/>
      <w:r>
        <w:t xml:space="preserve">, in </w:t>
      </w:r>
      <w:proofErr w:type="spellStart"/>
      <w:r>
        <w:t>Leisure</w:t>
      </w:r>
      <w:proofErr w:type="spellEnd"/>
      <w:r>
        <w:t>, 13-15, 14.</w:t>
      </w:r>
    </w:p>
  </w:footnote>
  <w:footnote w:id="40">
    <w:p w:rsidR="005D0878" w:rsidRPr="00091FDF" w:rsidRDefault="005D0878" w:rsidP="00091FDF">
      <w:pPr>
        <w:pStyle w:val="Lbjegyzetszveg"/>
      </w:pPr>
      <w:r>
        <w:rPr>
          <w:rStyle w:val="Lbjegyzet-hivatkozs"/>
        </w:rPr>
        <w:footnoteRef/>
      </w:r>
      <w:r>
        <w:t xml:space="preserve"> </w:t>
      </w:r>
      <w:r w:rsidRPr="00091FDF">
        <w:t xml:space="preserve">Friedman, Michael, "Ernst </w:t>
      </w:r>
      <w:proofErr w:type="spellStart"/>
      <w:r w:rsidRPr="00091FDF">
        <w:t>Cassirer</w:t>
      </w:r>
      <w:proofErr w:type="spellEnd"/>
      <w:r w:rsidRPr="00091FDF">
        <w:t xml:space="preserve">", The Stanford </w:t>
      </w:r>
      <w:proofErr w:type="spellStart"/>
      <w:r w:rsidRPr="00091FDF">
        <w:t>Encyclopedia</w:t>
      </w:r>
      <w:proofErr w:type="spellEnd"/>
      <w:r w:rsidRPr="00091FDF">
        <w:t xml:space="preserve"> of </w:t>
      </w:r>
      <w:proofErr w:type="spellStart"/>
      <w:r w:rsidRPr="00091FDF">
        <w:t>Philosophy</w:t>
      </w:r>
      <w:proofErr w:type="spellEnd"/>
      <w:r w:rsidRPr="00091FDF">
        <w:t xml:space="preserve"> (</w:t>
      </w:r>
      <w:proofErr w:type="spellStart"/>
      <w:r w:rsidRPr="00091FDF">
        <w:t>Fall</w:t>
      </w:r>
      <w:proofErr w:type="spellEnd"/>
      <w:r w:rsidRPr="00091FDF">
        <w:t xml:space="preserve"> 2023 Edition), Edward N. </w:t>
      </w:r>
      <w:proofErr w:type="spellStart"/>
      <w:r w:rsidRPr="00091FDF">
        <w:t>Zalta</w:t>
      </w:r>
      <w:proofErr w:type="spellEnd"/>
      <w:r w:rsidRPr="00091FDF">
        <w:t xml:space="preserve"> &amp; </w:t>
      </w:r>
      <w:proofErr w:type="spellStart"/>
      <w:r w:rsidRPr="00091FDF">
        <w:t>Uri</w:t>
      </w:r>
      <w:proofErr w:type="spellEnd"/>
      <w:r w:rsidRPr="00091FDF">
        <w:t xml:space="preserve"> </w:t>
      </w:r>
      <w:proofErr w:type="spellStart"/>
      <w:r w:rsidRPr="00091FDF">
        <w:t>Nodelman</w:t>
      </w:r>
      <w:proofErr w:type="spellEnd"/>
      <w:r w:rsidRPr="00091FDF">
        <w:t xml:space="preserve"> (</w:t>
      </w:r>
      <w:proofErr w:type="spellStart"/>
      <w:r w:rsidRPr="00091FDF">
        <w:t>eds</w:t>
      </w:r>
      <w:proofErr w:type="spellEnd"/>
      <w:r w:rsidRPr="00091FDF">
        <w:t>.), URL = &lt;https://plato.stanford.edu/archives/fall2023/entries/cassirer/&gt;.</w:t>
      </w:r>
    </w:p>
  </w:footnote>
  <w:footnote w:id="41">
    <w:p w:rsidR="005D0878" w:rsidRDefault="005D0878">
      <w:pPr>
        <w:pStyle w:val="Lbjegyzetszveg"/>
      </w:pPr>
      <w:r>
        <w:rPr>
          <w:rStyle w:val="Lbjegyzet-hivatkozs"/>
        </w:rPr>
        <w:footnoteRef/>
      </w:r>
      <w:r>
        <w:t xml:space="preserve"> Friedman, </w:t>
      </w:r>
      <w:proofErr w:type="spellStart"/>
      <w:r>
        <w:t>ibid</w:t>
      </w:r>
      <w:proofErr w:type="spellEnd"/>
      <w:r>
        <w:t>.</w:t>
      </w:r>
    </w:p>
  </w:footnote>
  <w:footnote w:id="42">
    <w:p w:rsidR="005D0878" w:rsidRDefault="005D0878">
      <w:pPr>
        <w:pStyle w:val="Lbjegyzetszveg"/>
      </w:pPr>
      <w:r>
        <w:rPr>
          <w:rStyle w:val="Lbjegyzet-hivatkozs"/>
        </w:rPr>
        <w:footnoteRef/>
      </w:r>
      <w:r>
        <w:t xml:space="preserve"> Pieper </w:t>
      </w:r>
      <w:proofErr w:type="spellStart"/>
      <w:r>
        <w:t>refers</w:t>
      </w:r>
      <w:proofErr w:type="spellEnd"/>
      <w:r>
        <w:t xml:space="preserve"> </w:t>
      </w:r>
      <w:proofErr w:type="spellStart"/>
      <w:r>
        <w:t>to</w:t>
      </w:r>
      <w:proofErr w:type="spellEnd"/>
      <w:r>
        <w:t xml:space="preserve"> </w:t>
      </w:r>
      <w:proofErr w:type="spellStart"/>
      <w:r>
        <w:t>Garrigou-Lagrange’s</w:t>
      </w:r>
      <w:proofErr w:type="spellEnd"/>
      <w:r>
        <w:t xml:space="preserve"> </w:t>
      </w:r>
      <w:proofErr w:type="spellStart"/>
      <w:r>
        <w:t>notion</w:t>
      </w:r>
      <w:proofErr w:type="spellEnd"/>
      <w:r>
        <w:t xml:space="preserve">, </w:t>
      </w:r>
      <w:proofErr w:type="spellStart"/>
      <w:r>
        <w:t>the</w:t>
      </w:r>
      <w:proofErr w:type="spellEnd"/>
      <w:r>
        <w:t xml:space="preserve"> </w:t>
      </w:r>
      <w:proofErr w:type="spellStart"/>
      <w:r>
        <w:t>sense</w:t>
      </w:r>
      <w:proofErr w:type="spellEnd"/>
      <w:r>
        <w:t xml:space="preserve"> of </w:t>
      </w:r>
      <w:proofErr w:type="spellStart"/>
      <w:r>
        <w:t>mystery</w:t>
      </w:r>
      <w:proofErr w:type="spellEnd"/>
      <w:r>
        <w:t xml:space="preserve">. Der </w:t>
      </w:r>
      <w:proofErr w:type="spellStart"/>
      <w:r>
        <w:t>Sinn</w:t>
      </w:r>
      <w:proofErr w:type="spellEnd"/>
      <w:r>
        <w:t xml:space="preserve"> </w:t>
      </w:r>
      <w:proofErr w:type="spellStart"/>
      <w:r>
        <w:t>f</w:t>
      </w:r>
      <w:r w:rsidR="00DC20E8">
        <w:t>ür</w:t>
      </w:r>
      <w:proofErr w:type="spellEnd"/>
      <w:r w:rsidR="00DC20E8">
        <w:t xml:space="preserve"> </w:t>
      </w:r>
      <w:proofErr w:type="spellStart"/>
      <w:r w:rsidR="00DC20E8">
        <w:t>das</w:t>
      </w:r>
      <w:proofErr w:type="spellEnd"/>
      <w:r w:rsidR="00DC20E8">
        <w:t xml:space="preserve"> </w:t>
      </w:r>
      <w:proofErr w:type="spellStart"/>
      <w:r w:rsidR="00DC20E8">
        <w:t>Geheimnis</w:t>
      </w:r>
      <w:proofErr w:type="spellEnd"/>
      <w:r w:rsidR="00DC20E8">
        <w:t xml:space="preserve"> und </w:t>
      </w:r>
      <w:proofErr w:type="spellStart"/>
      <w:r w:rsidR="00DC20E8">
        <w:t>das</w:t>
      </w:r>
      <w:proofErr w:type="spellEnd"/>
      <w:r w:rsidR="00DC20E8">
        <w:t xml:space="preserve"> Hell-</w:t>
      </w:r>
      <w:proofErr w:type="spellStart"/>
      <w:r w:rsidR="00DC20E8">
        <w:t>Dunkel</w:t>
      </w:r>
      <w:proofErr w:type="spellEnd"/>
      <w:r w:rsidR="00DC20E8">
        <w:t xml:space="preserve"> des </w:t>
      </w:r>
      <w:proofErr w:type="spellStart"/>
      <w:r w:rsidR="00DC20E8">
        <w:t>Geistes</w:t>
      </w:r>
      <w:proofErr w:type="spellEnd"/>
      <w:r w:rsidR="00DC20E8">
        <w:t xml:space="preserve">, </w:t>
      </w:r>
      <w:proofErr w:type="spellStart"/>
      <w:r w:rsidR="00DC20E8">
        <w:t>Paderborn</w:t>
      </w:r>
      <w:proofErr w:type="spellEnd"/>
      <w:r w:rsidR="00DC20E8">
        <w:t xml:space="preserve">, </w:t>
      </w:r>
      <w:proofErr w:type="spellStart"/>
      <w:r w:rsidR="00DC20E8">
        <w:t>Schöningh</w:t>
      </w:r>
      <w:proofErr w:type="spellEnd"/>
      <w:r w:rsidR="00DC20E8">
        <w:t>, 1937,</w:t>
      </w:r>
      <w:r>
        <w:t xml:space="preserve"> 112.</w:t>
      </w:r>
    </w:p>
  </w:footnote>
  <w:footnote w:id="43">
    <w:p w:rsidR="005D0878" w:rsidRDefault="005D0878">
      <w:pPr>
        <w:pStyle w:val="Lbjegyzetszveg"/>
      </w:pPr>
      <w:r>
        <w:rPr>
          <w:rStyle w:val="Lbjegyzet-hivatkozs"/>
        </w:rPr>
        <w:footnoteRef/>
      </w:r>
      <w:r>
        <w:t xml:space="preserve"> </w:t>
      </w:r>
      <w:proofErr w:type="spellStart"/>
      <w:r>
        <w:t>Leisure</w:t>
      </w:r>
      <w:proofErr w:type="spellEnd"/>
      <w:r>
        <w:t>, 146.</w:t>
      </w:r>
    </w:p>
  </w:footnote>
  <w:footnote w:id="44">
    <w:p w:rsidR="005D0878" w:rsidRDefault="005D0878">
      <w:pPr>
        <w:pStyle w:val="Lbjegyzetszveg"/>
      </w:pPr>
      <w:r>
        <w:rPr>
          <w:rStyle w:val="Lbjegyzet-hivatkozs"/>
        </w:rPr>
        <w:footnoteRef/>
      </w:r>
      <w:r>
        <w:t xml:space="preserve"> </w:t>
      </w:r>
      <w:proofErr w:type="spellStart"/>
      <w:r>
        <w:t>Leisure</w:t>
      </w:r>
      <w:proofErr w:type="spellEnd"/>
      <w:r>
        <w:t>, 147.</w:t>
      </w:r>
    </w:p>
  </w:footnote>
  <w:footnote w:id="45">
    <w:p w:rsidR="005D0878" w:rsidRDefault="005D0878">
      <w:pPr>
        <w:pStyle w:val="Lbjegyzetszveg"/>
      </w:pPr>
      <w:r>
        <w:rPr>
          <w:rStyle w:val="Lbjegyzet-hivatkozs"/>
        </w:rPr>
        <w:footnoteRef/>
      </w:r>
      <w:r>
        <w:t xml:space="preserve"> </w:t>
      </w:r>
      <w:proofErr w:type="spellStart"/>
      <w:r>
        <w:t>Quoted</w:t>
      </w:r>
      <w:proofErr w:type="spellEnd"/>
      <w:r>
        <w:t xml:space="preserve"> in </w:t>
      </w:r>
      <w:proofErr w:type="spellStart"/>
      <w:r>
        <w:t>Leisure</w:t>
      </w:r>
      <w:proofErr w:type="spellEnd"/>
      <w:r>
        <w:t>, 147.</w:t>
      </w:r>
    </w:p>
  </w:footnote>
  <w:footnote w:id="46">
    <w:p w:rsidR="005D0878" w:rsidRDefault="005D0878">
      <w:pPr>
        <w:pStyle w:val="Lbjegyzetszveg"/>
      </w:pPr>
      <w:r>
        <w:rPr>
          <w:rStyle w:val="Lbjegyzet-hivatkozs"/>
        </w:rPr>
        <w:footnoteRef/>
      </w:r>
      <w:r>
        <w:t xml:space="preserve"> </w:t>
      </w:r>
      <w:proofErr w:type="spellStart"/>
      <w:r>
        <w:t>Leisure</w:t>
      </w:r>
      <w:proofErr w:type="spellEnd"/>
      <w:r>
        <w:t>, 147.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44616"/>
    <w:multiLevelType w:val="hybridMultilevel"/>
    <w:tmpl w:val="E9BA36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69"/>
    <w:rsid w:val="00033074"/>
    <w:rsid w:val="00072081"/>
    <w:rsid w:val="00085DF4"/>
    <w:rsid w:val="00091FDF"/>
    <w:rsid w:val="000B2314"/>
    <w:rsid w:val="000B5E9B"/>
    <w:rsid w:val="000D1427"/>
    <w:rsid w:val="000D7336"/>
    <w:rsid w:val="000D7380"/>
    <w:rsid w:val="00100FBC"/>
    <w:rsid w:val="00101185"/>
    <w:rsid w:val="001154BE"/>
    <w:rsid w:val="001412B2"/>
    <w:rsid w:val="00166121"/>
    <w:rsid w:val="001903B8"/>
    <w:rsid w:val="0019203B"/>
    <w:rsid w:val="001B0FE3"/>
    <w:rsid w:val="001C19B3"/>
    <w:rsid w:val="001D056E"/>
    <w:rsid w:val="002304DD"/>
    <w:rsid w:val="00256AFC"/>
    <w:rsid w:val="002722BD"/>
    <w:rsid w:val="00297809"/>
    <w:rsid w:val="002A610E"/>
    <w:rsid w:val="002A6BF4"/>
    <w:rsid w:val="002B359D"/>
    <w:rsid w:val="002C3390"/>
    <w:rsid w:val="002E3592"/>
    <w:rsid w:val="002E3B14"/>
    <w:rsid w:val="00313D90"/>
    <w:rsid w:val="003335B8"/>
    <w:rsid w:val="00343E65"/>
    <w:rsid w:val="003614A9"/>
    <w:rsid w:val="0036729C"/>
    <w:rsid w:val="00397A17"/>
    <w:rsid w:val="003B20EC"/>
    <w:rsid w:val="003B6E8E"/>
    <w:rsid w:val="003C6950"/>
    <w:rsid w:val="003D49CE"/>
    <w:rsid w:val="003D6A48"/>
    <w:rsid w:val="003F2C8C"/>
    <w:rsid w:val="00401376"/>
    <w:rsid w:val="00420F42"/>
    <w:rsid w:val="00424BE8"/>
    <w:rsid w:val="004362D3"/>
    <w:rsid w:val="00440133"/>
    <w:rsid w:val="00442CC2"/>
    <w:rsid w:val="00456FD0"/>
    <w:rsid w:val="004610B8"/>
    <w:rsid w:val="00461A67"/>
    <w:rsid w:val="004709EC"/>
    <w:rsid w:val="004A1C18"/>
    <w:rsid w:val="004C46E4"/>
    <w:rsid w:val="004E6FFF"/>
    <w:rsid w:val="004E7092"/>
    <w:rsid w:val="004F7F49"/>
    <w:rsid w:val="00515667"/>
    <w:rsid w:val="00534CC4"/>
    <w:rsid w:val="00542757"/>
    <w:rsid w:val="005562D8"/>
    <w:rsid w:val="005847F9"/>
    <w:rsid w:val="00594A57"/>
    <w:rsid w:val="005B1F5A"/>
    <w:rsid w:val="005D0878"/>
    <w:rsid w:val="005D404C"/>
    <w:rsid w:val="005E4FAE"/>
    <w:rsid w:val="005F2D54"/>
    <w:rsid w:val="005F4ACD"/>
    <w:rsid w:val="00615660"/>
    <w:rsid w:val="00617B65"/>
    <w:rsid w:val="0062452E"/>
    <w:rsid w:val="00635E37"/>
    <w:rsid w:val="006437C5"/>
    <w:rsid w:val="00644AC4"/>
    <w:rsid w:val="00661753"/>
    <w:rsid w:val="006905C9"/>
    <w:rsid w:val="006A50DD"/>
    <w:rsid w:val="006C74F5"/>
    <w:rsid w:val="00726A51"/>
    <w:rsid w:val="00726B1F"/>
    <w:rsid w:val="0079063A"/>
    <w:rsid w:val="00793132"/>
    <w:rsid w:val="007B0587"/>
    <w:rsid w:val="007B6542"/>
    <w:rsid w:val="007C0A88"/>
    <w:rsid w:val="0080721C"/>
    <w:rsid w:val="008348AC"/>
    <w:rsid w:val="00835A07"/>
    <w:rsid w:val="00840C65"/>
    <w:rsid w:val="00847BE8"/>
    <w:rsid w:val="00885DBA"/>
    <w:rsid w:val="008A1B2F"/>
    <w:rsid w:val="008A3E36"/>
    <w:rsid w:val="008B49F2"/>
    <w:rsid w:val="008D66CE"/>
    <w:rsid w:val="008E3769"/>
    <w:rsid w:val="008F3C14"/>
    <w:rsid w:val="00927794"/>
    <w:rsid w:val="00951EFA"/>
    <w:rsid w:val="009535A5"/>
    <w:rsid w:val="00965606"/>
    <w:rsid w:val="00984E25"/>
    <w:rsid w:val="009A1159"/>
    <w:rsid w:val="009D4298"/>
    <w:rsid w:val="009F4962"/>
    <w:rsid w:val="00A15D87"/>
    <w:rsid w:val="00A46F77"/>
    <w:rsid w:val="00A948A2"/>
    <w:rsid w:val="00AB31AA"/>
    <w:rsid w:val="00AE0B17"/>
    <w:rsid w:val="00AE66F0"/>
    <w:rsid w:val="00AF4454"/>
    <w:rsid w:val="00B01F25"/>
    <w:rsid w:val="00B04A90"/>
    <w:rsid w:val="00B0602C"/>
    <w:rsid w:val="00B1136B"/>
    <w:rsid w:val="00B352D8"/>
    <w:rsid w:val="00B74630"/>
    <w:rsid w:val="00B77520"/>
    <w:rsid w:val="00B80D5F"/>
    <w:rsid w:val="00BB252B"/>
    <w:rsid w:val="00C260D7"/>
    <w:rsid w:val="00C4038D"/>
    <w:rsid w:val="00C45203"/>
    <w:rsid w:val="00C46BC9"/>
    <w:rsid w:val="00C4734A"/>
    <w:rsid w:val="00C94D27"/>
    <w:rsid w:val="00D10937"/>
    <w:rsid w:val="00D20363"/>
    <w:rsid w:val="00D2520D"/>
    <w:rsid w:val="00D72299"/>
    <w:rsid w:val="00D87B4B"/>
    <w:rsid w:val="00D95746"/>
    <w:rsid w:val="00DC20E8"/>
    <w:rsid w:val="00DF5EDE"/>
    <w:rsid w:val="00E052D2"/>
    <w:rsid w:val="00E1280E"/>
    <w:rsid w:val="00E279EE"/>
    <w:rsid w:val="00E324E1"/>
    <w:rsid w:val="00E429D3"/>
    <w:rsid w:val="00E554C2"/>
    <w:rsid w:val="00E76240"/>
    <w:rsid w:val="00EA2450"/>
    <w:rsid w:val="00EA4F84"/>
    <w:rsid w:val="00EB1C29"/>
    <w:rsid w:val="00EB78CF"/>
    <w:rsid w:val="00EC6903"/>
    <w:rsid w:val="00EF1013"/>
    <w:rsid w:val="00F127D3"/>
    <w:rsid w:val="00F216BC"/>
    <w:rsid w:val="00F25CFE"/>
    <w:rsid w:val="00F34063"/>
    <w:rsid w:val="00F36128"/>
    <w:rsid w:val="00F36D74"/>
    <w:rsid w:val="00F62C1D"/>
    <w:rsid w:val="00F77B4A"/>
    <w:rsid w:val="00FF1C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6FC"/>
  <w15:chartTrackingRefBased/>
  <w15:docId w15:val="{62BCBE37-0441-4F12-9184-E6E05617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E3769"/>
    <w:pPr>
      <w:ind w:left="720"/>
      <w:contextualSpacing/>
    </w:pPr>
  </w:style>
  <w:style w:type="paragraph" w:styleId="Lbjegyzetszveg">
    <w:name w:val="footnote text"/>
    <w:basedOn w:val="Norml"/>
    <w:link w:val="LbjegyzetszvegChar"/>
    <w:uiPriority w:val="99"/>
    <w:semiHidden/>
    <w:unhideWhenUsed/>
    <w:rsid w:val="00644AC4"/>
    <w:rPr>
      <w:sz w:val="20"/>
      <w:szCs w:val="20"/>
    </w:rPr>
  </w:style>
  <w:style w:type="character" w:customStyle="1" w:styleId="LbjegyzetszvegChar">
    <w:name w:val="Lábjegyzetszöveg Char"/>
    <w:basedOn w:val="Bekezdsalapbettpusa"/>
    <w:link w:val="Lbjegyzetszveg"/>
    <w:uiPriority w:val="99"/>
    <w:semiHidden/>
    <w:rsid w:val="00644AC4"/>
    <w:rPr>
      <w:sz w:val="20"/>
      <w:szCs w:val="20"/>
    </w:rPr>
  </w:style>
  <w:style w:type="character" w:styleId="Lbjegyzet-hivatkozs">
    <w:name w:val="footnote reference"/>
    <w:basedOn w:val="Bekezdsalapbettpusa"/>
    <w:uiPriority w:val="99"/>
    <w:semiHidden/>
    <w:unhideWhenUsed/>
    <w:rsid w:val="00644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8141">
      <w:bodyDiv w:val="1"/>
      <w:marLeft w:val="0"/>
      <w:marRight w:val="0"/>
      <w:marTop w:val="0"/>
      <w:marBottom w:val="0"/>
      <w:divBdr>
        <w:top w:val="none" w:sz="0" w:space="0" w:color="auto"/>
        <w:left w:val="none" w:sz="0" w:space="0" w:color="auto"/>
        <w:bottom w:val="none" w:sz="0" w:space="0" w:color="auto"/>
        <w:right w:val="none" w:sz="0" w:space="0" w:color="auto"/>
      </w:divBdr>
    </w:div>
    <w:div w:id="144587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37AD-E14B-45CA-8988-A55CC145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6011</Words>
  <Characters>30118</Characters>
  <Application>Microsoft Office Word</Application>
  <DocSecurity>0</DocSecurity>
  <Lines>412</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Hörcher Ferenc</cp:lastModifiedBy>
  <cp:revision>4</cp:revision>
  <dcterms:created xsi:type="dcterms:W3CDTF">2024-09-09T04:59:00Z</dcterms:created>
  <dcterms:modified xsi:type="dcterms:W3CDTF">2024-09-09T08:43:00Z</dcterms:modified>
</cp:coreProperties>
</file>