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 de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478714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9B510B" w:rsidRDefault="002F17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478714" w:history="1">
            <w:r w:rsidR="009B510B" w:rsidRPr="00464359">
              <w:rPr>
                <w:rStyle w:val="Hyperlink"/>
                <w:noProof/>
              </w:rPr>
              <w:t>Índice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F17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5" w:history="1">
            <w:r w:rsidR="009B510B" w:rsidRPr="00464359">
              <w:rPr>
                <w:rStyle w:val="Hyperlink"/>
                <w:noProof/>
              </w:rPr>
              <w:t>1. INTRODUÇÃO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F17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6" w:history="1">
            <w:r w:rsidR="009B510B" w:rsidRPr="00464359">
              <w:rPr>
                <w:rStyle w:val="Hyperlink"/>
                <w:noProof/>
              </w:rPr>
              <w:t>2. TEMA DO TRABALHO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F17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7" w:history="1">
            <w:r w:rsidR="009B510B" w:rsidRPr="00464359">
              <w:rPr>
                <w:rStyle w:val="Hyperlink"/>
                <w:noProof/>
              </w:rPr>
              <w:t>3. SOLUÇÃO IMPLEMENTADA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F17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8" w:history="1">
            <w:r w:rsidR="009B510B" w:rsidRPr="00464359">
              <w:rPr>
                <w:rStyle w:val="Hyperlink"/>
                <w:noProof/>
              </w:rPr>
              <w:t>4. DIAGRAMA UML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F17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9" w:history="1">
            <w:r w:rsidR="009B510B" w:rsidRPr="00464359">
              <w:rPr>
                <w:rStyle w:val="Hyperlink"/>
                <w:noProof/>
              </w:rPr>
              <w:t>5. LISTA CASOS UTILIZAÇAO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F17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0" w:history="1">
            <w:r w:rsidR="009B510B" w:rsidRPr="00464359">
              <w:rPr>
                <w:rStyle w:val="Hyperlink"/>
                <w:noProof/>
              </w:rPr>
              <w:t>6. PRINCIPAIS DIFICULDADES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F17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1" w:history="1">
            <w:r w:rsidR="009B510B" w:rsidRPr="00464359">
              <w:rPr>
                <w:rStyle w:val="Hyperlink"/>
                <w:noProof/>
              </w:rPr>
              <w:t>7. ESFORÇO DE CADA ELEMENTO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2F1713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9B510B" w:rsidP="009B510B">
      <w:pPr>
        <w:tabs>
          <w:tab w:val="left" w:pos="2310"/>
        </w:tabs>
      </w:pPr>
      <w:r>
        <w:tab/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478715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478716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árvore binária de pesquisa seriam armazenadas informações acerca das empresas que a construtora nunca contratou mas que pode vir a sub-contratar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47871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203EF9" w:rsidRPr="00203EF9" w:rsidRDefault="00203EF9" w:rsidP="00203EF9">
      <w:pPr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Em primeiro lugar, aplicação lê e trata convenientemente a informação da construtora do ficheiro “obras.txt” bem como a informação acerca das empresas guardadas em “empresas.txt”. Este último tem a seguinte formatação (uma informação por linha): nome da empresa, contacto e último ano de contratação.</w:t>
      </w:r>
    </w:p>
    <w:p w:rsidR="00203EF9" w:rsidRDefault="002F1713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2.7pt;margin-top:184.05pt;width:305.25pt;height:.05pt;z-index:251671552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 xml:space="preserve">Figura 1: </w:t>
                  </w:r>
                  <w:r>
                    <w:rPr>
                      <w:b w:val="0"/>
                      <w:color w:val="auto"/>
                    </w:rPr>
                    <w:t xml:space="preserve">modelo </w:t>
                  </w:r>
                  <w:r w:rsidRPr="00203EF9">
                    <w:rPr>
                      <w:b w:val="0"/>
                      <w:color w:val="auto"/>
                    </w:rPr>
                    <w:t>do ficheiro “empresas.txt”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13335</wp:posOffset>
            </wp:positionV>
            <wp:extent cx="3876675" cy="2266950"/>
            <wp:effectExtent l="19050" t="0" r="952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A interacção com o utilizador é expressa através de um menu em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que são apresentadas várias opções (que são devidamente explicadas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na secção 5 correspondente aos casos de utilização).</w:t>
      </w:r>
    </w:p>
    <w:p w:rsidR="004A3058" w:rsidRDefault="00D07ACA" w:rsidP="00203EF9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110490</wp:posOffset>
            </wp:positionV>
            <wp:extent cx="4029075" cy="1838325"/>
            <wp:effectExtent l="19050" t="19050" r="28575" b="28575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1713">
        <w:rPr>
          <w:noProof/>
        </w:rPr>
        <w:pict>
          <v:shape id="_x0000_s1031" type="#_x0000_t202" style="position:absolute;left:0;text-align:left;margin-left:48.45pt;margin-top:163.2pt;width:319.5pt;height:.05pt;z-index:251674624;mso-position-horizontal-relative:text;mso-position-vertical-relative:text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>Figura 2: menu inicial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lastRenderedPageBreak/>
        <w:t xml:space="preserve">A aplicação termina quando o utilizador quiser e a informação actualizada da construtora </w:t>
      </w:r>
      <w:r>
        <w:rPr>
          <w:sz w:val="28"/>
          <w:szCs w:val="28"/>
        </w:rPr>
        <w:t>e das empresas guardadas são</w:t>
      </w:r>
      <w:r w:rsidRPr="00203EF9">
        <w:rPr>
          <w:sz w:val="28"/>
          <w:szCs w:val="28"/>
        </w:rPr>
        <w:t xml:space="preserve"> escrita</w:t>
      </w:r>
      <w:r>
        <w:rPr>
          <w:sz w:val="28"/>
          <w:szCs w:val="28"/>
        </w:rPr>
        <w:t>s</w:t>
      </w:r>
      <w:r w:rsidRPr="00203EF9"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s respetivos </w:t>
      </w:r>
      <w:r w:rsidRPr="00203EF9">
        <w:rPr>
          <w:sz w:val="28"/>
          <w:szCs w:val="28"/>
        </w:rPr>
        <w:t>ficheiro</w:t>
      </w:r>
      <w:r>
        <w:rPr>
          <w:sz w:val="28"/>
          <w:szCs w:val="28"/>
        </w:rPr>
        <w:t>s de acordo com a formatação já referida.</w:t>
      </w:r>
    </w:p>
    <w:p w:rsidR="004A3058" w:rsidRPr="00203EF9" w:rsidRDefault="004A3058" w:rsidP="00203EF9">
      <w:pPr>
        <w:pStyle w:val="NoSpacing"/>
        <w:spacing w:line="360" w:lineRule="auto"/>
        <w:jc w:val="both"/>
        <w:rPr>
          <w:sz w:val="28"/>
          <w:szCs w:val="28"/>
        </w:rPr>
      </w:pPr>
    </w:p>
    <w:p w:rsidR="004A3058" w:rsidRDefault="004A3058" w:rsidP="004A3058"/>
    <w:p w:rsidR="004A3058" w:rsidRDefault="004A3058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478718"/>
      <w:r>
        <w:rPr>
          <w:color w:val="0F243E" w:themeColor="text2" w:themeShade="80"/>
          <w:sz w:val="40"/>
          <w:szCs w:val="40"/>
        </w:rPr>
        <w:lastRenderedPageBreak/>
        <w:t>4</w:t>
      </w:r>
      <w:r w:rsidR="00203EF9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4"/>
    </w:p>
    <w:p w:rsidR="004A3058" w:rsidRDefault="004A3058" w:rsidP="004A3058"/>
    <w:p w:rsidR="004A3058" w:rsidRDefault="0085533F" w:rsidP="004A3058">
      <w:r>
        <w:rPr>
          <w:noProof/>
        </w:rPr>
        <w:pict>
          <v:shape id="_x0000_s1052" type="#_x0000_t202" style="position:absolute;margin-left:-31.8pt;margin-top:572pt;width:482.25pt;height:.05pt;z-index:251727872" stroked="f">
            <v:textbox style="mso-fit-shape-to-text:t" inset="0,0,0,0">
              <w:txbxContent>
                <w:p w:rsidR="0085533F" w:rsidRPr="0085533F" w:rsidRDefault="0085533F" w:rsidP="0085533F">
                  <w:pPr>
                    <w:keepNext/>
                    <w:jc w:val="center"/>
                    <w:rPr>
                      <w:sz w:val="18"/>
                      <w:szCs w:val="18"/>
                    </w:rPr>
                  </w:pPr>
                  <w:r w:rsidRPr="0085533F">
                    <w:rPr>
                      <w:sz w:val="18"/>
                      <w:szCs w:val="18"/>
                    </w:rPr>
                    <w:t>Figura 3: diagrama UML ( também enviado à parte para melhor visualização)</w:t>
                  </w:r>
                </w:p>
              </w:txbxContent>
            </v:textbox>
            <w10:wrap type="square"/>
          </v:shape>
        </w:pict>
      </w:r>
      <w:r w:rsidR="00081F70">
        <w:rPr>
          <w:noProof/>
          <w:lang w:eastAsia="pt-PT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349250</wp:posOffset>
            </wp:positionV>
            <wp:extent cx="6124575" cy="6858000"/>
            <wp:effectExtent l="19050" t="0" r="9525" b="0"/>
            <wp:wrapSquare wrapText="bothSides"/>
            <wp:docPr id="2" name="Picture 2" descr="C:\Users\Sousa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sa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4447871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C07AAD" w:rsidP="004A3058">
      <w:r>
        <w:rPr>
          <w:noProof/>
          <w:lang w:eastAsia="pt-PT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643890</wp:posOffset>
            </wp:positionH>
            <wp:positionV relativeFrom="line">
              <wp:posOffset>453390</wp:posOffset>
            </wp:positionV>
            <wp:extent cx="4342765" cy="2066925"/>
            <wp:effectExtent l="19050" t="19050" r="19685" b="285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3058" w:rsidRPr="004F5CDA" w:rsidRDefault="002F1713" w:rsidP="00C07AAD">
      <w:pPr>
        <w:spacing w:line="360" w:lineRule="auto"/>
        <w:ind w:firstLine="708"/>
        <w:jc w:val="both"/>
        <w:rPr>
          <w:sz w:val="28"/>
          <w:szCs w:val="28"/>
        </w:rPr>
      </w:pPr>
      <w:r w:rsidRPr="002F1713">
        <w:rPr>
          <w:noProof/>
        </w:rPr>
        <w:pict>
          <v:shape id="_x0000_s1026" type="#_x0000_t202" style="position:absolute;left:0;text-align:left;margin-left:7.2pt;margin-top:177.5pt;width:419.25pt;height:21pt;z-index:251664384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85533F">
                    <w:rPr>
                      <w:b w:val="0"/>
                      <w:color w:val="auto"/>
                    </w:rPr>
                    <w:t>4</w:t>
                  </w:r>
                  <w:r w:rsidR="00CE36D0">
                    <w:rPr>
                      <w:b w:val="0"/>
                      <w:color w:val="auto"/>
                    </w:rPr>
                    <w:t>: menu inicial</w:t>
                  </w:r>
                </w:p>
              </w:txbxContent>
            </v:textbox>
            <w10:wrap type="square"/>
          </v:shape>
        </w:pict>
      </w:r>
      <w:r w:rsidR="00EA7616" w:rsidRPr="00EA7616">
        <w:rPr>
          <w:sz w:val="28"/>
          <w:szCs w:val="28"/>
        </w:rPr>
        <w:t>Além dos casos de utilização descritos no relatório da primeira parte</w:t>
      </w:r>
      <w:bookmarkStart w:id="6" w:name="_GoBack"/>
      <w:bookmarkEnd w:id="6"/>
      <w:r w:rsidR="00C07AAD">
        <w:rPr>
          <w:sz w:val="28"/>
          <w:szCs w:val="28"/>
        </w:rPr>
        <w:t xml:space="preserve"> </w:t>
      </w:r>
      <w:r w:rsidR="00EA7616" w:rsidRPr="00EA7616">
        <w:rPr>
          <w:sz w:val="28"/>
          <w:szCs w:val="28"/>
        </w:rPr>
        <w:t>do projeto, foram implementadas novas funcionalidades, nomeadamente:</w:t>
      </w:r>
    </w:p>
    <w:p w:rsidR="004A3058" w:rsidRPr="00C07AAD" w:rsidRDefault="00030D98" w:rsidP="00C07A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t>A opção 8 no menu inicial que dá acesso ao menu relativo às empresas guardadas que já não prestam serviço à construtora:</w:t>
      </w:r>
    </w:p>
    <w:p w:rsidR="00030D98" w:rsidRDefault="002F1713" w:rsidP="004A3058">
      <w:r>
        <w:rPr>
          <w:noProof/>
        </w:rPr>
        <w:pict>
          <v:shape id="_x0000_s1033" type="#_x0000_t202" style="position:absolute;margin-left:56.7pt;margin-top:154.9pt;width:312pt;height:.05pt;z-index:251678720" stroked="f">
            <v:textbox style="mso-fit-shape-to-text:t" inset="0,0,0,0">
              <w:txbxContent>
                <w:p w:rsidR="00CE36D0" w:rsidRPr="00CE36D0" w:rsidRDefault="0085533F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Figura 5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lang w:eastAsia="pt-PT"/>
        </w:rPr>
        <w:drawing>
          <wp:anchor distT="0" distB="0" distL="114300" distR="114300" simplePos="0" relativeHeight="251597824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233680</wp:posOffset>
            </wp:positionV>
            <wp:extent cx="3962400" cy="1676400"/>
            <wp:effectExtent l="19050" t="19050" r="19050" b="190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CE36D0" w:rsidRDefault="00030D98" w:rsidP="00030D98">
      <w:pPr>
        <w:spacing w:line="360" w:lineRule="auto"/>
      </w:pPr>
      <w:r>
        <w:tab/>
      </w:r>
    </w:p>
    <w:p w:rsidR="004A3058" w:rsidRPr="00030D98" w:rsidRDefault="00030D98" w:rsidP="00030D98">
      <w:pPr>
        <w:spacing w:line="360" w:lineRule="auto"/>
        <w:rPr>
          <w:sz w:val="28"/>
          <w:szCs w:val="28"/>
        </w:rPr>
      </w:pPr>
      <w:r w:rsidRPr="00030D98">
        <w:rPr>
          <w:sz w:val="28"/>
          <w:szCs w:val="28"/>
        </w:rPr>
        <w:t>Escolhendo:</w:t>
      </w: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1 -&gt; Listagem das empresas guardadas</w:t>
      </w: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081F70" w:rsidRPr="00030D98" w:rsidRDefault="00030D98" w:rsidP="00081F70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lastRenderedPageBreak/>
        <w:t>2 -&gt; Adicionar uma empresa</w:t>
      </w:r>
      <w:r w:rsidR="00081F70">
        <w:rPr>
          <w:sz w:val="28"/>
          <w:szCs w:val="28"/>
        </w:rPr>
        <w:t xml:space="preserve"> (além da adição direta de uma empresa, quando um trabalho é eliminado de uma obra a empresa respetiva é adicionada à tabela das empresas guardadas)</w:t>
      </w:r>
    </w:p>
    <w:p w:rsidR="004A3058" w:rsidRDefault="002F1713" w:rsidP="004A3058">
      <w:r>
        <w:rPr>
          <w:noProof/>
        </w:rPr>
        <w:pict>
          <v:shape id="_x0000_s1027" type="#_x0000_t202" style="position:absolute;margin-left:23.7pt;margin-top:97.5pt;width:373.5pt;height:21pt;z-index:251666432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85533F">
                    <w:rPr>
                      <w:b w:val="0"/>
                      <w:color w:val="auto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4F5CDA">
        <w:rPr>
          <w:noProof/>
          <w:lang w:eastAsia="pt-PT"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4743450" cy="1076325"/>
            <wp:effectExtent l="19050" t="19050" r="19050" b="2857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4F5CDA" w:rsidRDefault="00030D98" w:rsidP="004F5CDA">
      <w:pPr>
        <w:ind w:firstLine="708"/>
        <w:jc w:val="both"/>
        <w:rPr>
          <w:sz w:val="28"/>
          <w:szCs w:val="28"/>
        </w:rPr>
      </w:pPr>
      <w:r w:rsidRPr="004F5CDA">
        <w:rPr>
          <w:sz w:val="28"/>
          <w:szCs w:val="28"/>
        </w:rPr>
        <w:t>3 -&gt; Alterar contacto ou último ano de contratação de uma empresa</w:t>
      </w:r>
    </w:p>
    <w:p w:rsidR="004A3058" w:rsidRDefault="002F1713" w:rsidP="004A3058">
      <w:r>
        <w:rPr>
          <w:noProof/>
        </w:rPr>
        <w:pict>
          <v:shape id="_x0000_s1028" type="#_x0000_t202" style="position:absolute;margin-left:42.45pt;margin-top:120.9pt;width:334.5pt;height:.05pt;z-index:251668480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85533F">
                    <w:rPr>
                      <w:b w:val="0"/>
                      <w:color w:val="auto"/>
                    </w:rPr>
                    <w:t>7</w:t>
                  </w:r>
                </w:p>
              </w:txbxContent>
            </v:textbox>
            <w10:wrap type="square"/>
          </v:shape>
        </w:pict>
      </w:r>
      <w:r w:rsidR="00030D98">
        <w:rPr>
          <w:noProof/>
          <w:lang w:eastAsia="pt-PT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4248150" cy="1419225"/>
            <wp:effectExtent l="19050" t="19050" r="19050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F5CDA" w:rsidRDefault="004A3058" w:rsidP="004F5CDA">
      <w:pPr>
        <w:spacing w:line="360" w:lineRule="auto"/>
        <w:jc w:val="both"/>
        <w:rPr>
          <w:sz w:val="28"/>
          <w:szCs w:val="28"/>
        </w:rPr>
      </w:pP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 xml:space="preserve">4 </w:t>
      </w:r>
      <w:r w:rsidR="0029238E" w:rsidRPr="004F5CDA">
        <w:rPr>
          <w:sz w:val="28"/>
          <w:szCs w:val="28"/>
        </w:rPr>
        <w:t>-&gt; Eliminar</w:t>
      </w:r>
      <w:r w:rsidRPr="004F5CDA">
        <w:rPr>
          <w:sz w:val="28"/>
          <w:szCs w:val="28"/>
        </w:rPr>
        <w:t xml:space="preserve"> uma empresa por nome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5 -&gt; Eliminar empresas com ano mínimo menor do que o especificado pelo utilizador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6 -&gt; Voltar ao menu inicial</w:t>
      </w:r>
    </w:p>
    <w:p w:rsidR="004A3058" w:rsidRDefault="004A3058" w:rsidP="004A3058"/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C07AAD" w:rsidRDefault="00CE36D0" w:rsidP="00C07AA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7 que dá acesso à l</w:t>
      </w:r>
      <w:r w:rsidR="00C07AAD">
        <w:rPr>
          <w:sz w:val="28"/>
          <w:szCs w:val="28"/>
        </w:rPr>
        <w:t xml:space="preserve">istagem da ordem de pagamento a </w:t>
      </w:r>
      <w:r w:rsidR="0029238E" w:rsidRPr="00C07AAD">
        <w:rPr>
          <w:sz w:val="28"/>
          <w:szCs w:val="28"/>
        </w:rPr>
        <w:t>efetuar</w:t>
      </w:r>
      <w:r w:rsidRPr="00C07AAD">
        <w:rPr>
          <w:sz w:val="28"/>
          <w:szCs w:val="28"/>
        </w:rPr>
        <w:t xml:space="preserve"> pela Construtora (referente a todas as obras):</w:t>
      </w:r>
    </w:p>
    <w:p w:rsidR="00CE36D0" w:rsidRDefault="002F1713" w:rsidP="00CE36D0">
      <w:pPr>
        <w:rPr>
          <w:sz w:val="28"/>
          <w:szCs w:val="28"/>
        </w:rPr>
      </w:pPr>
      <w:r w:rsidRPr="002F1713">
        <w:rPr>
          <w:noProof/>
        </w:rPr>
        <w:pict>
          <v:shape id="_x0000_s1034" type="#_x0000_t202" style="position:absolute;margin-left:34.95pt;margin-top:284.15pt;width:343.5pt;height:.05pt;z-index:251681792" stroked="f">
            <v:textbox style="mso-fit-shape-to-text:t" inset="0,0,0,0">
              <w:txbxContent>
                <w:p w:rsidR="00CE36D0" w:rsidRPr="00CE36D0" w:rsidRDefault="0085533F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b w:val="0"/>
                      <w:color w:val="auto"/>
                    </w:rPr>
                    <w:t>Figura 8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2944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65405</wp:posOffset>
            </wp:positionV>
            <wp:extent cx="4362450" cy="3486150"/>
            <wp:effectExtent l="19050" t="19050" r="19050" b="1905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Para aceder a uma listagem idêntica, mas para apenas uma obra, é necessário escolher a opção 5 do Menu 1, assim como indicar o número da Obra (utilização descrita no relatório anterior). Nesse Menu, a opção 1 é referente </w:t>
      </w:r>
      <w:r w:rsidR="00806144">
        <w:rPr>
          <w:sz w:val="28"/>
          <w:szCs w:val="28"/>
        </w:rPr>
        <w:t>à versão da Parte 1 deste proje</w:t>
      </w:r>
      <w:r>
        <w:rPr>
          <w:sz w:val="28"/>
          <w:szCs w:val="28"/>
        </w:rPr>
        <w:t>to, a opção 2 dá a listagem pretendida.</w:t>
      </w:r>
    </w:p>
    <w:p w:rsidR="00CE36D0" w:rsidRDefault="002F1713" w:rsidP="0029238E">
      <w:pPr>
        <w:spacing w:line="360" w:lineRule="auto"/>
        <w:jc w:val="both"/>
        <w:rPr>
          <w:sz w:val="28"/>
          <w:szCs w:val="28"/>
        </w:rPr>
      </w:pPr>
      <w:r w:rsidRPr="002F1713">
        <w:rPr>
          <w:noProof/>
        </w:rPr>
        <w:lastRenderedPageBreak/>
        <w:pict>
          <v:shape id="_x0000_s1035" type="#_x0000_t202" style="position:absolute;left:0;text-align:left;margin-left:62.7pt;margin-top:242.65pt;width:315.75pt;height:.05pt;z-index:251683840" stroked="f">
            <v:textbox style="mso-next-textbox:#_x0000_s1035;mso-fit-shape-to-text:t" inset="0,0,0,0">
              <w:txbxContent>
                <w:p w:rsidR="00CE36D0" w:rsidRPr="00CE36D0" w:rsidRDefault="0085533F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b w:val="0"/>
                      <w:color w:val="auto"/>
                    </w:rPr>
                    <w:t>Figura 9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1920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-213995</wp:posOffset>
            </wp:positionV>
            <wp:extent cx="4010025" cy="3238500"/>
            <wp:effectExtent l="19050" t="19050" r="28575" b="1905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030D98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adição, remoção e atualização de trabalhos é feita exatamente da mesma forma que na Parte 1, cuja utilização está descrita no respetivo relatório.</w:t>
      </w: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29238E" w:rsidP="00C07A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9 que permite interagir com empresas que ainda não foram contratadas, mas podem vir a sê-lo:</w:t>
      </w:r>
    </w:p>
    <w:p w:rsidR="0029238E" w:rsidRPr="00C07AAD" w:rsidRDefault="00973BD0" w:rsidP="00C07AAD">
      <w:pPr>
        <w:ind w:left="360"/>
        <w:jc w:val="center"/>
        <w:rPr>
          <w:sz w:val="28"/>
          <w:szCs w:val="28"/>
        </w:rPr>
      </w:pPr>
      <w:r w:rsidRPr="00973BD0">
        <w:rPr>
          <w:noProof/>
          <w:lang w:eastAsia="pt-PT"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1158240</wp:posOffset>
            </wp:positionH>
            <wp:positionV relativeFrom="line">
              <wp:posOffset>293370</wp:posOffset>
            </wp:positionV>
            <wp:extent cx="3095625" cy="1914525"/>
            <wp:effectExtent l="19050" t="19050" r="28575" b="285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aeda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07AAD">
        <w:rPr>
          <w:sz w:val="18"/>
          <w:szCs w:val="28"/>
        </w:rPr>
        <w:t xml:space="preserve">Figura </w:t>
      </w:r>
      <w:r w:rsidR="0085533F">
        <w:rPr>
          <w:sz w:val="18"/>
          <w:szCs w:val="28"/>
        </w:rPr>
        <w:t>10</w:t>
      </w:r>
    </w:p>
    <w:p w:rsidR="00973BD0" w:rsidRDefault="00973BD0" w:rsidP="00973BD0">
      <w:pPr>
        <w:ind w:firstLine="708"/>
        <w:rPr>
          <w:sz w:val="28"/>
          <w:szCs w:val="28"/>
        </w:rPr>
      </w:pPr>
    </w:p>
    <w:p w:rsidR="00973BD0" w:rsidRDefault="00973BD0" w:rsidP="00C07AAD">
      <w:pPr>
        <w:rPr>
          <w:sz w:val="28"/>
          <w:szCs w:val="28"/>
        </w:rPr>
      </w:pPr>
      <w:r>
        <w:rPr>
          <w:sz w:val="28"/>
          <w:szCs w:val="28"/>
        </w:rPr>
        <w:t>Escolhendo:</w:t>
      </w:r>
    </w:p>
    <w:p w:rsidR="00973BD0" w:rsidRDefault="00973BD0" w:rsidP="00973B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1 -&gt; Listagem de todas empresas passíveis de serem sub-contratadas</w:t>
      </w:r>
    </w:p>
    <w:p w:rsidR="00973BD0" w:rsidRDefault="00973BD0" w:rsidP="00C07AAD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352425</wp:posOffset>
            </wp:positionH>
            <wp:positionV relativeFrom="line">
              <wp:posOffset>728980</wp:posOffset>
            </wp:positionV>
            <wp:extent cx="4505325" cy="1914525"/>
            <wp:effectExtent l="19050" t="1905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aeda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2 -&gt; Adicionar uma empresa:</w:t>
      </w:r>
    </w:p>
    <w:p w:rsidR="00973BD0" w:rsidRPr="00973BD0" w:rsidRDefault="002F1713" w:rsidP="00973BD0">
      <w:pPr>
        <w:ind w:firstLine="708"/>
        <w:rPr>
          <w:sz w:val="28"/>
          <w:szCs w:val="28"/>
        </w:rPr>
      </w:pPr>
      <w:r w:rsidRPr="002F1713">
        <w:rPr>
          <w:noProof/>
          <w:sz w:val="18"/>
          <w:szCs w:val="28"/>
          <w:lang w:eastAsia="pt-PT"/>
        </w:rPr>
        <w:pict>
          <v:shape id="_x0000_s1038" type="#_x0000_t202" style="position:absolute;left:0;text-align:left;margin-left:54.45pt;margin-top:183.55pt;width:315.75pt;height:21pt;z-index:251686912" stroked="f">
            <v:textbox style="mso-next-textbox:#_x0000_s1038;mso-fit-shape-to-text:t" inset="0,0,0,0">
              <w:txbxContent>
                <w:p w:rsidR="00973BD0" w:rsidRPr="00CE36D0" w:rsidRDefault="00973BD0" w:rsidP="00973B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 xml:space="preserve">Figura </w:t>
                  </w:r>
                  <w:r w:rsidR="0085533F">
                    <w:rPr>
                      <w:b w:val="0"/>
                      <w:color w:val="auto"/>
                    </w:rPr>
                    <w:t>11</w:t>
                  </w:r>
                </w:p>
              </w:txbxContent>
            </v:textbox>
            <w10:wrap type="square"/>
          </v:shape>
        </w:pict>
      </w:r>
    </w:p>
    <w:p w:rsidR="00C07AAD" w:rsidRDefault="00973BD0" w:rsidP="00973BD0">
      <w:pPr>
        <w:ind w:firstLine="708"/>
        <w:rPr>
          <w:sz w:val="24"/>
          <w:szCs w:val="28"/>
        </w:rPr>
      </w:pPr>
      <w:r>
        <w:rPr>
          <w:sz w:val="24"/>
          <w:szCs w:val="28"/>
        </w:rPr>
        <w:tab/>
      </w:r>
    </w:p>
    <w:p w:rsidR="00C07AAD" w:rsidRDefault="00C07AAD" w:rsidP="00973BD0">
      <w:pPr>
        <w:ind w:firstLine="708"/>
        <w:rPr>
          <w:sz w:val="24"/>
          <w:szCs w:val="28"/>
        </w:rPr>
      </w:pPr>
    </w:p>
    <w:p w:rsidR="00973BD0" w:rsidRDefault="002F1713" w:rsidP="00973BD0">
      <w:pPr>
        <w:ind w:firstLine="708"/>
        <w:rPr>
          <w:sz w:val="28"/>
          <w:szCs w:val="28"/>
        </w:rPr>
      </w:pPr>
      <w:r w:rsidRPr="002F1713">
        <w:rPr>
          <w:noProof/>
        </w:rPr>
        <w:lastRenderedPageBreak/>
        <w:pict>
          <v:shape id="_x0000_s1049" type="#_x0000_t202" style="position:absolute;left:0;text-align:left;margin-left:.45pt;margin-top:209.75pt;width:424.7pt;height:.05pt;z-index:251723776" wrapcoords="-38 0 -38 20829 21600 20829 21600 0 -38 0" stroked="f">
            <v:textbox style="mso-fit-shape-to-text:t" inset="0,0,0,0">
              <w:txbxContent>
                <w:p w:rsidR="00C07AAD" w:rsidRPr="00C07AAD" w:rsidRDefault="0085533F" w:rsidP="00C07AAD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b w:val="0"/>
                      <w:color w:val="auto"/>
                    </w:rPr>
                    <w:t>Figura 12</w:t>
                  </w:r>
                </w:p>
              </w:txbxContent>
            </v:textbox>
            <w10:wrap type="tight"/>
          </v:shape>
        </w:pict>
      </w:r>
      <w:r w:rsidR="00C07AAD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633730</wp:posOffset>
            </wp:positionV>
            <wp:extent cx="5393690" cy="1972945"/>
            <wp:effectExtent l="19050" t="19050" r="16510" b="27305"/>
            <wp:wrapTight wrapText="bothSides">
              <wp:wrapPolygon edited="0">
                <wp:start x="-76" y="-209"/>
                <wp:lineTo x="-76" y="21899"/>
                <wp:lineTo x="21666" y="21899"/>
                <wp:lineTo x="21666" y="-209"/>
                <wp:lineTo x="-76" y="-209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972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73BD0">
        <w:rPr>
          <w:sz w:val="28"/>
          <w:szCs w:val="28"/>
        </w:rPr>
        <w:t>3 -&gt; Alterar uma empresa, que oferece os seguintes critérios de alteração</w:t>
      </w:r>
      <w:r w:rsidR="00C07AAD">
        <w:rPr>
          <w:sz w:val="28"/>
          <w:szCs w:val="28"/>
        </w:rPr>
        <w:t xml:space="preserve"> </w:t>
      </w:r>
      <w:r w:rsidR="00973BD0">
        <w:rPr>
          <w:sz w:val="28"/>
          <w:szCs w:val="28"/>
        </w:rPr>
        <w:t>:</w:t>
      </w:r>
    </w:p>
    <w:p w:rsidR="00A76FAB" w:rsidRPr="00A76FAB" w:rsidRDefault="00A76FAB" w:rsidP="00A76FA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6FAB" w:rsidRDefault="002F1713" w:rsidP="00973BD0">
      <w:pPr>
        <w:ind w:firstLine="708"/>
        <w:rPr>
          <w:sz w:val="28"/>
          <w:szCs w:val="28"/>
        </w:rPr>
      </w:pPr>
      <w:r w:rsidRPr="002F1713">
        <w:rPr>
          <w:noProof/>
        </w:rPr>
        <w:pict>
          <v:shape id="_x0000_s1045" type="#_x0000_t202" style="position:absolute;left:0;text-align:left;margin-left:75.45pt;margin-top:112.9pt;width:273.7pt;height:.05pt;z-index:251694080;mso-position-vertical-relative:line" stroked="f">
            <v:textbox style="mso-fit-shape-to-text:t" inset="0,0,0,0">
              <w:txbxContent>
                <w:p w:rsidR="00A76FAB" w:rsidRPr="00A76FAB" w:rsidRDefault="00A76FAB" w:rsidP="00A76FAB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A76FAB">
                    <w:rPr>
                      <w:b w:val="0"/>
                      <w:color w:val="auto"/>
                    </w:rPr>
                    <w:t xml:space="preserve">Figura </w:t>
                  </w:r>
                  <w:r w:rsidR="002F1713" w:rsidRPr="00A76FAB">
                    <w:rPr>
                      <w:b w:val="0"/>
                      <w:color w:val="auto"/>
                    </w:rPr>
                    <w:fldChar w:fldCharType="begin"/>
                  </w:r>
                  <w:r w:rsidRPr="00A76FAB">
                    <w:rPr>
                      <w:b w:val="0"/>
                      <w:color w:val="auto"/>
                    </w:rPr>
                    <w:instrText xml:space="preserve"> SEQ Figura \* ARABIC </w:instrText>
                  </w:r>
                  <w:r w:rsidR="002F1713" w:rsidRPr="00A76FAB">
                    <w:rPr>
                      <w:b w:val="0"/>
                      <w:color w:val="auto"/>
                    </w:rPr>
                    <w:fldChar w:fldCharType="separate"/>
                  </w:r>
                  <w:r w:rsidR="00825695">
                    <w:rPr>
                      <w:b w:val="0"/>
                      <w:noProof/>
                      <w:color w:val="auto"/>
                    </w:rPr>
                    <w:t>1</w:t>
                  </w:r>
                  <w:r w:rsidR="002F1713" w:rsidRPr="00A76FAB">
                    <w:rPr>
                      <w:b w:val="0"/>
                      <w:color w:val="auto"/>
                    </w:rPr>
                    <w:fldChar w:fldCharType="end"/>
                  </w:r>
                  <w:r w:rsidR="0085533F">
                    <w:rPr>
                      <w:b w:val="0"/>
                      <w:color w:val="auto"/>
                    </w:rPr>
                    <w:t>3</w:t>
                  </w:r>
                </w:p>
              </w:txbxContent>
            </v:textbox>
            <w10:wrap type="topAndBottom"/>
          </v:shape>
        </w:pict>
      </w:r>
      <w:r w:rsidR="00A76FAB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958215</wp:posOffset>
            </wp:positionH>
            <wp:positionV relativeFrom="line">
              <wp:posOffset>548005</wp:posOffset>
            </wp:positionV>
            <wp:extent cx="3475990" cy="828675"/>
            <wp:effectExtent l="19050" t="1905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>4 -&gt; Eliminar uma empresa, dado o seu nome:</w:t>
      </w:r>
    </w:p>
    <w:p w:rsidR="00A76FAB" w:rsidRDefault="00A76FAB" w:rsidP="00973BD0">
      <w:pPr>
        <w:ind w:firstLine="708"/>
        <w:rPr>
          <w:sz w:val="28"/>
          <w:szCs w:val="28"/>
        </w:rPr>
      </w:pPr>
    </w:p>
    <w:p w:rsidR="00A76FAB" w:rsidRDefault="002F1713" w:rsidP="00973BD0">
      <w:pPr>
        <w:ind w:firstLine="708"/>
        <w:rPr>
          <w:sz w:val="28"/>
          <w:szCs w:val="28"/>
        </w:rPr>
      </w:pPr>
      <w:r w:rsidRPr="002F1713">
        <w:rPr>
          <w:noProof/>
        </w:rPr>
        <w:pict>
          <v:shape id="_x0000_s1047" type="#_x0000_t202" style="position:absolute;left:0;text-align:left;margin-left:.45pt;margin-top:171.3pt;width:424.75pt;height:.05pt;z-index:251697152;mso-position-vertical-relative:line" stroked="f">
            <v:textbox style="mso-fit-shape-to-text:t" inset="0,0,0,0">
              <w:txbxContent>
                <w:p w:rsidR="00825695" w:rsidRPr="00825695" w:rsidRDefault="0085533F" w:rsidP="00825695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b w:val="0"/>
                      <w:color w:val="auto"/>
                    </w:rPr>
                    <w:t>Figura 14</w:t>
                  </w:r>
                </w:p>
              </w:txbxContent>
            </v:textbox>
            <w10:wrap type="topAndBottom"/>
          </v:shape>
        </w:pict>
      </w:r>
      <w:r w:rsidR="0082569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604520</wp:posOffset>
            </wp:positionV>
            <wp:extent cx="5394325" cy="1513840"/>
            <wp:effectExtent l="19050" t="1905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513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 xml:space="preserve">5-&gt; Obter listagens várias, </w:t>
      </w:r>
      <w:r w:rsidR="00825695">
        <w:rPr>
          <w:sz w:val="28"/>
          <w:szCs w:val="28"/>
        </w:rPr>
        <w:t>dentro das seguintes opções:</w:t>
      </w:r>
    </w:p>
    <w:p w:rsidR="00825695" w:rsidRPr="00973BD0" w:rsidRDefault="00825695" w:rsidP="00973BD0">
      <w:pPr>
        <w:ind w:firstLine="708"/>
        <w:rPr>
          <w:sz w:val="28"/>
          <w:szCs w:val="28"/>
        </w:rPr>
      </w:pPr>
    </w:p>
    <w:p w:rsidR="004A3058" w:rsidRPr="00CE36D0" w:rsidRDefault="00973BD0" w:rsidP="00973BD0">
      <w:pPr>
        <w:jc w:val="both"/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tab/>
      </w:r>
      <w:r>
        <w:rPr>
          <w:color w:val="0F243E" w:themeColor="text2" w:themeShade="80"/>
          <w:sz w:val="40"/>
          <w:szCs w:val="40"/>
        </w:rPr>
        <w:tab/>
      </w:r>
      <w:r w:rsidR="00CE36D0"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47872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7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adaptar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CE36D0" w:rsidRDefault="00A76FAB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cs="Cambria"/>
          <w:sz w:val="28"/>
          <w:szCs w:val="28"/>
        </w:rPr>
        <w:t>- descobrir</w:t>
      </w:r>
      <w:r w:rsidR="00CE36D0" w:rsidRPr="00CE36D0">
        <w:rPr>
          <w:sz w:val="28"/>
          <w:szCs w:val="28"/>
        </w:rPr>
        <w:t xml:space="preserve"> como usar uma fila de prioridade constituída por apontadores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8" w:name="_Toc344478721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8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C99" w:rsidRDefault="00AC7C99" w:rsidP="00CD466A">
      <w:pPr>
        <w:spacing w:after="0" w:line="240" w:lineRule="auto"/>
      </w:pPr>
      <w:r>
        <w:separator/>
      </w:r>
    </w:p>
  </w:endnote>
  <w:endnote w:type="continuationSeparator" w:id="0">
    <w:p w:rsidR="00AC7C99" w:rsidRDefault="00AC7C99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EA7616" w:rsidRDefault="00EA7616">
        <w:pPr>
          <w:pStyle w:val="Footer"/>
          <w:jc w:val="right"/>
        </w:pPr>
        <w:r>
          <w:t xml:space="preserve">| </w:t>
        </w:r>
        <w:r w:rsidR="002F1713">
          <w:fldChar w:fldCharType="begin"/>
        </w:r>
        <w:r w:rsidR="00B82161">
          <w:instrText xml:space="preserve"> PAGE   \* MERGEFORMAT </w:instrText>
        </w:r>
        <w:r w:rsidR="002F1713">
          <w:fldChar w:fldCharType="separate"/>
        </w:r>
        <w:r w:rsidR="0085533F">
          <w:rPr>
            <w:noProof/>
          </w:rPr>
          <w:t>15</w:t>
        </w:r>
        <w:r w:rsidR="002F1713">
          <w:rPr>
            <w:noProof/>
          </w:rPr>
          <w:fldChar w:fldCharType="end"/>
        </w:r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C99" w:rsidRDefault="00AC7C99" w:rsidP="00CD466A">
      <w:pPr>
        <w:spacing w:after="0" w:line="240" w:lineRule="auto"/>
      </w:pPr>
      <w:r>
        <w:separator/>
      </w:r>
    </w:p>
  </w:footnote>
  <w:footnote w:type="continuationSeparator" w:id="0">
    <w:p w:rsidR="00AC7C99" w:rsidRDefault="00AC7C99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450"/>
      </v:shape>
    </w:pict>
  </w:numPicBullet>
  <w:abstractNum w:abstractNumId="0">
    <w:nsid w:val="4F8C03D6"/>
    <w:multiLevelType w:val="hybridMultilevel"/>
    <w:tmpl w:val="65B416F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15A11"/>
    <w:multiLevelType w:val="hybridMultilevel"/>
    <w:tmpl w:val="EA5C4E1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30D98"/>
    <w:rsid w:val="00081F70"/>
    <w:rsid w:val="00082A22"/>
    <w:rsid w:val="00113B72"/>
    <w:rsid w:val="001B62DD"/>
    <w:rsid w:val="00203EF9"/>
    <w:rsid w:val="002524DF"/>
    <w:rsid w:val="002837FB"/>
    <w:rsid w:val="0029238E"/>
    <w:rsid w:val="002F1713"/>
    <w:rsid w:val="0043651A"/>
    <w:rsid w:val="004A3058"/>
    <w:rsid w:val="004F5769"/>
    <w:rsid w:val="004F5CDA"/>
    <w:rsid w:val="00696BC1"/>
    <w:rsid w:val="006A7532"/>
    <w:rsid w:val="00773A8F"/>
    <w:rsid w:val="007C4383"/>
    <w:rsid w:val="00806144"/>
    <w:rsid w:val="00825695"/>
    <w:rsid w:val="0085533F"/>
    <w:rsid w:val="008B7F11"/>
    <w:rsid w:val="008C670D"/>
    <w:rsid w:val="00973BD0"/>
    <w:rsid w:val="009B510B"/>
    <w:rsid w:val="00A0350B"/>
    <w:rsid w:val="00A55776"/>
    <w:rsid w:val="00A76FAB"/>
    <w:rsid w:val="00AC7C99"/>
    <w:rsid w:val="00AF3183"/>
    <w:rsid w:val="00B46736"/>
    <w:rsid w:val="00B82161"/>
    <w:rsid w:val="00BB318E"/>
    <w:rsid w:val="00C07AAD"/>
    <w:rsid w:val="00CD466A"/>
    <w:rsid w:val="00CE36D0"/>
    <w:rsid w:val="00D07ACA"/>
    <w:rsid w:val="00D4413C"/>
    <w:rsid w:val="00D63ECB"/>
    <w:rsid w:val="00E06C85"/>
    <w:rsid w:val="00E9608E"/>
    <w:rsid w:val="00EA7616"/>
    <w:rsid w:val="00EF6807"/>
    <w:rsid w:val="00F57B95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Caption">
    <w:name w:val="caption"/>
    <w:basedOn w:val="Normal"/>
    <w:next w:val="Normal"/>
    <w:uiPriority w:val="35"/>
    <w:unhideWhenUsed/>
    <w:qFormat/>
    <w:rsid w:val="004F5C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03E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7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igarra.up.pt/feup/pt/fest_geral.cursos_list?pv_num_unico=20110800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mailto:ei11068@fe.up.p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BED1A-D797-4C8B-AE8F-E21320F0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14</cp:revision>
  <dcterms:created xsi:type="dcterms:W3CDTF">2012-10-27T10:59:00Z</dcterms:created>
  <dcterms:modified xsi:type="dcterms:W3CDTF">2012-12-30T22:16:00Z</dcterms:modified>
</cp:coreProperties>
</file>