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Pellegrino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1667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01-04-2026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332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333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670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671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672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693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DISCARICA - FASCIA RISPETTO - Area destinata a Discarica per mq 16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DISCARICA - FASCIA RISPETTO - Area destinata a Discarica per mq 529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05/06/2026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