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Iadanza Elvira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996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28-02-2025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785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02/10/2025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