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GOIL POWER s.r.l. con sede a Campoli del Monte Taburno alla Via Via Cesche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1322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19-03-2021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A - Zona di interesse storico ambientale - Vecchio Centro Storico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19/03/2021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