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GOIL POWER s.r.l. con sede a Campoli del Monte Taburno alla Via Via Cesche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597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A - Zona di interesse storico ambientale - Vecchio Centro Storico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19/03/2021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