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03-07-2020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Lombardo</w:t>
      </w:r>
      <w:r w:rsidR="00DB4035" w:rsidRPr="00F15F1C">
        <w:rPr>
          <w:rFonts w:ascii="Courier New" w:hAnsi="Courier New"/>
          <w:b/>
        </w:rPr>
        <w:t xml:space="preserve"> Mario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Massimo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1543 del 06-05-2020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1719 del 21-05-2020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1719 del 21-05-2020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1892 del 04-06-2020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1892 del 04-06-2020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Mazzone Salvatore (3-11-1963)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2212 del 01-07-2020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ristrutturazione edilizia integrale "Fedele Ricostruzione" di un deposito agricolo e per la sistemazione esterna della relativa area di pertinenza alla località Grieci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(7-9-1952)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2233 del 02-07-2020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sistemazione esterna e la riqualificazione ambientale dell'area di pertinenza di un fabbricato adibito a residenza con annessi locali di pertinenza sito alla Via Provinciale Vitulanese.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Lombardi Antonio (6-2-1954)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2246 del 03-07-2020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 funzionale mediante realizzazione di un portico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