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Problema de Rutas Mínimas en Grafos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Una empresa de logística necesita calcular las distancias mínimas desde un punto de origen hacia todos los demás puntos de su red. </w:t>
      </w:r>
    </w:p>
    <w:p>
      <w:pPr>
        <w:pStyle w:val="Normal"/>
        <w:rPr/>
      </w:pPr>
      <w:r>
        <w:rPr/>
        <w:t>La red está representada mediante un grafo dirigido con pesos positivos. El dataset se introduce por consola.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Formato de entrada:</w:t>
      </w:r>
    </w:p>
    <w:p>
      <w:pPr>
        <w:pStyle w:val="Normal"/>
        <w:rPr/>
      </w:pPr>
      <w:r>
        <w:rPr/>
        <w:t>n m</w:t>
      </w:r>
    </w:p>
    <w:p>
      <w:pPr>
        <w:pStyle w:val="Normal"/>
        <w:rPr/>
      </w:pPr>
      <w:r>
        <w:rPr/>
        <w:t>u1 v1 w1</w:t>
      </w:r>
    </w:p>
    <w:p>
      <w:pPr>
        <w:pStyle w:val="Normal"/>
        <w:rPr/>
      </w:pPr>
      <w:r>
        <w:rPr/>
        <w:t>...</w:t>
      </w:r>
    </w:p>
    <w:p>
      <w:pPr>
        <w:pStyle w:val="Normal"/>
        <w:rPr/>
      </w:pPr>
      <w:r>
        <w:rPr/>
        <w:t>um vm wm</w:t>
      </w:r>
    </w:p>
    <w:p>
      <w:pPr>
        <w:pStyle w:val="Normal"/>
        <w:rPr/>
      </w:pPr>
      <w:r>
        <w:rPr/>
        <w:t>s</w:t>
      </w:r>
    </w:p>
    <w:p>
      <w:pPr>
        <w:pStyle w:val="Normal"/>
        <w:rPr>
          <w:u w:val="single"/>
        </w:rPr>
      </w:pPr>
      <w:r>
        <w:rPr/>
        <w:t>“</w:t>
      </w:r>
      <w:r>
        <w:rPr/>
        <w:t>n” es el número máximo de nodos, donde cada nodo está identificado por “0”, “1,”, … “n – 1”. “m” es la cantidad de conexiones entre los nodos y “s” es el nodo origen (source).</w:t>
      </w:r>
    </w:p>
    <w:p>
      <w:pPr>
        <w:pStyle w:val="Normal"/>
        <w:rPr/>
      </w:pPr>
      <w:r>
        <w:rPr/>
        <w:t>Debe implementar la función obligatoria:</w:t>
      </w:r>
    </w:p>
    <w:p>
      <w:pPr>
        <w:pStyle w:val="Normal"/>
        <w:rPr/>
      </w:pPr>
      <w:r>
        <w:rPr/>
        <w:t>public static int[] Resolver(int n, int[][] edges, int source)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Salida:</w:t>
      </w:r>
    </w:p>
    <w:p>
      <w:pPr>
        <w:pStyle w:val="Normal"/>
        <w:rPr/>
      </w:pPr>
      <w:r>
        <w:rPr/>
        <w:t>d0 d1 d2 ... dn-1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programa del estudiante debe respetar la estructura mínima y leer desde consola. El método estático Resolver; pertenece a la clase Program.</w:t>
      </w:r>
    </w:p>
    <w:p>
      <w:pPr>
        <w:pStyle w:val="Normal"/>
        <w:rPr>
          <w:b/>
          <w:bCs/>
        </w:rPr>
      </w:pPr>
      <w:r>
        <w:rPr>
          <w:b/>
          <w:bCs/>
        </w:rPr>
        <w:t>Ejemplo 1:</w:t>
      </w:r>
    </w:p>
    <w:p>
      <w:pPr>
        <w:pStyle w:val="Normal"/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5 6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0 1 10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0 2 3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2 1 1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1 3 2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2 3 8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3 4 7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0 4 3 6 13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Ejemplo 2:</w:t>
      </w:r>
    </w:p>
    <w:p>
      <w:pPr>
        <w:pStyle w:val="Normal"/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4 2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0 1 5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1 2 7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 5 12 INF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Application>LibreOffice/24.2.7.2$Linux_X86_64 LibreOffice_project/420$Build-2</Application>
  <AppVersion>15.0000</AppVersion>
  <Pages>2</Pages>
  <Words>181</Words>
  <Characters>724</Characters>
  <CharactersWithSpaces>872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2025-12-12T11:54:42Z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