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3"/>
        <w:gridCol w:w="2199"/>
      </w:tblGrid>
      <w:tr w:rsidR="00DE6E94" w:rsidRPr="00DE6E94" w14:paraId="30E467E4" w14:textId="77777777" w:rsidTr="00DE6E94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88"/>
            </w:tblGrid>
            <w:tr w:rsidR="00DE6E94" w:rsidRPr="00DE6E94" w14:paraId="1F0A91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5C6139" w14:textId="77777777" w:rsidR="00DE6E94" w:rsidRPr="00DE6E94" w:rsidRDefault="00DE6E94">
                  <w:pPr>
                    <w:pStyle w:val="Heading3"/>
                    <w:rPr>
                      <w:sz w:val="28"/>
                      <w:szCs w:val="28"/>
                    </w:rPr>
                  </w:pPr>
                  <w:r w:rsidRPr="00DE6E94">
                    <w:rPr>
                      <w:rStyle w:val="gd"/>
                      <w:sz w:val="28"/>
                      <w:szCs w:val="28"/>
                    </w:rPr>
                    <w:t xml:space="preserve">Aleksandar </w:t>
                  </w:r>
                  <w:proofErr w:type="spellStart"/>
                  <w:r w:rsidRPr="00DE6E94">
                    <w:rPr>
                      <w:rStyle w:val="gd"/>
                      <w:sz w:val="28"/>
                      <w:szCs w:val="28"/>
                    </w:rPr>
                    <w:t>Dragosavljević</w:t>
                  </w:r>
                  <w:proofErr w:type="spellEnd"/>
                  <w:r w:rsidRPr="00DE6E94">
                    <w:rPr>
                      <w:rStyle w:val="qu"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737A4555" w14:textId="77777777" w:rsidR="00DE6E94" w:rsidRPr="00DE6E94" w:rsidRDefault="00DE6E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4C2D14E" w14:textId="77777777" w:rsidR="00DE6E94" w:rsidRPr="00DE6E94" w:rsidRDefault="00DE6E94" w:rsidP="00DE6E94">
            <w:pPr>
              <w:rPr>
                <w:sz w:val="28"/>
                <w:szCs w:val="28"/>
              </w:rPr>
            </w:pPr>
            <w:r w:rsidRPr="00DE6E94">
              <w:rPr>
                <w:rStyle w:val="g3"/>
                <w:sz w:val="24"/>
                <w:szCs w:val="24"/>
              </w:rPr>
              <w:t>3:14 PM (3 hours ago)</w:t>
            </w:r>
          </w:p>
        </w:tc>
      </w:tr>
    </w:tbl>
    <w:p w14:paraId="45726567" w14:textId="77777777" w:rsidR="00DE6E94" w:rsidRPr="00DE6E94" w:rsidRDefault="00DE6E94" w:rsidP="00DE6E94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51"/>
      </w:tblGrid>
      <w:tr w:rsidR="00DE6E94" w:rsidRPr="00DE6E94" w14:paraId="62C11629" w14:textId="77777777" w:rsidTr="00DE6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8F683" w14:textId="77777777" w:rsidR="00DE6E94" w:rsidRPr="00DE6E94" w:rsidRDefault="00DE6E94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7D05CE1C" w14:textId="77777777" w:rsidR="00DE6E94" w:rsidRPr="00DE6E94" w:rsidRDefault="00DE6E94"/>
        </w:tc>
      </w:tr>
      <w:tr w:rsidR="00DE6E94" w:rsidRPr="00DE6E94" w14:paraId="46BD74AD" w14:textId="77777777" w:rsidTr="00DE6E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04D4" w14:textId="77777777" w:rsidR="00DE6E94" w:rsidRPr="00DE6E94" w:rsidRDefault="00DE6E94"/>
        </w:tc>
        <w:tc>
          <w:tcPr>
            <w:tcW w:w="0" w:type="auto"/>
            <w:vMerge/>
            <w:vAlign w:val="center"/>
            <w:hideMark/>
          </w:tcPr>
          <w:p w14:paraId="44D1FC00" w14:textId="77777777" w:rsidR="00DE6E94" w:rsidRPr="00DE6E94" w:rsidRDefault="00DE6E94"/>
        </w:tc>
      </w:tr>
    </w:tbl>
    <w:p w14:paraId="6D31E12B" w14:textId="77777777" w:rsidR="00DE6E94" w:rsidRPr="00DE6E94" w:rsidRDefault="00DE6E94" w:rsidP="00DE6E94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E6E94" w:rsidRPr="00DE6E94" w14:paraId="2F1920A5" w14:textId="77777777" w:rsidTr="00DE6E94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93"/>
            </w:tblGrid>
            <w:tr w:rsidR="00DE6E94" w:rsidRPr="00DE6E94" w14:paraId="691C9906" w14:textId="77777777" w:rsidTr="00DE6E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33"/>
                  </w:tblGrid>
                  <w:tr w:rsidR="00DE6E94" w:rsidRPr="00DE6E94" w14:paraId="03B7672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D982409" w14:textId="77777777" w:rsidR="00DE6E94" w:rsidRPr="00DE6E94" w:rsidRDefault="00DE6E94" w:rsidP="00DE6E94">
                        <w:pPr>
                          <w:rPr>
                            <w:sz w:val="28"/>
                            <w:szCs w:val="28"/>
                          </w:rPr>
                        </w:pPr>
                        <w:r w:rsidRPr="00DE6E94">
                          <w:rPr>
                            <w:rStyle w:val="hb"/>
                            <w:sz w:val="24"/>
                            <w:szCs w:val="24"/>
                          </w:rPr>
                          <w:t xml:space="preserve">to </w:t>
                        </w:r>
                        <w:r w:rsidRPr="00DE6E94">
                          <w:rPr>
                            <w:rStyle w:val="g2"/>
                            <w:sz w:val="24"/>
                            <w:szCs w:val="24"/>
                          </w:rPr>
                          <w:t>me</w:t>
                        </w:r>
                        <w:r w:rsidRPr="00DE6E94">
                          <w:rPr>
                            <w:rStyle w:val="hb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40AB3906" w14:textId="5B71F3CB" w:rsidR="00DE6E94" w:rsidRPr="00DE6E94" w:rsidRDefault="00DE6E94" w:rsidP="00DE6E94">
                        <w:pPr>
                          <w:rPr>
                            <w:sz w:val="24"/>
                            <w:szCs w:val="24"/>
                          </w:rPr>
                        </w:pPr>
                        <w:r w:rsidRPr="00DE6E94">
                          <w:rPr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1CC067D7" wp14:editId="4965A4D9">
                              <wp:extent cx="10160" cy="1016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160" cy="10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DFD4A6A" w14:textId="77777777" w:rsidR="00DE6E94" w:rsidRPr="00DE6E94" w:rsidRDefault="00DE6E94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09277731" w14:textId="77777777" w:rsidR="00DE6E94" w:rsidRPr="00DE6E94" w:rsidRDefault="00DE6E94" w:rsidP="00DE6E94">
            <w:pPr>
              <w:rPr>
                <w:sz w:val="28"/>
                <w:szCs w:val="28"/>
              </w:rPr>
            </w:pPr>
            <w:r w:rsidRPr="00DE6E94">
              <w:rPr>
                <w:sz w:val="24"/>
                <w:szCs w:val="24"/>
              </w:rPr>
              <w:t>Thank you, George. I will send you a separate e-mail with review instructions.</w:t>
            </w:r>
            <w:r w:rsidRPr="00DE6E94">
              <w:rPr>
                <w:sz w:val="24"/>
                <w:szCs w:val="24"/>
              </w:rPr>
              <w:br/>
            </w:r>
            <w:r w:rsidRPr="00DE6E94">
              <w:rPr>
                <w:sz w:val="24"/>
                <w:szCs w:val="24"/>
              </w:rPr>
              <w:br/>
              <w:t>Please pay attention to the following:</w:t>
            </w:r>
          </w:p>
          <w:p w14:paraId="4A143784" w14:textId="77777777" w:rsidR="00DE6E94" w:rsidRPr="00DE6E94" w:rsidRDefault="00DE6E94" w:rsidP="00DE6E9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DE6E94">
              <w:rPr>
                <w:sz w:val="24"/>
                <w:szCs w:val="24"/>
              </w:rPr>
              <w:t>When answering the questions in the review questionnaire, please provide us with detailed, elaborate answers. Simple yes/no answers are not of much use for us.</w:t>
            </w:r>
          </w:p>
          <w:p w14:paraId="04A29CF2" w14:textId="77777777" w:rsidR="00DE6E94" w:rsidRPr="00DE6E94" w:rsidRDefault="00DE6E94" w:rsidP="00DE6E9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DE6E94">
              <w:rPr>
                <w:sz w:val="24"/>
                <w:szCs w:val="24"/>
              </w:rPr>
              <w:t>Please try to be specific with your comments – “Sections 2.4 and 2.6 are too long” is much more valuable than “Some parts of the book are too long”.</w:t>
            </w:r>
          </w:p>
          <w:p w14:paraId="6D6BA928" w14:textId="77777777" w:rsidR="00DE6E94" w:rsidRPr="00DE6E94" w:rsidRDefault="00DE6E94" w:rsidP="00DE6E9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DE6E94">
              <w:rPr>
                <w:sz w:val="24"/>
                <w:szCs w:val="24"/>
              </w:rPr>
              <w:t>Please answer all the questions in the questionnaire.</w:t>
            </w:r>
          </w:p>
          <w:p w14:paraId="56455B0A" w14:textId="77777777" w:rsidR="00DE6E94" w:rsidRPr="00DE6E94" w:rsidRDefault="00DE6E94" w:rsidP="00DE6E9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DE6E94">
              <w:rPr>
                <w:sz w:val="24"/>
                <w:szCs w:val="24"/>
              </w:rPr>
              <w:t>Before you start reading, please take a look at the review questions so that you know what to focus on.</w:t>
            </w:r>
          </w:p>
          <w:p w14:paraId="3DC2840C" w14:textId="77777777" w:rsidR="00DE6E94" w:rsidRPr="00DE6E94" w:rsidRDefault="00DE6E94" w:rsidP="00DE6E9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sz w:val="24"/>
                <w:szCs w:val="24"/>
              </w:rPr>
            </w:pPr>
            <w:r w:rsidRPr="00DE6E94">
              <w:rPr>
                <w:sz w:val="24"/>
                <w:szCs w:val="24"/>
              </w:rPr>
              <w:t>Please try to provide actionable feedback.</w:t>
            </w:r>
          </w:p>
          <w:p w14:paraId="6A508C09" w14:textId="77777777" w:rsidR="00DE6E94" w:rsidRPr="00DE6E94" w:rsidRDefault="00DE6E94" w:rsidP="00DE6E94">
            <w:pPr>
              <w:spacing w:after="0"/>
              <w:rPr>
                <w:sz w:val="24"/>
                <w:szCs w:val="24"/>
              </w:rPr>
            </w:pPr>
            <w:r w:rsidRPr="00DE6E94">
              <w:rPr>
                <w:sz w:val="24"/>
                <w:szCs w:val="24"/>
              </w:rPr>
              <w:t>Let me know if you will have any questions.</w:t>
            </w:r>
            <w:r w:rsidRPr="00DE6E94">
              <w:rPr>
                <w:sz w:val="24"/>
                <w:szCs w:val="24"/>
              </w:rPr>
              <w:br/>
            </w:r>
            <w:r w:rsidRPr="00DE6E94">
              <w:rPr>
                <w:sz w:val="24"/>
                <w:szCs w:val="24"/>
              </w:rPr>
              <w:br/>
              <w:t>Kind regards,</w:t>
            </w:r>
            <w:r w:rsidRPr="00DE6E94">
              <w:rPr>
                <w:sz w:val="24"/>
                <w:szCs w:val="24"/>
              </w:rPr>
              <w:br/>
              <w:t>Aleks</w:t>
            </w:r>
          </w:p>
        </w:tc>
      </w:tr>
    </w:tbl>
    <w:p w14:paraId="06F075E1" w14:textId="34240414" w:rsidR="00DE6E94" w:rsidRDefault="00DE6E94" w:rsidP="00DE6E94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4BD3B1F" w14:textId="4A91F585" w:rsidR="00DE6E94" w:rsidRDefault="00DE6E94" w:rsidP="00DE6E94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C84C050" w14:textId="77777777" w:rsidR="00DE6E94" w:rsidRDefault="00DE6E94" w:rsidP="00DE6E94">
      <w:pPr>
        <w:pBdr>
          <w:bottom w:val="doub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AC8CB16" w14:textId="23553DE1" w:rsidR="00DE6E94" w:rsidRDefault="00DE6E94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83394AB" w14:textId="0DDB12E1" w:rsidR="009B0E63" w:rsidRDefault="009B0E63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8700267" w14:textId="6C18F9E3" w:rsidR="009B0E63" w:rsidRDefault="009B0E63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5377CD1" w14:textId="0CBC2171" w:rsidR="009B0E63" w:rsidRDefault="009B0E63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85B926A" w14:textId="5C0CC658" w:rsidR="009B0E63" w:rsidRDefault="009B0E63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1221600" w14:textId="77777777" w:rsidR="009B0E63" w:rsidRDefault="009B0E63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FE48F1B" w14:textId="51E6EB04" w:rsidR="00DE6E94" w:rsidRPr="00DE6E94" w:rsidRDefault="00DE6E94" w:rsidP="00DE6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DE6E94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Review Materials - Everyday Data Visualization - Manning Publications</w:t>
      </w:r>
    </w:p>
    <w:p w14:paraId="2E52F8B8" w14:textId="77777777" w:rsidR="00DE6E94" w:rsidRPr="00DE6E94" w:rsidRDefault="00DE6E94" w:rsidP="00DE6E94">
      <w:pPr>
        <w:shd w:val="clear" w:color="auto" w:fill="DDDDDD"/>
        <w:spacing w:after="0" w:line="240" w:lineRule="auto"/>
        <w:rPr>
          <w:rFonts w:ascii="Times New Roman" w:eastAsia="Times New Roman" w:hAnsi="Times New Roman" w:cs="Times New Roman"/>
          <w:color w:val="666666"/>
          <w:sz w:val="28"/>
          <w:szCs w:val="28"/>
        </w:rPr>
      </w:pPr>
      <w:r w:rsidRPr="00DE6E94">
        <w:rPr>
          <w:rFonts w:ascii="Times New Roman" w:eastAsia="Times New Roman" w:hAnsi="Times New Roman" w:cs="Times New Roman"/>
          <w:color w:val="666666"/>
          <w:sz w:val="28"/>
          <w:szCs w:val="28"/>
        </w:rPr>
        <w:t>Inbox</w:t>
      </w:r>
    </w:p>
    <w:p w14:paraId="401C72B3" w14:textId="4D934F78" w:rsidR="00DE6E94" w:rsidRPr="00DE6E94" w:rsidRDefault="00DE6E94" w:rsidP="00DE6E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E6E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7CC314" wp14:editId="052DEABF">
            <wp:extent cx="380365" cy="380365"/>
            <wp:effectExtent l="0" t="0" r="63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:26_324-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1644"/>
        <w:gridCol w:w="30"/>
        <w:gridCol w:w="2583"/>
      </w:tblGrid>
      <w:tr w:rsidR="00DE6E94" w:rsidRPr="00DE6E94" w14:paraId="67469578" w14:textId="77777777" w:rsidTr="00DE6E9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88"/>
            </w:tblGrid>
            <w:tr w:rsidR="00DE6E94" w:rsidRPr="00DE6E94" w14:paraId="41BBA78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691E49" w14:textId="77777777" w:rsidR="00DE6E94" w:rsidRPr="00DE6E94" w:rsidRDefault="00DE6E94" w:rsidP="00DE6E94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DE6E94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Aleksandar </w:t>
                  </w:r>
                  <w:proofErr w:type="spellStart"/>
                  <w:r w:rsidRPr="00DE6E94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t>Dragosavljević</w:t>
                  </w:r>
                  <w:proofErr w:type="spellEnd"/>
                  <w:r w:rsidRPr="00DE6E94">
                    <w:rPr>
                      <w:rFonts w:ascii="Times New Roman" w:eastAsia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</w:p>
              </w:tc>
            </w:tr>
          </w:tbl>
          <w:p w14:paraId="57165A5A" w14:textId="77777777" w:rsidR="00DE6E94" w:rsidRPr="00DE6E94" w:rsidRDefault="00DE6E94" w:rsidP="00DE6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F952203" w14:textId="537D0710" w:rsidR="00DE6E94" w:rsidRPr="00DE6E94" w:rsidRDefault="00DE6E94" w:rsidP="00DE6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E6E9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549A27" wp14:editId="130C21E5">
                  <wp:extent cx="10160" cy="10160"/>
                  <wp:effectExtent l="0" t="0" r="0" b="0"/>
                  <wp:docPr id="2" name="Picture 2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6E94">
              <w:rPr>
                <w:rFonts w:ascii="Times New Roman" w:eastAsia="Times New Roman" w:hAnsi="Times New Roman" w:cs="Times New Roman"/>
                <w:sz w:val="28"/>
                <w:szCs w:val="28"/>
              </w:rPr>
              <w:t>3:23 PM (3 hours ago)</w:t>
            </w:r>
          </w:p>
        </w:tc>
      </w:tr>
      <w:tr w:rsidR="00DE6E94" w:rsidRPr="00DE6E94" w14:paraId="4AAD6F01" w14:textId="77777777" w:rsidTr="00DE6E94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19E10845" w14:textId="77777777" w:rsidR="00DE6E94" w:rsidRPr="00DE6E94" w:rsidRDefault="00DE6E94" w:rsidP="00DE6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6906F337" w14:textId="77777777" w:rsidR="00DE6E94" w:rsidRPr="00DE6E94" w:rsidRDefault="00DE6E94" w:rsidP="00DE6E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E6E94" w:rsidRPr="00DE6E94" w14:paraId="051DD194" w14:textId="77777777" w:rsidTr="00DE6E94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7A885406" w14:textId="77777777" w:rsidR="00DE6E94" w:rsidRPr="00DE6E94" w:rsidRDefault="00DE6E94" w:rsidP="00DE6E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B0C6223" w14:textId="77777777" w:rsidR="00DE6E94" w:rsidRPr="00DE6E94" w:rsidRDefault="00DE6E94" w:rsidP="00DE6E94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3FDCDB7" w14:textId="77777777" w:rsidR="00DE6E94" w:rsidRPr="00DE6E94" w:rsidRDefault="00DE6E94" w:rsidP="00DE6E94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DE6E94" w:rsidRPr="00DE6E94" w14:paraId="11A841A0" w14:textId="77777777" w:rsidTr="00DE6E94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"/>
            </w:tblGrid>
            <w:tr w:rsidR="00DE6E94" w:rsidRPr="00DE6E94" w14:paraId="4421980F" w14:textId="77777777" w:rsidTr="00DE6E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0"/>
                  </w:tblGrid>
                  <w:tr w:rsidR="00DE6E94" w:rsidRPr="00DE6E94" w14:paraId="6146816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AC9D31A" w14:textId="77777777" w:rsidR="00DE6E94" w:rsidRPr="00DE6E94" w:rsidRDefault="00DE6E94" w:rsidP="00DE6E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DE6E94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w:t xml:space="preserve">to me </w:t>
                        </w:r>
                      </w:p>
                      <w:p w14:paraId="4BB45C52" w14:textId="6E63AC75" w:rsidR="00DE6E94" w:rsidRPr="00DE6E94" w:rsidRDefault="00DE6E94" w:rsidP="00DE6E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DE6E94">
                          <w:rPr>
                            <w:rFonts w:ascii="Times New Roman" w:eastAsia="Times New Roman" w:hAnsi="Times New Roman" w:cs="Times New Roman"/>
                            <w:noProof/>
                            <w:sz w:val="28"/>
                            <w:szCs w:val="28"/>
                          </w:rPr>
                          <w:drawing>
                            <wp:inline distT="0" distB="0" distL="0" distR="0" wp14:anchorId="09AA9360" wp14:editId="41D6F437">
                              <wp:extent cx="10160" cy="10160"/>
                              <wp:effectExtent l="0" t="0" r="0" b="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160" cy="101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8DEBDBB" w14:textId="77777777" w:rsidR="00DE6E94" w:rsidRPr="00DE6E94" w:rsidRDefault="00DE6E94" w:rsidP="00DE6E9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7D34B38" w14:textId="77777777" w:rsidR="00DE6E94" w:rsidRPr="00DE6E94" w:rsidRDefault="00DE6E94" w:rsidP="00DE6E94">
            <w:pPr>
              <w:shd w:val="clear" w:color="auto" w:fill="FFFFFF"/>
              <w:spacing w:after="240" w:line="240" w:lineRule="auto"/>
              <w:rPr>
                <w:rFonts w:ascii="Helvetica" w:eastAsia="Times New Roman" w:hAnsi="Helvetica" w:cs="Helvetica"/>
                <w:color w:val="000000"/>
              </w:rPr>
            </w:pPr>
            <w:r w:rsidRPr="00DE6E94">
              <w:rPr>
                <w:rFonts w:ascii="Helvetica" w:eastAsia="Times New Roman" w:hAnsi="Helvetica" w:cs="Helvetica"/>
                <w:color w:val="000000"/>
              </w:rPr>
              <w:t>Hi George,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Chapters 1-6 (of 9) from "Everyday Data Visualization" by </w:t>
            </w:r>
            <w:proofErr w:type="spellStart"/>
            <w:r w:rsidRPr="00DE6E94">
              <w:rPr>
                <w:rFonts w:ascii="Helvetica" w:eastAsia="Times New Roman" w:hAnsi="Helvetica" w:cs="Helvetica"/>
                <w:color w:val="000000"/>
              </w:rPr>
              <w:t>Desireé</w:t>
            </w:r>
            <w:proofErr w:type="spellEnd"/>
            <w:r w:rsidRPr="00DE6E94">
              <w:rPr>
                <w:rFonts w:ascii="Helvetica" w:eastAsia="Times New Roman" w:hAnsi="Helvetica" w:cs="Helvetica"/>
                <w:color w:val="000000"/>
              </w:rPr>
              <w:t xml:space="preserve"> Abbott are ready for the second review with approximately 150 pages. More information about the book is available in the attached document. 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The due date for submitting the feedback is</w:t>
            </w:r>
            <w:r w:rsidRPr="00DE6E94">
              <w:rPr>
                <w:rFonts w:ascii="Helvetica" w:eastAsia="Times New Roman" w:hAnsi="Helvetica" w:cs="Helvetica"/>
                <w:b/>
                <w:bCs/>
                <w:color w:val="000000"/>
              </w:rPr>
              <w:t xml:space="preserve"> May 8th 2023.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t xml:space="preserve"> If you see that you won’t be able to provide feedback, let me know as soon as you can! 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The manuscript is available on the following link. You need to sign in with your Manning account to access it: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hyperlink r:id="rId7" w:tgtFrame="_blank" w:history="1">
              <w:r w:rsidRPr="00DE6E94">
                <w:rPr>
                  <w:rFonts w:ascii="Helvetica" w:eastAsia="Times New Roman" w:hAnsi="Helvetica" w:cs="Helvetica"/>
                  <w:color w:val="0000FF"/>
                  <w:u w:val="single"/>
                </w:rPr>
                <w:t>https://livebook.manning.com/book/abbott/chapter-1/r-2</w:t>
              </w:r>
              <w:r w:rsidRPr="00DE6E94">
                <w:rPr>
                  <w:rFonts w:ascii="Helvetica" w:eastAsia="Times New Roman" w:hAnsi="Helvetica" w:cs="Helvetica"/>
                  <w:color w:val="0000FF"/>
                  <w:u w:val="single"/>
                </w:rPr>
                <w:br/>
              </w:r>
            </w:hyperlink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Once you are done with reading, please insert your candid responses to the questionnaire available here: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hyperlink r:id="rId8" w:tgtFrame="_blank" w:history="1">
              <w:r w:rsidRPr="00DE6E94">
                <w:rPr>
                  <w:rFonts w:ascii="Helvetica" w:eastAsia="Times New Roman" w:hAnsi="Helvetica" w:cs="Helvetica"/>
                  <w:color w:val="0000FF"/>
                  <w:u w:val="single"/>
                </w:rPr>
                <w:t>https://livebook.manning.com/book/abbott/chapter-1/r-2/?review-form</w:t>
              </w:r>
              <w:r w:rsidRPr="00DE6E94">
                <w:rPr>
                  <w:rFonts w:ascii="Helvetica" w:eastAsia="Times New Roman" w:hAnsi="Helvetica" w:cs="Helvetica"/>
                  <w:color w:val="0000FF"/>
                  <w:u w:val="single"/>
                </w:rPr>
                <w:br/>
              </w:r>
            </w:hyperlink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 xml:space="preserve">If you have additional comments, please add them at the bottom of the questionnaire. I suggest you take a look at the questionnaire before you start reading. An example of a quality review is available at </w:t>
            </w:r>
            <w:hyperlink r:id="rId9" w:tgtFrame="_blank" w:history="1">
              <w:r w:rsidRPr="00DE6E94">
                <w:rPr>
                  <w:rFonts w:ascii="Helvetica" w:eastAsia="Times New Roman" w:hAnsi="Helvetica" w:cs="Helvetica"/>
                  <w:color w:val="0000FF"/>
                  <w:u w:val="single"/>
                </w:rPr>
                <w:t>this link</w:t>
              </w:r>
            </w:hyperlink>
            <w:r w:rsidRPr="00DE6E94">
              <w:rPr>
                <w:rFonts w:ascii="Helvetica" w:eastAsia="Times New Roman" w:hAnsi="Helvetica" w:cs="Helvetica"/>
                <w:color w:val="000000"/>
              </w:rPr>
              <w:t>. Please elaborate your answers.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By accessing the manuscript you agree that you will not duplicate it or use the material to create a similar book nor discuss its contents with potential authors of similar books until this book is published or canceled.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We are making all reviews anonymous to obtain more constructive comments. Your review will be made anonymous prior to submitting to the author.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We -- that is the publisher and the author -- appreciate your assistance in making this book as useful as possible to its readers.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Kind regards,</w:t>
            </w:r>
            <w:r w:rsidRPr="00DE6E94">
              <w:rPr>
                <w:rFonts w:ascii="Helvetica" w:eastAsia="Times New Roman" w:hAnsi="Helvetica" w:cs="Helvetica"/>
                <w:color w:val="000000"/>
              </w:rPr>
              <w:br/>
              <w:t>Aleks</w:t>
            </w:r>
          </w:p>
          <w:p w14:paraId="5FF98007" w14:textId="77777777" w:rsidR="00DE6E94" w:rsidRPr="00DE6E94" w:rsidRDefault="00DE6E94" w:rsidP="00DE6E94">
            <w:pPr>
              <w:shd w:val="clear" w:color="auto" w:fill="FFFFFF"/>
              <w:spacing w:after="0" w:line="240" w:lineRule="auto"/>
              <w:rPr>
                <w:rFonts w:ascii="Helvetica" w:eastAsia="Times New Roman" w:hAnsi="Helvetica" w:cs="Helvetica"/>
                <w:color w:val="000000"/>
              </w:rPr>
            </w:pPr>
            <w:r w:rsidRPr="00DE6E9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--</w:t>
            </w:r>
            <w:r w:rsidRPr="00DE6E9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br/>
              <w:t xml:space="preserve">Aleksandar </w:t>
            </w:r>
            <w:proofErr w:type="spellStart"/>
            <w:r w:rsidRPr="00DE6E94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</w:rPr>
              <w:t>Dragosavljevic</w:t>
            </w:r>
            <w:proofErr w:type="spellEnd"/>
            <w:r w:rsidRPr="00DE6E9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br/>
              <w:t>Review Editor</w:t>
            </w:r>
            <w:r w:rsidRPr="00DE6E94">
              <w:rPr>
                <w:rFonts w:ascii="Helvetica" w:eastAsia="Times New Roman" w:hAnsi="Helvetica" w:cs="Helvetica"/>
                <w:color w:val="000000"/>
                <w:sz w:val="16"/>
                <w:szCs w:val="16"/>
              </w:rPr>
              <w:br/>
            </w:r>
            <w:hyperlink r:id="rId10" w:tgtFrame="_blank" w:history="1">
              <w:r w:rsidRPr="00DE6E94">
                <w:rPr>
                  <w:rFonts w:ascii="Helvetica" w:eastAsia="Times New Roman" w:hAnsi="Helvetica" w:cs="Helvetica"/>
                  <w:color w:val="1C648C"/>
                  <w:sz w:val="16"/>
                  <w:szCs w:val="16"/>
                  <w:u w:val="single"/>
                </w:rPr>
                <w:t>Manning Publications</w:t>
              </w:r>
            </w:hyperlink>
          </w:p>
          <w:p w14:paraId="01B180D6" w14:textId="77777777" w:rsidR="00DE6E94" w:rsidRPr="00DE6E94" w:rsidRDefault="00DE6E94" w:rsidP="00DE6E94">
            <w:pPr>
              <w:shd w:val="clear" w:color="auto" w:fill="FFFFFF"/>
              <w:spacing w:after="0" w:line="240" w:lineRule="auto"/>
              <w:rPr>
                <w:rFonts w:ascii="Helvetica" w:eastAsia="Times New Roman" w:hAnsi="Helvetica" w:cs="Helvetica"/>
                <w:color w:val="000000"/>
              </w:rPr>
            </w:pPr>
          </w:p>
        </w:tc>
      </w:tr>
    </w:tbl>
    <w:p w14:paraId="4C31F02F" w14:textId="77777777" w:rsidR="00980424" w:rsidRPr="00DE6E94" w:rsidRDefault="00980424">
      <w:pPr>
        <w:rPr>
          <w:sz w:val="24"/>
          <w:szCs w:val="24"/>
        </w:rPr>
      </w:pPr>
    </w:p>
    <w:sectPr w:rsidR="00980424" w:rsidRPr="00DE6E94" w:rsidSect="00DE6E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4400A"/>
    <w:multiLevelType w:val="multilevel"/>
    <w:tmpl w:val="040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E94"/>
    <w:rsid w:val="004D4435"/>
    <w:rsid w:val="00980424"/>
    <w:rsid w:val="009B0E63"/>
    <w:rsid w:val="00DE6E94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8408C"/>
  <w15:chartTrackingRefBased/>
  <w15:docId w15:val="{613D9D90-6354-4AB9-9FEE-B25E74B4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E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E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E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DE6E94"/>
  </w:style>
  <w:style w:type="character" w:customStyle="1" w:styleId="gd">
    <w:name w:val="gd"/>
    <w:basedOn w:val="DefaultParagraphFont"/>
    <w:rsid w:val="00DE6E94"/>
  </w:style>
  <w:style w:type="character" w:customStyle="1" w:styleId="g3">
    <w:name w:val="g3"/>
    <w:basedOn w:val="DefaultParagraphFont"/>
    <w:rsid w:val="00DE6E94"/>
  </w:style>
  <w:style w:type="character" w:customStyle="1" w:styleId="hb">
    <w:name w:val="hb"/>
    <w:basedOn w:val="DefaultParagraphFont"/>
    <w:rsid w:val="00DE6E94"/>
  </w:style>
  <w:style w:type="character" w:customStyle="1" w:styleId="g2">
    <w:name w:val="g2"/>
    <w:basedOn w:val="DefaultParagraphFont"/>
    <w:rsid w:val="00DE6E94"/>
  </w:style>
  <w:style w:type="character" w:styleId="Hyperlink">
    <w:name w:val="Hyperlink"/>
    <w:basedOn w:val="DefaultParagraphFont"/>
    <w:uiPriority w:val="99"/>
    <w:semiHidden/>
    <w:unhideWhenUsed/>
    <w:rsid w:val="00DE6E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6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8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6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3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8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5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8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2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8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6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1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2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7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4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book.manning.com/book/abbott/chapter-1/r-2/?review-for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vebook.manning.com/book/abbott/chapter-1/r-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hyperlink" Target="http://www.manning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ning.box.com/v/sample-quality-questionnai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cp:lastPrinted>2023-04-21T23:11:00Z</cp:lastPrinted>
  <dcterms:created xsi:type="dcterms:W3CDTF">2023-04-21T22:57:00Z</dcterms:created>
  <dcterms:modified xsi:type="dcterms:W3CDTF">2023-04-21T23:12:00Z</dcterms:modified>
</cp:coreProperties>
</file>