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E511" w14:textId="731B9AED" w:rsidR="004C0144" w:rsidRPr="004C0144" w:rsidRDefault="004C0144" w:rsidP="00E12A08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 xml:space="preserve">Capstone Project: </w:t>
      </w:r>
      <w:r w:rsidRPr="004C0144">
        <w:rPr>
          <w:sz w:val="36"/>
          <w:szCs w:val="36"/>
        </w:rPr>
        <w:t>The Battle of Neighbourhoods</w:t>
      </w:r>
    </w:p>
    <w:p w14:paraId="619D55B5" w14:textId="004DF0F5" w:rsidR="00E12A08" w:rsidRDefault="00E12A08" w:rsidP="00E12A08">
      <w:pPr>
        <w:pStyle w:val="TOCHeading"/>
      </w:pPr>
      <w:bookmarkStart w:id="0" w:name="_GoBack"/>
      <w:bookmarkEnd w:id="0"/>
      <w:r>
        <w:t>Introduction: Business Understanding</w:t>
      </w:r>
    </w:p>
    <w:p w14:paraId="6A0AEFC1" w14:textId="625162DA" w:rsidR="00C83619" w:rsidRDefault="00C83619" w:rsidP="00E12A08">
      <w:pPr>
        <w:rPr>
          <w:lang w:val="en-US"/>
        </w:rPr>
      </w:pPr>
      <w:r>
        <w:rPr>
          <w:lang w:val="en-US"/>
        </w:rPr>
        <w:t>In this project our aim is to find the best location to open a new restaurant in Istanbul. Our</w:t>
      </w:r>
      <w:r w:rsidR="0046429B">
        <w:rPr>
          <w:lang w:val="en-US"/>
        </w:rPr>
        <w:t xml:space="preserve"> main</w:t>
      </w:r>
      <w:r>
        <w:rPr>
          <w:lang w:val="en-US"/>
        </w:rPr>
        <w:t xml:space="preserve"> stakeholder is the management of an international restaurant chain which is planning to open its first venue in the Turkish metropolis. The restaurant will target the high-income segment. </w:t>
      </w:r>
      <w:r w:rsidR="0046429B">
        <w:rPr>
          <w:lang w:val="en-US"/>
        </w:rPr>
        <w:t>Its</w:t>
      </w:r>
      <w:r>
        <w:rPr>
          <w:lang w:val="en-US"/>
        </w:rPr>
        <w:t xml:space="preserve"> menu will showcase some of the best examples of world</w:t>
      </w:r>
      <w:r w:rsidR="00FA2BB5">
        <w:rPr>
          <w:lang w:val="en-US"/>
        </w:rPr>
        <w:t>’s</w:t>
      </w:r>
      <w:r>
        <w:rPr>
          <w:lang w:val="en-US"/>
        </w:rPr>
        <w:t xml:space="preserve"> </w:t>
      </w:r>
      <w:r w:rsidR="0046429B">
        <w:rPr>
          <w:lang w:val="en-US"/>
        </w:rPr>
        <w:t>gastronomy</w:t>
      </w:r>
      <w:r>
        <w:rPr>
          <w:lang w:val="en-US"/>
        </w:rPr>
        <w:t xml:space="preserve">, </w:t>
      </w:r>
      <w:r w:rsidR="00FA2BB5">
        <w:rPr>
          <w:lang w:val="en-US"/>
        </w:rPr>
        <w:t>including</w:t>
      </w:r>
      <w:r>
        <w:rPr>
          <w:lang w:val="en-US"/>
        </w:rPr>
        <w:t xml:space="preserve"> </w:t>
      </w:r>
      <w:r w:rsidR="0046429B">
        <w:rPr>
          <w:lang w:val="en-US"/>
        </w:rPr>
        <w:t>popular meals</w:t>
      </w:r>
      <w:r>
        <w:rPr>
          <w:lang w:val="en-US"/>
        </w:rPr>
        <w:t xml:space="preserve"> from </w:t>
      </w:r>
      <w:r w:rsidR="0046429B">
        <w:rPr>
          <w:lang w:val="en-US"/>
        </w:rPr>
        <w:t>French, Italian,</w:t>
      </w:r>
      <w:r>
        <w:rPr>
          <w:lang w:val="en-US"/>
        </w:rPr>
        <w:t xml:space="preserve"> </w:t>
      </w:r>
      <w:r w:rsidR="0046429B">
        <w:rPr>
          <w:lang w:val="en-US"/>
        </w:rPr>
        <w:t>Japanese, Chinese and Mexican cuisines</w:t>
      </w:r>
      <w:r>
        <w:rPr>
          <w:lang w:val="en-US"/>
        </w:rPr>
        <w:t xml:space="preserve">. </w:t>
      </w:r>
    </w:p>
    <w:p w14:paraId="0A7D7E69" w14:textId="63A802C1" w:rsidR="00C83619" w:rsidRDefault="00FA2BB5" w:rsidP="00E12A08">
      <w:pPr>
        <w:rPr>
          <w:lang w:val="en-US"/>
        </w:rPr>
      </w:pPr>
      <w:r>
        <w:rPr>
          <w:lang w:val="en-US"/>
        </w:rPr>
        <w:t>Istanbul is Turkey’s largest city with a population of 15 million.</w:t>
      </w:r>
      <w:r w:rsidR="0046429B">
        <w:rPr>
          <w:lang w:val="en-US"/>
        </w:rPr>
        <w:t xml:space="preserve"> It is the centre of economic activity with 31% of the country’s GDP coming from the city. </w:t>
      </w:r>
      <w:r w:rsidR="00C539CF">
        <w:rPr>
          <w:lang w:val="en-US"/>
        </w:rPr>
        <w:t>Istanbul’s</w:t>
      </w:r>
      <w:r w:rsidR="0046429B">
        <w:rPr>
          <w:lang w:val="en-US"/>
        </w:rPr>
        <w:t xml:space="preserve"> per capita income is US$ 18,000</w:t>
      </w:r>
      <w:r w:rsidR="00C539CF">
        <w:rPr>
          <w:lang w:val="en-US"/>
        </w:rPr>
        <w:t>. It has a</w:t>
      </w:r>
      <w:r w:rsidR="003971BE">
        <w:rPr>
          <w:lang w:val="en-US"/>
        </w:rPr>
        <w:t xml:space="preserve"> </w:t>
      </w:r>
      <w:r w:rsidR="00C539CF">
        <w:rPr>
          <w:lang w:val="en-US"/>
        </w:rPr>
        <w:t>highly</w:t>
      </w:r>
      <w:r w:rsidR="0046429B">
        <w:rPr>
          <w:lang w:val="en-US"/>
        </w:rPr>
        <w:t xml:space="preserve"> skewed distribution</w:t>
      </w:r>
      <w:r w:rsidR="00C539CF">
        <w:rPr>
          <w:lang w:val="en-US"/>
        </w:rPr>
        <w:t xml:space="preserve"> with a Gini index of 0.443</w:t>
      </w:r>
      <w:r w:rsidR="003971BE">
        <w:rPr>
          <w:lang w:val="en-US"/>
        </w:rPr>
        <w:t xml:space="preserve">. </w:t>
      </w:r>
      <w:r w:rsidR="003971BE" w:rsidRPr="003971BE">
        <w:rPr>
          <w:lang w:val="en-US"/>
        </w:rPr>
        <w:t>Istanbul has active nightlife and historic taverns, a signature characteristic of the city for centuries</w:t>
      </w:r>
      <w:r w:rsidR="003971BE">
        <w:rPr>
          <w:lang w:val="en-US"/>
        </w:rPr>
        <w:t xml:space="preserve">. </w:t>
      </w:r>
      <w:r w:rsidR="003971BE" w:rsidRPr="003971BE">
        <w:rPr>
          <w:lang w:val="en-US"/>
        </w:rPr>
        <w:t>Many of the city's most popular and upscale restaurants line the shores of the Bosphorus</w:t>
      </w:r>
      <w:r w:rsidR="003971BE">
        <w:rPr>
          <w:lang w:val="en-US"/>
        </w:rPr>
        <w:t xml:space="preserve">. </w:t>
      </w:r>
      <w:r>
        <w:rPr>
          <w:lang w:val="en-US"/>
        </w:rPr>
        <w:t>Administratively</w:t>
      </w:r>
      <w:r w:rsidR="003971BE">
        <w:rPr>
          <w:lang w:val="en-US"/>
        </w:rPr>
        <w:t>,</w:t>
      </w:r>
      <w:r>
        <w:rPr>
          <w:lang w:val="en-US"/>
        </w:rPr>
        <w:t xml:space="preserve"> Istanbul consists of 39 boroughs (</w:t>
      </w:r>
      <w:r w:rsidRPr="00FA2BB5">
        <w:rPr>
          <w:i/>
          <w:iCs/>
          <w:lang w:val="en-US"/>
        </w:rPr>
        <w:t>ilçe</w:t>
      </w:r>
      <w:r>
        <w:rPr>
          <w:lang w:val="en-US"/>
        </w:rPr>
        <w:t>) and 782 neighbourhoods (</w:t>
      </w:r>
      <w:r w:rsidRPr="00FA2BB5">
        <w:rPr>
          <w:i/>
          <w:iCs/>
          <w:lang w:val="en-US"/>
        </w:rPr>
        <w:t>mahalle</w:t>
      </w:r>
      <w:r>
        <w:rPr>
          <w:lang w:val="en-US"/>
        </w:rPr>
        <w:t>).</w:t>
      </w:r>
    </w:p>
    <w:p w14:paraId="5A2DA32D" w14:textId="7E0F4AB7" w:rsidR="00E12A08" w:rsidRDefault="00FA2BB5" w:rsidP="00E12A08">
      <w:pPr>
        <w:rPr>
          <w:lang w:val="en-US"/>
        </w:rPr>
      </w:pPr>
      <w:r>
        <w:rPr>
          <w:lang w:val="en-US"/>
        </w:rPr>
        <w:t xml:space="preserve">The aim of the project is to </w:t>
      </w:r>
      <w:r w:rsidR="00C539CF">
        <w:rPr>
          <w:lang w:val="en-US"/>
        </w:rPr>
        <w:t>propose</w:t>
      </w:r>
      <w:r>
        <w:rPr>
          <w:lang w:val="en-US"/>
        </w:rPr>
        <w:t xml:space="preserve"> best location</w:t>
      </w:r>
      <w:r w:rsidR="0046429B">
        <w:rPr>
          <w:lang w:val="en-US"/>
        </w:rPr>
        <w:t xml:space="preserve"> (borough and neighbourhood) to be chosen by the</w:t>
      </w:r>
      <w:r w:rsidR="003971BE">
        <w:rPr>
          <w:lang w:val="en-US"/>
        </w:rPr>
        <w:t xml:space="preserve"> international</w:t>
      </w:r>
      <w:r w:rsidR="0046429B">
        <w:rPr>
          <w:lang w:val="en-US"/>
        </w:rPr>
        <w:t xml:space="preserve"> </w:t>
      </w:r>
      <w:r w:rsidR="003971BE">
        <w:rPr>
          <w:lang w:val="en-US"/>
        </w:rPr>
        <w:t xml:space="preserve">restaurant chain </w:t>
      </w:r>
      <w:r w:rsidR="0046429B">
        <w:rPr>
          <w:lang w:val="en-US"/>
        </w:rPr>
        <w:t xml:space="preserve">in a way that it </w:t>
      </w:r>
      <w:r>
        <w:rPr>
          <w:lang w:val="en-US"/>
        </w:rPr>
        <w:t xml:space="preserve">will maximise the </w:t>
      </w:r>
      <w:r w:rsidR="0046429B">
        <w:rPr>
          <w:lang w:val="en-US"/>
        </w:rPr>
        <w:t>chances</w:t>
      </w:r>
      <w:r>
        <w:rPr>
          <w:lang w:val="en-US"/>
        </w:rPr>
        <w:t xml:space="preserve"> of </w:t>
      </w:r>
      <w:r w:rsidR="0046429B">
        <w:rPr>
          <w:lang w:val="en-US"/>
        </w:rPr>
        <w:t xml:space="preserve">commercial </w:t>
      </w:r>
      <w:r>
        <w:rPr>
          <w:lang w:val="en-US"/>
        </w:rPr>
        <w:t>success</w:t>
      </w:r>
      <w:r w:rsidR="0046429B">
        <w:rPr>
          <w:lang w:val="en-US"/>
        </w:rPr>
        <w:t>.</w:t>
      </w:r>
    </w:p>
    <w:p w14:paraId="680B5B3F" w14:textId="544FF8DC" w:rsidR="00E12A08" w:rsidRPr="00E12A08" w:rsidRDefault="00E12A08" w:rsidP="00E12A08">
      <w:pPr>
        <w:pStyle w:val="TOCHeading"/>
      </w:pPr>
      <w:r>
        <w:t>Data</w:t>
      </w:r>
    </w:p>
    <w:p w14:paraId="46D9695E" w14:textId="18CB0368" w:rsidR="00201561" w:rsidRDefault="0046429B" w:rsidP="00E12A08">
      <w:r>
        <w:t>To address the business problem we wi</w:t>
      </w:r>
      <w:r w:rsidR="00C539CF">
        <w:t>ll need</w:t>
      </w:r>
      <w:r>
        <w:t xml:space="preserve"> </w:t>
      </w:r>
      <w:r w:rsidR="00C539CF">
        <w:t>the list of Istanbul’s b</w:t>
      </w:r>
      <w:r w:rsidR="00153BEF">
        <w:t>oro</w:t>
      </w:r>
      <w:r w:rsidR="00C539CF">
        <w:t xml:space="preserve">ughs and neighbourhoods along with their geographical coordinates. </w:t>
      </w:r>
      <w:r w:rsidR="000C24D9">
        <w:t xml:space="preserve">We will also need </w:t>
      </w:r>
      <w:r>
        <w:t>household income data</w:t>
      </w:r>
      <w:r w:rsidR="00C539CF">
        <w:t xml:space="preserve"> and location data concerning the restaurants in Istanbul. </w:t>
      </w:r>
      <w:r w:rsidR="00B04EE8" w:rsidRPr="00B04EE8">
        <w:t xml:space="preserve">Following data sources </w:t>
      </w:r>
      <w:r w:rsidR="00153BEF">
        <w:t xml:space="preserve">are </w:t>
      </w:r>
      <w:r w:rsidR="00B04EE8">
        <w:t>used</w:t>
      </w:r>
      <w:r w:rsidR="00B04EE8" w:rsidRPr="00B04EE8">
        <w:t xml:space="preserve"> to extract the required information:</w:t>
      </w:r>
    </w:p>
    <w:p w14:paraId="08DA70E1" w14:textId="0EA51E09" w:rsidR="000C24D9" w:rsidRDefault="000C24D9" w:rsidP="002911D0">
      <w:pPr>
        <w:pStyle w:val="ListParagraph"/>
        <w:numPr>
          <w:ilvl w:val="0"/>
          <w:numId w:val="3"/>
        </w:numPr>
      </w:pPr>
      <w:r>
        <w:t xml:space="preserve">List of Istanbul’s boroughs and their geographical coordinates </w:t>
      </w:r>
      <w:r w:rsidR="00B04EE8">
        <w:t xml:space="preserve">is </w:t>
      </w:r>
      <w:r>
        <w:t xml:space="preserve">obtained from Ismail Baskın’s Github </w:t>
      </w:r>
      <w:hyperlink r:id="rId6" w:history="1">
        <w:r w:rsidRPr="000C24D9">
          <w:rPr>
            <w:rStyle w:val="Hyperlink"/>
          </w:rPr>
          <w:t>repository</w:t>
        </w:r>
      </w:hyperlink>
    </w:p>
    <w:p w14:paraId="35F964F5" w14:textId="75911854" w:rsidR="000C24D9" w:rsidRDefault="000C24D9" w:rsidP="002911D0">
      <w:pPr>
        <w:pStyle w:val="ListParagraph"/>
        <w:numPr>
          <w:ilvl w:val="0"/>
          <w:numId w:val="3"/>
        </w:numPr>
      </w:pPr>
      <w:r>
        <w:t xml:space="preserve">The average household income data </w:t>
      </w:r>
      <w:r w:rsidR="00B04EE8">
        <w:t xml:space="preserve">is </w:t>
      </w:r>
      <w:r w:rsidR="000E0108">
        <w:t xml:space="preserve">acquired </w:t>
      </w:r>
      <w:r w:rsidR="00B04EE8">
        <w:t>by</w:t>
      </w:r>
      <w:r>
        <w:t xml:space="preserve"> using a daily </w:t>
      </w:r>
      <w:hyperlink r:id="rId7" w:history="1">
        <w:r w:rsidRPr="000C24D9">
          <w:rPr>
            <w:rStyle w:val="Hyperlink"/>
          </w:rPr>
          <w:t>newspaper website</w:t>
        </w:r>
      </w:hyperlink>
      <w:r>
        <w:t xml:space="preserve"> </w:t>
      </w:r>
    </w:p>
    <w:p w14:paraId="16C901AF" w14:textId="3244188B" w:rsidR="000C24D9" w:rsidRPr="0046429B" w:rsidRDefault="00B04EE8" w:rsidP="002911D0">
      <w:pPr>
        <w:pStyle w:val="ListParagraph"/>
        <w:numPr>
          <w:ilvl w:val="0"/>
          <w:numId w:val="3"/>
        </w:numPr>
      </w:pPr>
      <w:r>
        <w:t>The</w:t>
      </w:r>
      <w:r w:rsidR="000C24D9">
        <w:t xml:space="preserve"> </w:t>
      </w:r>
      <w:r w:rsidR="000C24D9" w:rsidRPr="0046429B">
        <w:t xml:space="preserve">number of restaurants and their type and location </w:t>
      </w:r>
      <w:r w:rsidR="000C24D9" w:rsidRPr="00B04EE8">
        <w:t xml:space="preserve">is </w:t>
      </w:r>
      <w:r w:rsidR="000E0108">
        <w:t xml:space="preserve">received </w:t>
      </w:r>
      <w:r w:rsidR="000C24D9" w:rsidRPr="0046429B">
        <w:t>using Foursquare API</w:t>
      </w:r>
    </w:p>
    <w:p w14:paraId="473EBDA8" w14:textId="3BF26494" w:rsidR="00B04EE8" w:rsidRDefault="00B04EE8" w:rsidP="002911D0">
      <w:pPr>
        <w:pStyle w:val="ListParagraph"/>
        <w:numPr>
          <w:ilvl w:val="0"/>
          <w:numId w:val="3"/>
        </w:numPr>
      </w:pPr>
      <w:r>
        <w:t xml:space="preserve">The population data </w:t>
      </w:r>
      <w:r w:rsidR="002911D0">
        <w:t>of the</w:t>
      </w:r>
      <w:r>
        <w:t xml:space="preserve"> top candidate borough is obtained using a public </w:t>
      </w:r>
      <w:hyperlink r:id="rId8" w:history="1">
        <w:r w:rsidRPr="00B04EE8">
          <w:rPr>
            <w:rStyle w:val="Hyperlink"/>
          </w:rPr>
          <w:t>website</w:t>
        </w:r>
      </w:hyperlink>
      <w:r>
        <w:t xml:space="preserve">, and the </w:t>
      </w:r>
      <w:r w:rsidR="002911D0" w:rsidRPr="002911D0">
        <w:t>latitude and longitude values</w:t>
      </w:r>
      <w:r w:rsidR="002911D0">
        <w:t xml:space="preserve"> of the neighbourhoods are </w:t>
      </w:r>
      <w:r w:rsidR="000E0108">
        <w:t xml:space="preserve">acquired </w:t>
      </w:r>
      <w:r w:rsidR="002911D0">
        <w:t xml:space="preserve">by using the “Nominatim” geolocation library. </w:t>
      </w:r>
    </w:p>
    <w:p w14:paraId="3C5EAABE" w14:textId="77777777" w:rsidR="000C24D9" w:rsidRDefault="000C24D9" w:rsidP="00E12A08"/>
    <w:p w14:paraId="4111319A" w14:textId="4BA8CA72" w:rsidR="0046429B" w:rsidRDefault="0046429B" w:rsidP="00E12A08"/>
    <w:p w14:paraId="256B47AA" w14:textId="1FA90CD7" w:rsidR="0046429B" w:rsidRDefault="0046429B" w:rsidP="00E12A08"/>
    <w:p w14:paraId="239B9B61" w14:textId="77777777" w:rsidR="0046429B" w:rsidRDefault="0046429B" w:rsidP="00E12A08"/>
    <w:sectPr w:rsidR="00464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10BB"/>
    <w:multiLevelType w:val="hybridMultilevel"/>
    <w:tmpl w:val="EC564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7F60"/>
    <w:multiLevelType w:val="multilevel"/>
    <w:tmpl w:val="95E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A43B69"/>
    <w:multiLevelType w:val="multilevel"/>
    <w:tmpl w:val="FBD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60"/>
    <w:rsid w:val="000C24D9"/>
    <w:rsid w:val="000E0108"/>
    <w:rsid w:val="00153BEF"/>
    <w:rsid w:val="00201561"/>
    <w:rsid w:val="002911D0"/>
    <w:rsid w:val="003971BE"/>
    <w:rsid w:val="0046429B"/>
    <w:rsid w:val="004C0144"/>
    <w:rsid w:val="007F6786"/>
    <w:rsid w:val="009A5F60"/>
    <w:rsid w:val="00B04EE8"/>
    <w:rsid w:val="00C539CF"/>
    <w:rsid w:val="00C83619"/>
    <w:rsid w:val="00DD2706"/>
    <w:rsid w:val="00E12A08"/>
    <w:rsid w:val="00F150DA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CF59"/>
  <w15:chartTrackingRefBased/>
  <w15:docId w15:val="{DE2DC31B-204D-4DA4-8392-105B7E57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A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2A0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A0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12A08"/>
    <w:pPr>
      <w:spacing w:after="100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E1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E12A08"/>
    <w:rPr>
      <w:b/>
      <w:bCs/>
    </w:rPr>
  </w:style>
  <w:style w:type="character" w:styleId="Hyperlink">
    <w:name w:val="Hyperlink"/>
    <w:basedOn w:val="DefaultParagraphFont"/>
    <w:uiPriority w:val="99"/>
    <w:unhideWhenUsed/>
    <w:rsid w:val="000C2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4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fusu.com/ilce/besiktas_istanbul-nufus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sta.com.tr/iste-istanbul-un-en-zengin-ilceleri-istanbul-da-ilcelere-gore-gelir-dagilimi-haber-fotograf-13598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ismailbaskin/249219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F862-4CDB-40B5-921C-6D677CC9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 Castaban</dc:creator>
  <cp:keywords/>
  <dc:description/>
  <cp:lastModifiedBy>Guclu Castaban</cp:lastModifiedBy>
  <cp:revision>6</cp:revision>
  <dcterms:created xsi:type="dcterms:W3CDTF">2019-09-15T10:48:00Z</dcterms:created>
  <dcterms:modified xsi:type="dcterms:W3CDTF">2019-09-15T12:50:00Z</dcterms:modified>
</cp:coreProperties>
</file>