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02" w:rsidRPr="00045443" w:rsidRDefault="00543917">
      <w:pPr>
        <w:rPr>
          <w:rFonts w:asciiTheme="minorHAnsi" w:hAnsiTheme="minorHAnsi"/>
        </w:rPr>
      </w:pPr>
      <w:r w:rsidRPr="00045443">
        <w:rPr>
          <w:rFonts w:asciiTheme="minorHAnsi" w:hAnsiTheme="minorHAnsi"/>
          <w:b/>
          <w:noProof/>
          <w:sz w:val="40"/>
          <w:szCs w:val="40"/>
          <w:lang w:eastAsia="es-AR"/>
        </w:rPr>
        <mc:AlternateContent>
          <mc:Choice Requires="wps">
            <w:drawing>
              <wp:anchor distT="0" distB="0" distL="114300" distR="114300" simplePos="0" relativeHeight="2" behindDoc="0" locked="0" layoutInCell="1" allowOverlap="1">
                <wp:simplePos x="0" y="0"/>
                <wp:positionH relativeFrom="column">
                  <wp:posOffset>1179195</wp:posOffset>
                </wp:positionH>
                <wp:positionV relativeFrom="paragraph">
                  <wp:posOffset>-2508885</wp:posOffset>
                </wp:positionV>
                <wp:extent cx="4895850" cy="0"/>
                <wp:effectExtent l="0" t="0" r="0" b="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95850" cy="0"/>
                        </a:xfrm>
                        <a:prstGeom prst="line">
                          <a:avLst/>
                        </a:prstGeom>
                        <a:noFill/>
                        <a:ln w="57150" cmpd="thickThin">
                          <a:solidFill>
                            <a:srgbClr val="4EC636">
                              <a:alpha val="6400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06016" id="Line 6" o:spid="_x0000_s1026" style="position:absolute;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85pt,-197.55pt" to="478.35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u6LwIAAFwEAAAOAAAAZHJzL2Uyb0RvYy54bWysVE2P2yAQvVfqf0C+Z21nHW/WirOq7KSX&#10;bRtp0x9AAMdoMSAgcaKq/70DtqPd9lJVveABZt58vIdXT5dOoDMzlitZRuldEiEmiaJcHsvo+347&#10;W0bIOiwpFkqyMroyGz2tP35Y9bpgc9UqQZlBACJt0esyap3TRRxb0rIO2zulmYTLRpkOO9iaY0wN&#10;7gG9E/E8SfK4V4ZqowizFk7r4TJaB/ymYcR9axrLHBJlBLW5sJqwHvwar1e4OBqsW07GMvA/VNFh&#10;LiHpDarGDqOT4X9AdZwYZVXj7ojqYtU0nLDQA3STJr9189JizUIvMByrb2Oy/w+WfD3vDOIUuJtH&#10;SOIOOHrmkqHcj6bXtgCPSu6Mb45c5It+VuTVIqmqFssjCyXurxrCUh8RvwvxG6shwaH/oij44JNT&#10;YU6XxnQeEiaALoGO640OdnGIwGG2fFwsF8Aame5iXEyB2lj3makOeaOMBNQcgPH52TpfCC4mF59H&#10;qi0XIrAtJOrLaPGQBuhOQ+8O2H/dtyOHVglOvbsPtOZ4qIRBZwwKyjZVfp8PeYRu8XCaZ0kSlAQ5&#10;R/eQ/x2OUSdJQ/6WYboZbYe5GGyIFdInhO6hg9EaNPTjMXncLDfLbJbN880sS+p69mlbZbN8mz4s&#10;6vu6qur0py8rzYqWU8qkL3/Sc5r9nV7GlzUo8abo2+Ti9+ihRSh2+oaiA/2e8UE7B0WvOzPJAiQc&#10;nMfn5t/I2z3Yb38K618AAAD//wMAUEsDBBQABgAIAAAAIQDZLIEt3QAAAA0BAAAPAAAAZHJzL2Rv&#10;d25yZXYueG1sTI9BS8QwEIXvgv8hjOBtN63S7m5tusiCqCCIVTynzdgUm0lpstv67x0Posf35uPN&#10;e+V+cYM44RR6TwrSdQICqfWmp07B2+vdagsiRE1GD55QwRcG2FfnZ6UujJ/pBU917ASHUCi0Ahvj&#10;WEgZWotOh7Ufkfj24SenI8upk2bSM4e7QV4lSS6d7ok/WD3iwWL7WR+dgocn+46NvU8fD1TPepN3&#10;5jntlLq8WG5vQERc4h8MP/W5OlTcqfFHMkEMrLfZhlEFq+tdloJgZJflbDW/lqxK+X9F9Q0AAP//&#10;AwBQSwECLQAUAAYACAAAACEAtoM4kv4AAADhAQAAEwAAAAAAAAAAAAAAAAAAAAAAW0NvbnRlbnRf&#10;VHlwZXNdLnhtbFBLAQItABQABgAIAAAAIQA4/SH/1gAAAJQBAAALAAAAAAAAAAAAAAAAAC8BAABf&#10;cmVscy8ucmVsc1BLAQItABQABgAIAAAAIQAaCDu6LwIAAFwEAAAOAAAAAAAAAAAAAAAAAC4CAABk&#10;cnMvZTJvRG9jLnhtbFBLAQItABQABgAIAAAAIQDZLIEt3QAAAA0BAAAPAAAAAAAAAAAAAAAAAIkE&#10;AABkcnMvZG93bnJldi54bWxQSwUGAAAAAAQABADzAAAAkwUAAAAA&#10;" strokecolor="#4ec636" strokeweight="4.5pt">
                <v:stroke opacity="41891f" linestyle="thickThin"/>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210474" w:rsidP="00045443">
      <w:pPr>
        <w:pStyle w:val="Encabezado"/>
        <w:framePr w:w="10219" w:h="2074" w:hSpace="144" w:wrap="around" w:vAnchor="page" w:hAnchor="page" w:x="1012" w:y="2136"/>
        <w:rPr>
          <w:rFonts w:asciiTheme="minorHAnsi" w:hAnsiTheme="minorHAnsi" w:cs="Arial"/>
          <w:b w:val="0"/>
          <w:color w:val="6D6E70"/>
          <w:sz w:val="50"/>
          <w:szCs w:val="50"/>
          <w:lang w:val="es-MX"/>
        </w:rPr>
      </w:pPr>
      <w:r>
        <w:rPr>
          <w:rFonts w:asciiTheme="minorHAnsi" w:hAnsiTheme="minorHAnsi" w:cs="Arial"/>
          <w:b w:val="0"/>
          <w:color w:val="6D6E70"/>
          <w:sz w:val="50"/>
          <w:szCs w:val="50"/>
          <w:lang w:val="es-MX"/>
        </w:rPr>
        <w:t>Recurso</w:t>
      </w:r>
    </w:p>
    <w:p w:rsidR="00F81032" w:rsidRPr="00045443" w:rsidRDefault="00543917" w:rsidP="00045443">
      <w:pPr>
        <w:pStyle w:val="Encabezado"/>
        <w:framePr w:w="10219" w:h="2074" w:hSpace="144" w:wrap="around" w:vAnchor="page" w:hAnchor="page" w:x="1012" w:y="2136"/>
        <w:tabs>
          <w:tab w:val="clear" w:pos="8838"/>
          <w:tab w:val="right" w:pos="10065"/>
        </w:tabs>
        <w:ind w:left="3545"/>
        <w:jc w:val="center"/>
        <w:rPr>
          <w:rFonts w:asciiTheme="minorHAnsi" w:hAnsiTheme="minorHAnsi"/>
        </w:rPr>
      </w:pPr>
      <w:r w:rsidRPr="00045443">
        <w:rPr>
          <w:rFonts w:asciiTheme="minorHAnsi" w:hAnsiTheme="minorHAnsi"/>
          <w:noProof/>
          <w:color w:val="FF386A"/>
          <w:lang w:eastAsia="es-AR"/>
        </w:rPr>
        <mc:AlternateContent>
          <mc:Choice Requires="wps">
            <w:drawing>
              <wp:inline distT="0" distB="0" distL="0" distR="0">
                <wp:extent cx="4348480" cy="0"/>
                <wp:effectExtent l="0" t="19050" r="52070" b="38100"/>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8480" cy="0"/>
                        </a:xfrm>
                        <a:prstGeom prst="line">
                          <a:avLst/>
                        </a:prstGeom>
                        <a:noFill/>
                        <a:ln w="57150" cmpd="thickThin">
                          <a:solidFill>
                            <a:srgbClr val="FF386A">
                              <a:alpha val="64000"/>
                            </a:srgb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484E11E" id="Line 7" o:spid="_x0000_s1026" style="visibility:visible;mso-wrap-style:square;mso-left-percent:-10001;mso-top-percent:-10001;mso-position-horizontal:absolute;mso-position-horizontal-relative:char;mso-position-vertical:absolute;mso-position-vertical-relative:line;mso-left-percent:-10001;mso-top-percent:-10001" from="0,0" to="342.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oFMAIAAFsEAAAOAAAAZHJzL2Uyb0RvYy54bWysVMGO2jAQvVfqP1i+QxIILBttWK0I9EK7&#10;SLv9AGM7xFrHtmxDQFX/vWMnoN32UlW9OGN75s2bmec8PJ5biU7cOqFVibNxihFXVDOhDiX+/roZ&#10;LTBynihGpFa8xBfu8OPy86eHzhR8ohstGbcIQJQrOlPixntTJImjDW+JG2vDFVzW2rbEw9YeEmZJ&#10;B+itTCZpOk86bZmxmnLn4LTqL/Ey4tc1p/65rh33SJYYuPm42rjuw5osH0hxsMQ0gg40yD+waIlQ&#10;kPQGVRFP0NGKP6BaQa12uvZjqttE17WgPNYA1WTpb9W8NMTwWAs0x5lbm9z/g6XfTjuLBCvxPUaK&#10;tDCirVAc3YXOdMYV4LBSOxtqo2f1Yraavjmk9Koh6sAjw9eLgbAsRCQfQsLGGcDfd181Ax9y9Dq2&#10;6VzbNkBCA9A5TuNymwY/e0ThMJ/mi3wBQ6PXu4QU10Bjnf/CdYuCUWIJnCMwOW2dD0RIcXUJeZTe&#10;CCnjsKVCXYlnd9ksQLcGSvcw/LfXZhih01Kw4B4CnT3sV9KiEwEBbTbTxfypzyNNQ/rTeZ6mUUiQ&#10;c3CP+T/gWH1ULOZvOGHrwfZEyN6GWKlCQqgeKhisXkI/7tP79WK9yEf5ZL4e5WlVjZ42q3w032R3&#10;s2parVZV9jPQyvKiEYxxFehf5ZzlfyeX4WH1QrwJ+ta55CN6LBHIXr+RdBx/mHivnb1ml529ygIU&#10;HJ2H1xaeyPs92O//CctfAAAA//8DAFBLAwQUAAYACAAAACEAMTcMkdcAAAACAQAADwAAAGRycy9k&#10;b3ducmV2LnhtbEyPwU7DMBBE70j8g7VI3KjTClVViFPRSr1wo0T06sZLYhGv09iJA1/PlgtcVhrN&#10;aPZNsZ1dJyYcgvWkYLnIQCDV3lhqFFRvh4cNiBA1Gd15QgVfGGBb3t4UOjc+0StOx9gILqGQawVt&#10;jH0uZahbdDosfI/E3ocfnI4sh0aaQScud51cZdlaOm2JP7S6x32L9edxdApWuzQd7KVJ9mX+jlUa&#10;nTlV70rd383PTyAizvEvDFd8RoeSmc5+JBNEp4CHxN/L3nrzyDPOVynLQv5HL38AAAD//wMAUEsB&#10;Ai0AFAAGAAgAAAAhALaDOJL+AAAA4QEAABMAAAAAAAAAAAAAAAAAAAAAAFtDb250ZW50X1R5cGVz&#10;XS54bWxQSwECLQAUAAYACAAAACEAOP0h/9YAAACUAQAACwAAAAAAAAAAAAAAAAAvAQAAX3JlbHMv&#10;LnJlbHNQSwECLQAUAAYACAAAACEAHDOaBTACAABbBAAADgAAAAAAAAAAAAAAAAAuAgAAZHJzL2Uy&#10;b0RvYy54bWxQSwECLQAUAAYACAAAACEAMTcMkdcAAAACAQAADwAAAAAAAAAAAAAAAACKBAAAZHJz&#10;L2Rvd25yZXYueG1sUEsFBgAAAAAEAAQA8wAAAI4FAAAAAA==&#10;" strokecolor="#ff386a" strokeweight="4.5pt">
                <v:stroke opacity="41891f" linestyle="thickThin"/>
                <w10:anchorlock/>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olor w:val="FF386A"/>
        </w:rPr>
      </w:pPr>
    </w:p>
    <w:p w:rsidR="00436702" w:rsidRPr="00045443" w:rsidRDefault="00F031E9" w:rsidP="00045443">
      <w:pPr>
        <w:pStyle w:val="Encabezado1"/>
        <w:framePr w:wrap="around" w:y="2136"/>
        <w:rPr>
          <w:rFonts w:asciiTheme="minorHAnsi" w:hAnsiTheme="minorHAnsi"/>
          <w:color w:val="6D6E70"/>
          <w:sz w:val="30"/>
          <w:szCs w:val="30"/>
        </w:rPr>
      </w:pPr>
      <w:r w:rsidRPr="00045443">
        <w:rPr>
          <w:rFonts w:asciiTheme="minorHAnsi" w:hAnsiTheme="minorHAnsi"/>
          <w:color w:val="6D6E70"/>
          <w:sz w:val="30"/>
          <w:szCs w:val="30"/>
        </w:rPr>
        <w:t>ODIN</w:t>
      </w: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Default="00B32055">
      <w:pPr>
        <w:jc w:val="both"/>
        <w:rPr>
          <w:rFonts w:asciiTheme="minorHAnsi" w:hAnsiTheme="minorHAnsi"/>
        </w:rPr>
      </w:pPr>
    </w:p>
    <w:p w:rsidR="00045443" w:rsidRPr="00045443" w:rsidRDefault="00045443">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2510B1" w:rsidRPr="00045443" w:rsidRDefault="002510B1" w:rsidP="00B32055">
      <w:pPr>
        <w:rPr>
          <w:rFonts w:asciiTheme="minorHAnsi" w:hAnsiTheme="minorHAnsi" w:cs="Arial"/>
          <w:b/>
          <w:sz w:val="32"/>
          <w:szCs w:val="32"/>
        </w:rPr>
      </w:pPr>
    </w:p>
    <w:p w:rsidR="00B32055" w:rsidRPr="00045443" w:rsidRDefault="00B32055" w:rsidP="00B32055">
      <w:pPr>
        <w:rPr>
          <w:rFonts w:asciiTheme="minorHAnsi" w:hAnsiTheme="minorHAnsi" w:cs="Arial"/>
          <w:b/>
          <w:color w:val="6D6E70"/>
          <w:sz w:val="32"/>
          <w:szCs w:val="32"/>
        </w:rPr>
      </w:pPr>
      <w:r w:rsidRPr="00045443">
        <w:rPr>
          <w:rFonts w:asciiTheme="minorHAnsi" w:hAnsiTheme="minorHAnsi" w:cs="Arial"/>
          <w:b/>
          <w:color w:val="6D6E70"/>
          <w:sz w:val="32"/>
          <w:szCs w:val="32"/>
        </w:rPr>
        <w:t>Historia</w:t>
      </w:r>
      <w:r w:rsidR="00F87386" w:rsidRPr="00045443">
        <w:rPr>
          <w:rFonts w:asciiTheme="minorHAnsi" w:hAnsiTheme="minorHAnsi" w:cs="Arial"/>
          <w:b/>
          <w:color w:val="6D6E70"/>
          <w:sz w:val="32"/>
          <w:szCs w:val="32"/>
        </w:rPr>
        <w:t>l</w:t>
      </w:r>
      <w:r w:rsidRPr="00045443">
        <w:rPr>
          <w:rFonts w:asciiTheme="minorHAnsi" w:hAnsiTheme="minorHAnsi" w:cs="Arial"/>
          <w:b/>
          <w:color w:val="6D6E70"/>
          <w:sz w:val="32"/>
          <w:szCs w:val="32"/>
        </w:rPr>
        <w:t xml:space="preserve"> del documento</w:t>
      </w:r>
    </w:p>
    <w:p w:rsidR="00B32055" w:rsidRPr="00045443" w:rsidRDefault="00B32055" w:rsidP="00B32055">
      <w:pPr>
        <w:rPr>
          <w:rFonts w:asciiTheme="minorHAnsi" w:hAnsiTheme="minorHAnsi"/>
        </w:rPr>
      </w:pPr>
    </w:p>
    <w:tbl>
      <w:tblPr>
        <w:tblW w:w="8928" w:type="dxa"/>
        <w:tblBorders>
          <w:insideH w:val="single" w:sz="18" w:space="0" w:color="FFFFFF"/>
          <w:insideV w:val="single" w:sz="18" w:space="0" w:color="FFFFFF"/>
        </w:tblBorders>
        <w:tblLayout w:type="fixed"/>
        <w:tblLook w:val="01E0" w:firstRow="1" w:lastRow="1" w:firstColumn="1" w:lastColumn="1" w:noHBand="0" w:noVBand="0"/>
      </w:tblPr>
      <w:tblGrid>
        <w:gridCol w:w="1008"/>
        <w:gridCol w:w="4140"/>
        <w:gridCol w:w="1260"/>
        <w:gridCol w:w="1260"/>
        <w:gridCol w:w="1260"/>
      </w:tblGrid>
      <w:tr w:rsidR="00B32055" w:rsidRPr="00045443" w:rsidTr="009E0C87">
        <w:tc>
          <w:tcPr>
            <w:tcW w:w="1008"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Versión</w:t>
            </w:r>
          </w:p>
        </w:tc>
        <w:tc>
          <w:tcPr>
            <w:tcW w:w="414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Descripción de los cambios</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Fecha</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Cambiado por:</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Revisado por:</w:t>
            </w:r>
          </w:p>
        </w:tc>
      </w:tr>
      <w:tr w:rsidR="00B32055" w:rsidRPr="00045443" w:rsidTr="009E0C87">
        <w:tc>
          <w:tcPr>
            <w:tcW w:w="1008" w:type="dxa"/>
            <w:shd w:val="clear" w:color="auto" w:fill="FFB600"/>
          </w:tcPr>
          <w:p w:rsidR="001538D1" w:rsidRPr="00045443" w:rsidRDefault="009A7355" w:rsidP="001538D1">
            <w:pPr>
              <w:jc w:val="center"/>
              <w:rPr>
                <w:rFonts w:asciiTheme="minorHAnsi" w:hAnsiTheme="minorHAnsi" w:cs="Arial"/>
                <w:b/>
              </w:rPr>
            </w:pPr>
            <w:r w:rsidRPr="00045443">
              <w:rPr>
                <w:rFonts w:asciiTheme="minorHAnsi" w:hAnsiTheme="minorHAnsi" w:cs="Arial"/>
                <w:b/>
              </w:rPr>
              <w:t>1.0</w:t>
            </w:r>
          </w:p>
        </w:tc>
        <w:tc>
          <w:tcPr>
            <w:tcW w:w="4140" w:type="dxa"/>
            <w:shd w:val="clear" w:color="auto" w:fill="FFB600"/>
          </w:tcPr>
          <w:p w:rsidR="00ED1EF1" w:rsidRPr="00045443" w:rsidRDefault="00B32055" w:rsidP="009A7355">
            <w:pPr>
              <w:jc w:val="center"/>
              <w:rPr>
                <w:rFonts w:asciiTheme="minorHAnsi" w:hAnsiTheme="minorHAnsi" w:cs="Arial"/>
                <w:b/>
              </w:rPr>
            </w:pPr>
            <w:r w:rsidRPr="00045443">
              <w:rPr>
                <w:rFonts w:asciiTheme="minorHAnsi" w:hAnsiTheme="minorHAnsi" w:cs="Arial"/>
                <w:b/>
              </w:rPr>
              <w:t>Versión inicial del documento</w:t>
            </w:r>
          </w:p>
        </w:tc>
        <w:tc>
          <w:tcPr>
            <w:tcW w:w="1260" w:type="dxa"/>
            <w:shd w:val="clear" w:color="auto" w:fill="FFB600"/>
          </w:tcPr>
          <w:p w:rsidR="00ED1EF1" w:rsidRPr="00045443" w:rsidRDefault="00232437" w:rsidP="009A7355">
            <w:pPr>
              <w:jc w:val="center"/>
              <w:rPr>
                <w:rFonts w:asciiTheme="minorHAnsi" w:hAnsiTheme="minorHAnsi" w:cs="Arial"/>
                <w:b/>
              </w:rPr>
            </w:pPr>
            <w:r>
              <w:rPr>
                <w:rFonts w:asciiTheme="minorHAnsi" w:hAnsiTheme="minorHAnsi" w:cs="Arial"/>
                <w:b/>
              </w:rPr>
              <w:t>03/06</w:t>
            </w:r>
          </w:p>
        </w:tc>
        <w:tc>
          <w:tcPr>
            <w:tcW w:w="1260" w:type="dxa"/>
            <w:shd w:val="clear" w:color="auto" w:fill="FFB600"/>
          </w:tcPr>
          <w:p w:rsidR="00B32055" w:rsidRPr="00045443" w:rsidRDefault="00B32055" w:rsidP="00B32055">
            <w:pPr>
              <w:jc w:val="center"/>
              <w:rPr>
                <w:rFonts w:asciiTheme="minorHAnsi" w:hAnsiTheme="minorHAnsi" w:cs="Arial"/>
                <w:b/>
              </w:rPr>
            </w:pPr>
          </w:p>
        </w:tc>
        <w:tc>
          <w:tcPr>
            <w:tcW w:w="1260" w:type="dxa"/>
            <w:shd w:val="clear" w:color="auto" w:fill="FFB600"/>
          </w:tcPr>
          <w:p w:rsidR="00B32055" w:rsidRPr="00045443" w:rsidRDefault="00B32055" w:rsidP="00B32055">
            <w:pPr>
              <w:jc w:val="center"/>
              <w:rPr>
                <w:rFonts w:asciiTheme="minorHAnsi" w:hAnsiTheme="minorHAnsi" w:cs="Arial"/>
                <w:b/>
              </w:rPr>
            </w:pPr>
          </w:p>
        </w:tc>
      </w:tr>
      <w:tr w:rsidR="000D6AD8" w:rsidRPr="00045443" w:rsidTr="009E0C87">
        <w:tc>
          <w:tcPr>
            <w:tcW w:w="1008" w:type="dxa"/>
            <w:shd w:val="clear" w:color="auto" w:fill="FFB600"/>
          </w:tcPr>
          <w:p w:rsidR="000D6AD8" w:rsidRPr="00045443" w:rsidRDefault="004741BB" w:rsidP="001538D1">
            <w:pPr>
              <w:jc w:val="center"/>
              <w:rPr>
                <w:rFonts w:asciiTheme="minorHAnsi" w:hAnsiTheme="minorHAnsi" w:cs="Arial"/>
                <w:b/>
              </w:rPr>
            </w:pPr>
            <w:r>
              <w:rPr>
                <w:rFonts w:asciiTheme="minorHAnsi" w:hAnsiTheme="minorHAnsi" w:cs="Arial"/>
                <w:b/>
              </w:rPr>
              <w:t>1.1</w:t>
            </w:r>
          </w:p>
        </w:tc>
        <w:tc>
          <w:tcPr>
            <w:tcW w:w="4140" w:type="dxa"/>
            <w:shd w:val="clear" w:color="auto" w:fill="FFB600"/>
          </w:tcPr>
          <w:p w:rsidR="000D6AD8" w:rsidRPr="00045443" w:rsidRDefault="000D6AD8" w:rsidP="009A7355">
            <w:pPr>
              <w:jc w:val="center"/>
              <w:rPr>
                <w:rFonts w:asciiTheme="minorHAnsi" w:hAnsiTheme="minorHAnsi" w:cs="Arial"/>
                <w:b/>
              </w:rPr>
            </w:pPr>
            <w:r>
              <w:rPr>
                <w:rFonts w:asciiTheme="minorHAnsi" w:hAnsiTheme="minorHAnsi" w:cs="Arial"/>
                <w:b/>
              </w:rPr>
              <w:t>Nuevas funcionalidades</w:t>
            </w:r>
          </w:p>
        </w:tc>
        <w:tc>
          <w:tcPr>
            <w:tcW w:w="1260" w:type="dxa"/>
            <w:shd w:val="clear" w:color="auto" w:fill="FFB600"/>
          </w:tcPr>
          <w:p w:rsidR="000D6AD8" w:rsidRDefault="004741BB" w:rsidP="009A7355">
            <w:pPr>
              <w:jc w:val="center"/>
              <w:rPr>
                <w:rFonts w:asciiTheme="minorHAnsi" w:hAnsiTheme="minorHAnsi" w:cs="Arial"/>
                <w:b/>
              </w:rPr>
            </w:pPr>
            <w:r>
              <w:rPr>
                <w:rFonts w:asciiTheme="minorHAnsi" w:hAnsiTheme="minorHAnsi" w:cs="Arial"/>
                <w:b/>
              </w:rPr>
              <w:t>27</w:t>
            </w:r>
            <w:r w:rsidR="000D6AD8">
              <w:rPr>
                <w:rFonts w:asciiTheme="minorHAnsi" w:hAnsiTheme="minorHAnsi" w:cs="Arial"/>
                <w:b/>
              </w:rPr>
              <w:t>/12</w:t>
            </w:r>
          </w:p>
        </w:tc>
        <w:tc>
          <w:tcPr>
            <w:tcW w:w="1260" w:type="dxa"/>
            <w:shd w:val="clear" w:color="auto" w:fill="FFB600"/>
          </w:tcPr>
          <w:p w:rsidR="000D6AD8" w:rsidRPr="00045443" w:rsidRDefault="000D6AD8" w:rsidP="00B32055">
            <w:pPr>
              <w:jc w:val="center"/>
              <w:rPr>
                <w:rFonts w:asciiTheme="minorHAnsi" w:hAnsiTheme="minorHAnsi" w:cs="Arial"/>
                <w:b/>
              </w:rPr>
            </w:pPr>
            <w:r>
              <w:rPr>
                <w:rFonts w:asciiTheme="minorHAnsi" w:hAnsiTheme="minorHAnsi" w:cs="Arial"/>
                <w:b/>
              </w:rPr>
              <w:t>PF</w:t>
            </w:r>
          </w:p>
        </w:tc>
        <w:tc>
          <w:tcPr>
            <w:tcW w:w="1260" w:type="dxa"/>
            <w:shd w:val="clear" w:color="auto" w:fill="FFB600"/>
          </w:tcPr>
          <w:p w:rsidR="000D6AD8" w:rsidRPr="00045443" w:rsidRDefault="000D6AD8" w:rsidP="00B32055">
            <w:pPr>
              <w:jc w:val="center"/>
              <w:rPr>
                <w:rFonts w:asciiTheme="minorHAnsi" w:hAnsiTheme="minorHAnsi" w:cs="Arial"/>
                <w:b/>
              </w:rPr>
            </w:pPr>
          </w:p>
        </w:tc>
      </w:tr>
    </w:tbl>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sectPr w:rsidR="00B32055" w:rsidRPr="00045443" w:rsidSect="00314846">
          <w:headerReference w:type="default" r:id="rId8"/>
          <w:footerReference w:type="even" r:id="rId9"/>
          <w:footerReference w:type="default" r:id="rId10"/>
          <w:headerReference w:type="first" r:id="rId11"/>
          <w:footerReference w:type="first" r:id="rId12"/>
          <w:pgSz w:w="12242" w:h="15842" w:code="1"/>
          <w:pgMar w:top="-1817" w:right="1701" w:bottom="1134" w:left="1701" w:header="1140" w:footer="561" w:gutter="0"/>
          <w:pgNumType w:start="1"/>
          <w:cols w:space="720"/>
          <w:titlePg/>
          <w:docGrid w:linePitch="272"/>
        </w:sectPr>
      </w:pPr>
    </w:p>
    <w:p w:rsidR="00436702" w:rsidRPr="00045443" w:rsidRDefault="00436702">
      <w:pPr>
        <w:jc w:val="both"/>
        <w:rPr>
          <w:rFonts w:asciiTheme="minorHAnsi" w:hAnsiTheme="minorHAnsi"/>
        </w:rPr>
      </w:pPr>
      <w:bookmarkStart w:id="0" w:name="_Toc477753220"/>
      <w:bookmarkStart w:id="1" w:name="_Toc477753414"/>
      <w:bookmarkStart w:id="2" w:name="_Toc477753632"/>
      <w:bookmarkStart w:id="3" w:name="_Toc477754150"/>
      <w:bookmarkStart w:id="4" w:name="_Toc477754197"/>
      <w:bookmarkStart w:id="5" w:name="_Toc477754278"/>
      <w:bookmarkStart w:id="6" w:name="_Toc477753211"/>
      <w:bookmarkStart w:id="7" w:name="_Toc477753405"/>
      <w:bookmarkStart w:id="8" w:name="_Toc477753623"/>
      <w:bookmarkStart w:id="9" w:name="_Toc477754141"/>
      <w:bookmarkStart w:id="10" w:name="_Toc477754188"/>
      <w:bookmarkStart w:id="11" w:name="_Toc477754269"/>
    </w:p>
    <w:p w:rsidR="00436702" w:rsidRPr="00045443" w:rsidRDefault="00436702" w:rsidP="00F105BE">
      <w:pPr>
        <w:pStyle w:val="TablaContenido"/>
        <w:rPr>
          <w:rFonts w:asciiTheme="minorHAnsi" w:hAnsiTheme="minorHAnsi"/>
          <w:color w:val="6D6E70"/>
        </w:rPr>
      </w:pPr>
      <w:r w:rsidRPr="00045443">
        <w:rPr>
          <w:rFonts w:asciiTheme="minorHAnsi" w:hAnsiTheme="minorHAnsi"/>
          <w:color w:val="6D6E70"/>
        </w:rPr>
        <w:t>Tabla de Contenidos</w:t>
      </w:r>
      <w:bookmarkEnd w:id="0"/>
      <w:bookmarkEnd w:id="1"/>
      <w:bookmarkEnd w:id="2"/>
      <w:bookmarkEnd w:id="3"/>
      <w:bookmarkEnd w:id="4"/>
      <w:bookmarkEnd w:id="5"/>
    </w:p>
    <w:p w:rsidR="000666B1" w:rsidRDefault="00F34B6D">
      <w:pPr>
        <w:pStyle w:val="TDC1"/>
        <w:rPr>
          <w:rFonts w:asciiTheme="minorHAnsi" w:eastAsiaTheme="minorEastAsia" w:hAnsiTheme="minorHAnsi" w:cstheme="minorBidi"/>
          <w:smallCaps w:val="0"/>
          <w:sz w:val="22"/>
          <w:szCs w:val="22"/>
          <w:lang w:eastAsia="es-AR"/>
        </w:rPr>
      </w:pPr>
      <w:r w:rsidRPr="002510B1">
        <w:rPr>
          <w:rFonts w:asciiTheme="minorHAnsi" w:hAnsiTheme="minorHAnsi"/>
          <w:caps/>
          <w:smallCaps w:val="0"/>
          <w:u w:val="single"/>
        </w:rPr>
        <w:fldChar w:fldCharType="begin"/>
      </w:r>
      <w:r w:rsidR="00436702" w:rsidRPr="002510B1">
        <w:rPr>
          <w:rFonts w:asciiTheme="minorHAnsi" w:hAnsiTheme="minorHAnsi"/>
          <w:caps/>
          <w:smallCaps w:val="0"/>
          <w:u w:val="single"/>
        </w:rPr>
        <w:instrText xml:space="preserve"> TOC \o "1-5" \h \z </w:instrText>
      </w:r>
      <w:r w:rsidRPr="002510B1">
        <w:rPr>
          <w:rFonts w:asciiTheme="minorHAnsi" w:hAnsiTheme="minorHAnsi"/>
          <w:caps/>
          <w:smallCaps w:val="0"/>
          <w:u w:val="single"/>
        </w:rPr>
        <w:fldChar w:fldCharType="separate"/>
      </w:r>
      <w:hyperlink w:anchor="_Toc471741035" w:history="1">
        <w:r w:rsidR="000666B1" w:rsidRPr="00A96DF0">
          <w:rPr>
            <w:rStyle w:val="Hipervnculo"/>
          </w:rPr>
          <w:t>1</w:t>
        </w:r>
        <w:r w:rsidR="000666B1">
          <w:rPr>
            <w:rFonts w:asciiTheme="minorHAnsi" w:eastAsiaTheme="minorEastAsia" w:hAnsiTheme="minorHAnsi" w:cstheme="minorBidi"/>
            <w:smallCaps w:val="0"/>
            <w:sz w:val="22"/>
            <w:szCs w:val="22"/>
            <w:lang w:eastAsia="es-AR"/>
          </w:rPr>
          <w:tab/>
        </w:r>
        <w:r w:rsidR="000666B1" w:rsidRPr="00A96DF0">
          <w:rPr>
            <w:rStyle w:val="Hipervnculo"/>
          </w:rPr>
          <w:t>Mockups – Usuarios Internos</w:t>
        </w:r>
        <w:r w:rsidR="000666B1">
          <w:rPr>
            <w:webHidden/>
          </w:rPr>
          <w:tab/>
        </w:r>
        <w:r w:rsidR="000666B1">
          <w:rPr>
            <w:webHidden/>
          </w:rPr>
          <w:fldChar w:fldCharType="begin"/>
        </w:r>
        <w:r w:rsidR="000666B1">
          <w:rPr>
            <w:webHidden/>
          </w:rPr>
          <w:instrText xml:space="preserve"> PAGEREF _Toc471741035 \h </w:instrText>
        </w:r>
        <w:r w:rsidR="000666B1">
          <w:rPr>
            <w:webHidden/>
          </w:rPr>
        </w:r>
        <w:r w:rsidR="000666B1">
          <w:rPr>
            <w:webHidden/>
          </w:rPr>
          <w:fldChar w:fldCharType="separate"/>
        </w:r>
        <w:r w:rsidR="000E5799">
          <w:rPr>
            <w:webHidden/>
          </w:rPr>
          <w:t>2</w:t>
        </w:r>
        <w:r w:rsidR="000666B1">
          <w:rPr>
            <w:webHidden/>
          </w:rPr>
          <w:fldChar w:fldCharType="end"/>
        </w:r>
      </w:hyperlink>
    </w:p>
    <w:p w:rsidR="000666B1" w:rsidRDefault="000D0675">
      <w:pPr>
        <w:pStyle w:val="TDC2"/>
        <w:rPr>
          <w:rFonts w:asciiTheme="minorHAnsi" w:eastAsiaTheme="minorEastAsia" w:hAnsiTheme="minorHAnsi" w:cstheme="minorBidi"/>
          <w:sz w:val="22"/>
          <w:szCs w:val="22"/>
          <w:lang w:eastAsia="es-AR"/>
        </w:rPr>
      </w:pPr>
      <w:hyperlink w:anchor="_Toc471741036" w:history="1">
        <w:r w:rsidR="000666B1" w:rsidRPr="00A96DF0">
          <w:rPr>
            <w:rStyle w:val="Hipervnculo"/>
          </w:rPr>
          <w:t>1.1</w:t>
        </w:r>
        <w:r w:rsidR="000666B1">
          <w:rPr>
            <w:rFonts w:asciiTheme="minorHAnsi" w:eastAsiaTheme="minorEastAsia" w:hAnsiTheme="minorHAnsi" w:cstheme="minorBidi"/>
            <w:sz w:val="22"/>
            <w:szCs w:val="22"/>
            <w:lang w:eastAsia="es-AR"/>
          </w:rPr>
          <w:tab/>
        </w:r>
        <w:r w:rsidR="000666B1" w:rsidRPr="00A96DF0">
          <w:rPr>
            <w:rStyle w:val="Hipervnculo"/>
          </w:rPr>
          <w:t>Mockups &lt;&lt; Visualizar, crear, editar, publicar, despublicar y eliminar un Recurso &gt;&gt;</w:t>
        </w:r>
        <w:r w:rsidR="000666B1">
          <w:rPr>
            <w:webHidden/>
          </w:rPr>
          <w:tab/>
        </w:r>
        <w:r w:rsidR="000666B1">
          <w:rPr>
            <w:webHidden/>
          </w:rPr>
          <w:fldChar w:fldCharType="begin"/>
        </w:r>
        <w:r w:rsidR="000666B1">
          <w:rPr>
            <w:webHidden/>
          </w:rPr>
          <w:instrText xml:space="preserve"> PAGEREF _Toc471741036 \h </w:instrText>
        </w:r>
        <w:r w:rsidR="000666B1">
          <w:rPr>
            <w:webHidden/>
          </w:rPr>
        </w:r>
        <w:r w:rsidR="000666B1">
          <w:rPr>
            <w:webHidden/>
          </w:rPr>
          <w:fldChar w:fldCharType="separate"/>
        </w:r>
        <w:r w:rsidR="000E5799">
          <w:rPr>
            <w:webHidden/>
          </w:rPr>
          <w:t>2</w:t>
        </w:r>
        <w:r w:rsidR="000666B1">
          <w:rPr>
            <w:webHidden/>
          </w:rPr>
          <w:fldChar w:fldCharType="end"/>
        </w:r>
      </w:hyperlink>
    </w:p>
    <w:p w:rsidR="000666B1" w:rsidRDefault="000D0675">
      <w:pPr>
        <w:pStyle w:val="TDC2"/>
        <w:rPr>
          <w:rFonts w:asciiTheme="minorHAnsi" w:eastAsiaTheme="minorEastAsia" w:hAnsiTheme="minorHAnsi" w:cstheme="minorBidi"/>
          <w:sz w:val="22"/>
          <w:szCs w:val="22"/>
          <w:lang w:eastAsia="es-AR"/>
        </w:rPr>
      </w:pPr>
      <w:hyperlink w:anchor="_Toc471741037" w:history="1">
        <w:r w:rsidR="000666B1" w:rsidRPr="00A96DF0">
          <w:rPr>
            <w:rStyle w:val="Hipervnculo"/>
          </w:rPr>
          <w:t>1.2</w:t>
        </w:r>
        <w:r w:rsidR="000666B1">
          <w:rPr>
            <w:rFonts w:asciiTheme="minorHAnsi" w:eastAsiaTheme="minorEastAsia" w:hAnsiTheme="minorHAnsi" w:cstheme="minorBidi"/>
            <w:sz w:val="22"/>
            <w:szCs w:val="22"/>
            <w:lang w:eastAsia="es-AR"/>
          </w:rPr>
          <w:tab/>
        </w:r>
        <w:r w:rsidR="000666B1" w:rsidRPr="00A96DF0">
          <w:rPr>
            <w:rStyle w:val="Hipervnculo"/>
          </w:rPr>
          <w:t>Usuarios autorizados</w:t>
        </w:r>
        <w:r w:rsidR="000666B1">
          <w:rPr>
            <w:webHidden/>
          </w:rPr>
          <w:tab/>
        </w:r>
        <w:r w:rsidR="000666B1">
          <w:rPr>
            <w:webHidden/>
          </w:rPr>
          <w:fldChar w:fldCharType="begin"/>
        </w:r>
        <w:r w:rsidR="000666B1">
          <w:rPr>
            <w:webHidden/>
          </w:rPr>
          <w:instrText xml:space="preserve"> PAGEREF _Toc471741037 \h </w:instrText>
        </w:r>
        <w:r w:rsidR="000666B1">
          <w:rPr>
            <w:webHidden/>
          </w:rPr>
        </w:r>
        <w:r w:rsidR="000666B1">
          <w:rPr>
            <w:webHidden/>
          </w:rPr>
          <w:fldChar w:fldCharType="separate"/>
        </w:r>
        <w:r w:rsidR="000E5799">
          <w:rPr>
            <w:webHidden/>
          </w:rPr>
          <w:t>2</w:t>
        </w:r>
        <w:r w:rsidR="000666B1">
          <w:rPr>
            <w:webHidden/>
          </w:rPr>
          <w:fldChar w:fldCharType="end"/>
        </w:r>
      </w:hyperlink>
    </w:p>
    <w:p w:rsidR="000666B1" w:rsidRDefault="000D0675">
      <w:pPr>
        <w:pStyle w:val="TDC2"/>
        <w:rPr>
          <w:rFonts w:asciiTheme="minorHAnsi" w:eastAsiaTheme="minorEastAsia" w:hAnsiTheme="minorHAnsi" w:cstheme="minorBidi"/>
          <w:sz w:val="22"/>
          <w:szCs w:val="22"/>
          <w:lang w:eastAsia="es-AR"/>
        </w:rPr>
      </w:pPr>
      <w:hyperlink w:anchor="_Toc471741038" w:history="1">
        <w:r w:rsidR="000666B1" w:rsidRPr="00A96DF0">
          <w:rPr>
            <w:rStyle w:val="Hipervnculo"/>
          </w:rPr>
          <w:t>1.3</w:t>
        </w:r>
        <w:r w:rsidR="000666B1">
          <w:rPr>
            <w:rFonts w:asciiTheme="minorHAnsi" w:eastAsiaTheme="minorEastAsia" w:hAnsiTheme="minorHAnsi" w:cstheme="minorBidi"/>
            <w:sz w:val="22"/>
            <w:szCs w:val="22"/>
            <w:lang w:eastAsia="es-AR"/>
          </w:rPr>
          <w:tab/>
        </w:r>
        <w:r w:rsidR="000666B1" w:rsidRPr="00A96DF0">
          <w:rPr>
            <w:rStyle w:val="Hipervnculo"/>
          </w:rPr>
          <w:t>Mockups</w:t>
        </w:r>
        <w:r w:rsidR="000666B1">
          <w:rPr>
            <w:webHidden/>
          </w:rPr>
          <w:tab/>
        </w:r>
        <w:r w:rsidR="000666B1">
          <w:rPr>
            <w:webHidden/>
          </w:rPr>
          <w:fldChar w:fldCharType="begin"/>
        </w:r>
        <w:r w:rsidR="000666B1">
          <w:rPr>
            <w:webHidden/>
          </w:rPr>
          <w:instrText xml:space="preserve"> PAGEREF _Toc471741038 \h </w:instrText>
        </w:r>
        <w:r w:rsidR="000666B1">
          <w:rPr>
            <w:webHidden/>
          </w:rPr>
        </w:r>
        <w:r w:rsidR="000666B1">
          <w:rPr>
            <w:webHidden/>
          </w:rPr>
          <w:fldChar w:fldCharType="separate"/>
        </w:r>
        <w:r w:rsidR="000E5799">
          <w:rPr>
            <w:webHidden/>
          </w:rPr>
          <w:t>2</w:t>
        </w:r>
        <w:r w:rsidR="000666B1">
          <w:rPr>
            <w:webHidden/>
          </w:rPr>
          <w:fldChar w:fldCharType="end"/>
        </w:r>
      </w:hyperlink>
    </w:p>
    <w:p w:rsidR="000666B1" w:rsidRDefault="000D0675">
      <w:pPr>
        <w:pStyle w:val="TDC1"/>
        <w:rPr>
          <w:rFonts w:asciiTheme="minorHAnsi" w:eastAsiaTheme="minorEastAsia" w:hAnsiTheme="minorHAnsi" w:cstheme="minorBidi"/>
          <w:smallCaps w:val="0"/>
          <w:sz w:val="22"/>
          <w:szCs w:val="22"/>
          <w:lang w:eastAsia="es-AR"/>
        </w:rPr>
      </w:pPr>
      <w:hyperlink w:anchor="_Toc471741039" w:history="1">
        <w:r w:rsidR="000666B1" w:rsidRPr="00A96DF0">
          <w:rPr>
            <w:rStyle w:val="Hipervnculo"/>
          </w:rPr>
          <w:t>2</w:t>
        </w:r>
        <w:r w:rsidR="000666B1">
          <w:rPr>
            <w:rFonts w:asciiTheme="minorHAnsi" w:eastAsiaTheme="minorEastAsia" w:hAnsiTheme="minorHAnsi" w:cstheme="minorBidi"/>
            <w:smallCaps w:val="0"/>
            <w:sz w:val="22"/>
            <w:szCs w:val="22"/>
            <w:lang w:eastAsia="es-AR"/>
          </w:rPr>
          <w:tab/>
        </w:r>
        <w:r w:rsidR="000666B1" w:rsidRPr="00A96DF0">
          <w:rPr>
            <w:rStyle w:val="Hipervnculo"/>
          </w:rPr>
          <w:t>casos de uso</w:t>
        </w:r>
        <w:r w:rsidR="000666B1">
          <w:rPr>
            <w:webHidden/>
          </w:rPr>
          <w:tab/>
        </w:r>
        <w:r w:rsidR="000666B1">
          <w:rPr>
            <w:webHidden/>
          </w:rPr>
          <w:fldChar w:fldCharType="begin"/>
        </w:r>
        <w:r w:rsidR="000666B1">
          <w:rPr>
            <w:webHidden/>
          </w:rPr>
          <w:instrText xml:space="preserve"> PAGEREF _Toc471741039 \h </w:instrText>
        </w:r>
        <w:r w:rsidR="000666B1">
          <w:rPr>
            <w:webHidden/>
          </w:rPr>
        </w:r>
        <w:r w:rsidR="000666B1">
          <w:rPr>
            <w:webHidden/>
          </w:rPr>
          <w:fldChar w:fldCharType="separate"/>
        </w:r>
        <w:r w:rsidR="000E5799">
          <w:rPr>
            <w:webHidden/>
          </w:rPr>
          <w:t>14</w:t>
        </w:r>
        <w:r w:rsidR="000666B1">
          <w:rPr>
            <w:webHidden/>
          </w:rPr>
          <w:fldChar w:fldCharType="end"/>
        </w:r>
      </w:hyperlink>
    </w:p>
    <w:p w:rsidR="000666B1" w:rsidRDefault="000D0675">
      <w:pPr>
        <w:pStyle w:val="TDC2"/>
        <w:rPr>
          <w:rFonts w:asciiTheme="minorHAnsi" w:eastAsiaTheme="minorEastAsia" w:hAnsiTheme="minorHAnsi" w:cstheme="minorBidi"/>
          <w:sz w:val="22"/>
          <w:szCs w:val="22"/>
          <w:lang w:eastAsia="es-AR"/>
        </w:rPr>
      </w:pPr>
      <w:hyperlink w:anchor="_Toc471741040" w:history="1">
        <w:r w:rsidR="000666B1" w:rsidRPr="00A96DF0">
          <w:rPr>
            <w:rStyle w:val="Hipervnculo"/>
          </w:rPr>
          <w:t>2.1</w:t>
        </w:r>
        <w:r w:rsidR="000666B1">
          <w:rPr>
            <w:rFonts w:asciiTheme="minorHAnsi" w:eastAsiaTheme="minorEastAsia" w:hAnsiTheme="minorHAnsi" w:cstheme="minorBidi"/>
            <w:sz w:val="22"/>
            <w:szCs w:val="22"/>
            <w:lang w:eastAsia="es-AR"/>
          </w:rPr>
          <w:tab/>
        </w:r>
        <w:r w:rsidR="000666B1" w:rsidRPr="00A96DF0">
          <w:rPr>
            <w:rStyle w:val="Hipervnculo"/>
          </w:rPr>
          <w:t>Caso de uso &lt;&lt; Visualizar, crear, editar, publicar, despublicar y eliminar un Recurso &gt;&gt;</w:t>
        </w:r>
        <w:r w:rsidR="000666B1">
          <w:rPr>
            <w:webHidden/>
          </w:rPr>
          <w:tab/>
        </w:r>
        <w:r w:rsidR="000666B1">
          <w:rPr>
            <w:webHidden/>
          </w:rPr>
          <w:fldChar w:fldCharType="begin"/>
        </w:r>
        <w:r w:rsidR="000666B1">
          <w:rPr>
            <w:webHidden/>
          </w:rPr>
          <w:instrText xml:space="preserve"> PAGEREF _Toc471741040 \h </w:instrText>
        </w:r>
        <w:r w:rsidR="000666B1">
          <w:rPr>
            <w:webHidden/>
          </w:rPr>
        </w:r>
        <w:r w:rsidR="000666B1">
          <w:rPr>
            <w:webHidden/>
          </w:rPr>
          <w:fldChar w:fldCharType="separate"/>
        </w:r>
        <w:r w:rsidR="000E5799">
          <w:rPr>
            <w:webHidden/>
          </w:rPr>
          <w:t>14</w:t>
        </w:r>
        <w:r w:rsidR="000666B1">
          <w:rPr>
            <w:webHidden/>
          </w:rPr>
          <w:fldChar w:fldCharType="end"/>
        </w:r>
      </w:hyperlink>
    </w:p>
    <w:p w:rsidR="00436702" w:rsidRPr="002510B1" w:rsidRDefault="00F34B6D">
      <w:pPr>
        <w:rPr>
          <w:rFonts w:asciiTheme="minorHAnsi" w:hAnsiTheme="minorHAnsi"/>
        </w:rPr>
      </w:pPr>
      <w:r w:rsidRPr="002510B1">
        <w:rPr>
          <w:rFonts w:asciiTheme="minorHAnsi" w:hAnsiTheme="minorHAnsi"/>
          <w:caps/>
          <w:smallCaps/>
          <w:noProof/>
          <w:u w:val="single"/>
        </w:rPr>
        <w:fldChar w:fldCharType="end"/>
      </w:r>
    </w:p>
    <w:bookmarkEnd w:id="6"/>
    <w:bookmarkEnd w:id="7"/>
    <w:bookmarkEnd w:id="8"/>
    <w:bookmarkEnd w:id="9"/>
    <w:bookmarkEnd w:id="10"/>
    <w:bookmarkEnd w:id="11"/>
    <w:p w:rsidR="00436702" w:rsidRPr="00045443" w:rsidRDefault="00436702">
      <w:pPr>
        <w:pStyle w:val="Ttulo4"/>
        <w:numPr>
          <w:ilvl w:val="0"/>
          <w:numId w:val="0"/>
        </w:numPr>
        <w:rPr>
          <w:rFonts w:asciiTheme="minorHAnsi" w:hAnsiTheme="minorHAnsi"/>
        </w:rPr>
        <w:sectPr w:rsidR="00436702" w:rsidRPr="00045443" w:rsidSect="00314846">
          <w:headerReference w:type="default" r:id="rId13"/>
          <w:headerReference w:type="first" r:id="rId14"/>
          <w:footerReference w:type="first" r:id="rId15"/>
          <w:pgSz w:w="12242" w:h="15842" w:code="1"/>
          <w:pgMar w:top="1134" w:right="1701" w:bottom="1134" w:left="1701" w:header="1140" w:footer="561" w:gutter="0"/>
          <w:pgNumType w:start="1"/>
          <w:cols w:space="720"/>
        </w:sectPr>
      </w:pPr>
    </w:p>
    <w:p w:rsidR="00BA6D7D" w:rsidRPr="00045443" w:rsidRDefault="00B906C3" w:rsidP="00BA6D7D">
      <w:pPr>
        <w:pStyle w:val="Ttulo1"/>
        <w:rPr>
          <w:rFonts w:asciiTheme="minorHAnsi" w:hAnsiTheme="minorHAnsi"/>
          <w:b w:val="0"/>
          <w:color w:val="FF386A"/>
        </w:rPr>
      </w:pPr>
      <w:bookmarkStart w:id="12" w:name="_Toc471741035"/>
      <w:r w:rsidRPr="00045443">
        <w:rPr>
          <w:rFonts w:asciiTheme="minorHAnsi" w:hAnsiTheme="minorHAnsi"/>
          <w:b w:val="0"/>
          <w:color w:val="FF386A"/>
        </w:rPr>
        <w:lastRenderedPageBreak/>
        <w:t>Mockups</w:t>
      </w:r>
      <w:r w:rsidR="003134F9" w:rsidRPr="00045443">
        <w:rPr>
          <w:rFonts w:asciiTheme="minorHAnsi" w:hAnsiTheme="minorHAnsi"/>
          <w:b w:val="0"/>
          <w:color w:val="FF386A"/>
        </w:rPr>
        <w:t xml:space="preserve"> – Usuarios Internos</w:t>
      </w:r>
      <w:bookmarkEnd w:id="12"/>
    </w:p>
    <w:p w:rsidR="00E91269" w:rsidRPr="00045443" w:rsidRDefault="00B906C3" w:rsidP="00350523">
      <w:pPr>
        <w:pStyle w:val="Ttulo2"/>
        <w:rPr>
          <w:rFonts w:asciiTheme="minorHAnsi" w:hAnsiTheme="minorHAnsi"/>
          <w:b w:val="0"/>
          <w:color w:val="FF386A"/>
        </w:rPr>
      </w:pPr>
      <w:bookmarkStart w:id="13" w:name="_Toc471741036"/>
      <w:bookmarkStart w:id="14" w:name="_Toc137873047"/>
      <w:bookmarkStart w:id="15" w:name="_Toc477753218"/>
      <w:bookmarkStart w:id="16" w:name="_Toc477753412"/>
      <w:bookmarkStart w:id="17" w:name="_Toc477753630"/>
      <w:bookmarkStart w:id="18" w:name="_Toc477754148"/>
      <w:bookmarkStart w:id="19" w:name="_Toc477754195"/>
      <w:bookmarkStart w:id="20" w:name="_Toc477754276"/>
      <w:r w:rsidRPr="00045443">
        <w:rPr>
          <w:rFonts w:asciiTheme="minorHAnsi" w:hAnsiTheme="minorHAnsi"/>
          <w:b w:val="0"/>
          <w:color w:val="FF386A"/>
        </w:rPr>
        <w:t>Mockups</w:t>
      </w:r>
      <w:r w:rsidR="00E91269" w:rsidRPr="00045443">
        <w:rPr>
          <w:rFonts w:asciiTheme="minorHAnsi" w:hAnsiTheme="minorHAnsi"/>
          <w:b w:val="0"/>
          <w:color w:val="FF386A"/>
        </w:rPr>
        <w:t xml:space="preserve"> &lt;&lt; </w:t>
      </w:r>
      <w:r w:rsidR="00A27F03" w:rsidRPr="00045443">
        <w:rPr>
          <w:rFonts w:asciiTheme="minorHAnsi" w:hAnsiTheme="minorHAnsi"/>
          <w:b w:val="0"/>
          <w:color w:val="FF386A"/>
        </w:rPr>
        <w:t>Visualizar</w:t>
      </w:r>
      <w:r w:rsidR="00780F8B" w:rsidRPr="00045443">
        <w:rPr>
          <w:rFonts w:asciiTheme="minorHAnsi" w:hAnsiTheme="minorHAnsi"/>
          <w:b w:val="0"/>
          <w:color w:val="FF386A"/>
        </w:rPr>
        <w:t>,</w:t>
      </w:r>
      <w:r w:rsidR="004741BB">
        <w:rPr>
          <w:rFonts w:asciiTheme="minorHAnsi" w:hAnsiTheme="minorHAnsi"/>
          <w:b w:val="0"/>
          <w:color w:val="FF386A"/>
        </w:rPr>
        <w:t xml:space="preserve"> </w:t>
      </w:r>
      <w:r w:rsidR="000C7A35" w:rsidRPr="00045443">
        <w:rPr>
          <w:rFonts w:asciiTheme="minorHAnsi" w:hAnsiTheme="minorHAnsi"/>
          <w:b w:val="0"/>
          <w:color w:val="FF386A"/>
        </w:rPr>
        <w:t>crear</w:t>
      </w:r>
      <w:r w:rsidR="00780F8B" w:rsidRPr="00045443">
        <w:rPr>
          <w:rFonts w:asciiTheme="minorHAnsi" w:hAnsiTheme="minorHAnsi"/>
          <w:b w:val="0"/>
          <w:color w:val="FF386A"/>
        </w:rPr>
        <w:t xml:space="preserve">, </w:t>
      </w:r>
      <w:r w:rsidR="00350523" w:rsidRPr="00045443">
        <w:rPr>
          <w:rFonts w:asciiTheme="minorHAnsi" w:hAnsiTheme="minorHAnsi"/>
          <w:b w:val="0"/>
          <w:color w:val="FF386A"/>
        </w:rPr>
        <w:t>editar</w:t>
      </w:r>
      <w:r w:rsidR="008C7FA5">
        <w:rPr>
          <w:rFonts w:asciiTheme="minorHAnsi" w:hAnsiTheme="minorHAnsi"/>
          <w:b w:val="0"/>
          <w:color w:val="FF386A"/>
        </w:rPr>
        <w:t xml:space="preserve">, publicar, </w:t>
      </w:r>
      <w:proofErr w:type="spellStart"/>
      <w:r w:rsidR="008C7FA5">
        <w:rPr>
          <w:rFonts w:asciiTheme="minorHAnsi" w:hAnsiTheme="minorHAnsi"/>
          <w:b w:val="0"/>
          <w:color w:val="FF386A"/>
        </w:rPr>
        <w:t>despublicar</w:t>
      </w:r>
      <w:proofErr w:type="spellEnd"/>
      <w:r w:rsidR="00252F37">
        <w:rPr>
          <w:rFonts w:asciiTheme="minorHAnsi" w:hAnsiTheme="minorHAnsi"/>
          <w:b w:val="0"/>
          <w:color w:val="FF386A"/>
        </w:rPr>
        <w:t xml:space="preserve"> </w:t>
      </w:r>
      <w:r w:rsidR="00CB3124">
        <w:rPr>
          <w:rFonts w:asciiTheme="minorHAnsi" w:hAnsiTheme="minorHAnsi"/>
          <w:b w:val="0"/>
          <w:color w:val="FF386A"/>
        </w:rPr>
        <w:t>y eliminar</w:t>
      </w:r>
      <w:r w:rsidR="00762CF8">
        <w:rPr>
          <w:rFonts w:asciiTheme="minorHAnsi" w:hAnsiTheme="minorHAnsi"/>
          <w:b w:val="0"/>
          <w:color w:val="FF386A"/>
        </w:rPr>
        <w:t xml:space="preserve"> un</w:t>
      </w:r>
      <w:r w:rsidR="004741BB">
        <w:rPr>
          <w:rFonts w:asciiTheme="minorHAnsi" w:hAnsiTheme="minorHAnsi"/>
          <w:b w:val="0"/>
          <w:color w:val="FF386A"/>
        </w:rPr>
        <w:t xml:space="preserve"> Recurso</w:t>
      </w:r>
      <w:r w:rsidR="00CB3124">
        <w:rPr>
          <w:rFonts w:asciiTheme="minorHAnsi" w:hAnsiTheme="minorHAnsi"/>
          <w:b w:val="0"/>
          <w:color w:val="FF386A"/>
        </w:rPr>
        <w:t xml:space="preserve"> </w:t>
      </w:r>
      <w:r w:rsidR="00E91269" w:rsidRPr="00045443">
        <w:rPr>
          <w:rFonts w:asciiTheme="minorHAnsi" w:hAnsiTheme="minorHAnsi"/>
          <w:b w:val="0"/>
          <w:color w:val="FF386A"/>
        </w:rPr>
        <w:t>&gt;&gt;</w:t>
      </w:r>
      <w:bookmarkEnd w:id="13"/>
    </w:p>
    <w:bookmarkEnd w:id="14"/>
    <w:p w:rsidR="000C7A35" w:rsidRPr="00045443" w:rsidRDefault="00B906C3" w:rsidP="00174A36">
      <w:pPr>
        <w:shd w:val="clear" w:color="auto" w:fill="FCFCFC"/>
        <w:spacing w:before="100" w:beforeAutospacing="1" w:after="100" w:afterAutospacing="1"/>
        <w:rPr>
          <w:rFonts w:asciiTheme="minorHAnsi" w:hAnsiTheme="minorHAnsi" w:cs="Arial"/>
          <w:lang w:val="es-ES"/>
        </w:rPr>
      </w:pPr>
      <w:r w:rsidRPr="00045443">
        <w:rPr>
          <w:rFonts w:asciiTheme="minorHAnsi" w:hAnsiTheme="minorHAnsi" w:cs="Arial"/>
          <w:lang w:val="es-ES"/>
        </w:rPr>
        <w:t>Pantallas referidas</w:t>
      </w:r>
      <w:r w:rsidR="00174A36" w:rsidRPr="00045443">
        <w:rPr>
          <w:rFonts w:asciiTheme="minorHAnsi" w:hAnsiTheme="minorHAnsi" w:cs="Arial"/>
          <w:lang w:val="es-ES"/>
        </w:rPr>
        <w:t xml:space="preserve"> a las acciones de visualizar</w:t>
      </w:r>
      <w:r w:rsidR="004741BB">
        <w:rPr>
          <w:rFonts w:asciiTheme="minorHAnsi" w:hAnsiTheme="minorHAnsi" w:cs="Arial"/>
          <w:lang w:val="es-ES"/>
        </w:rPr>
        <w:t xml:space="preserve">, </w:t>
      </w:r>
      <w:r w:rsidR="000D6AD8">
        <w:rPr>
          <w:rFonts w:asciiTheme="minorHAnsi" w:hAnsiTheme="minorHAnsi" w:cs="Arial"/>
          <w:lang w:val="es-ES"/>
        </w:rPr>
        <w:t>cre</w:t>
      </w:r>
      <w:r w:rsidR="00D40342">
        <w:rPr>
          <w:rFonts w:asciiTheme="minorHAnsi" w:hAnsiTheme="minorHAnsi" w:cs="Arial"/>
          <w:lang w:val="es-ES"/>
        </w:rPr>
        <w:t xml:space="preserve">ar, editar, publicar, </w:t>
      </w:r>
      <w:proofErr w:type="spellStart"/>
      <w:r w:rsidR="00D40342">
        <w:rPr>
          <w:rFonts w:asciiTheme="minorHAnsi" w:hAnsiTheme="minorHAnsi" w:cs="Arial"/>
          <w:lang w:val="es-ES"/>
        </w:rPr>
        <w:t>despublicar</w:t>
      </w:r>
      <w:proofErr w:type="spellEnd"/>
      <w:r w:rsidR="00D40342">
        <w:rPr>
          <w:rFonts w:asciiTheme="minorHAnsi" w:hAnsiTheme="minorHAnsi" w:cs="Arial"/>
          <w:lang w:val="es-ES"/>
        </w:rPr>
        <w:t xml:space="preserve"> </w:t>
      </w:r>
      <w:r w:rsidR="004741BB">
        <w:rPr>
          <w:rFonts w:asciiTheme="minorHAnsi" w:hAnsiTheme="minorHAnsi" w:cs="Arial"/>
          <w:lang w:val="es-ES"/>
        </w:rPr>
        <w:t>y eliminar un Recurso c</w:t>
      </w:r>
      <w:r w:rsidR="00174A36" w:rsidRPr="00045443">
        <w:rPr>
          <w:rFonts w:asciiTheme="minorHAnsi" w:hAnsiTheme="minorHAnsi" w:cs="Arial"/>
          <w:lang w:val="es-ES"/>
        </w:rPr>
        <w:t xml:space="preserve">on sus </w:t>
      </w:r>
      <w:r w:rsidRPr="00045443">
        <w:rPr>
          <w:rFonts w:asciiTheme="minorHAnsi" w:hAnsiTheme="minorHAnsi" w:cs="Arial"/>
          <w:lang w:val="es-ES"/>
        </w:rPr>
        <w:t xml:space="preserve">respectivas </w:t>
      </w:r>
      <w:r w:rsidR="00174A36" w:rsidRPr="00045443">
        <w:rPr>
          <w:rFonts w:asciiTheme="minorHAnsi" w:hAnsiTheme="minorHAnsi" w:cs="Arial"/>
          <w:lang w:val="es-ES"/>
        </w:rPr>
        <w:t>descripciones por pantalla.</w:t>
      </w:r>
      <w:r w:rsidRPr="00045443">
        <w:rPr>
          <w:rFonts w:asciiTheme="minorHAnsi" w:hAnsiTheme="minorHAnsi" w:cs="Arial"/>
          <w:lang w:val="es-ES"/>
        </w:rPr>
        <w:t xml:space="preserve"> </w:t>
      </w:r>
    </w:p>
    <w:p w:rsidR="009B15A5" w:rsidRPr="00045443" w:rsidRDefault="009B15A5" w:rsidP="009B15A5">
      <w:pPr>
        <w:pStyle w:val="Ttulo2"/>
        <w:rPr>
          <w:rFonts w:asciiTheme="minorHAnsi" w:hAnsiTheme="minorHAnsi"/>
          <w:b w:val="0"/>
          <w:color w:val="FF386A"/>
        </w:rPr>
      </w:pPr>
      <w:bookmarkStart w:id="21" w:name="_Toc471741037"/>
      <w:r w:rsidRPr="00045443">
        <w:rPr>
          <w:rFonts w:asciiTheme="minorHAnsi" w:hAnsiTheme="minorHAnsi"/>
          <w:b w:val="0"/>
          <w:color w:val="FF386A"/>
        </w:rPr>
        <w:t>Usuarios autorizados</w:t>
      </w:r>
      <w:bookmarkEnd w:id="21"/>
    </w:p>
    <w:p w:rsidR="00780F8B" w:rsidRPr="00045443" w:rsidRDefault="009B15A5" w:rsidP="00780F8B">
      <w:pPr>
        <w:rPr>
          <w:rFonts w:asciiTheme="minorHAnsi" w:hAnsiTheme="minorHAnsi"/>
          <w:b/>
        </w:rPr>
      </w:pPr>
      <w:r w:rsidRPr="00045443">
        <w:rPr>
          <w:rFonts w:asciiTheme="minorHAnsi" w:hAnsiTheme="minorHAnsi"/>
          <w:color w:val="0000FF"/>
        </w:rPr>
        <w:br/>
      </w:r>
      <w:r w:rsidRPr="00045443">
        <w:rPr>
          <w:rFonts w:asciiTheme="minorHAnsi" w:hAnsiTheme="minorHAnsi"/>
        </w:rPr>
        <w:t xml:space="preserve">Los usuarios </w:t>
      </w:r>
      <w:r w:rsidR="00F031E9" w:rsidRPr="00045443">
        <w:rPr>
          <w:rFonts w:asciiTheme="minorHAnsi" w:hAnsiTheme="minorHAnsi"/>
        </w:rPr>
        <w:t>autorizados a</w:t>
      </w:r>
      <w:r w:rsidRPr="00045443">
        <w:rPr>
          <w:rFonts w:asciiTheme="minorHAnsi" w:hAnsiTheme="minorHAnsi"/>
        </w:rPr>
        <w:t xml:space="preserve"> </w:t>
      </w:r>
      <w:r w:rsidR="00780F8B" w:rsidRPr="00045443">
        <w:rPr>
          <w:rFonts w:asciiTheme="minorHAnsi" w:hAnsiTheme="minorHAnsi"/>
          <w:b/>
        </w:rPr>
        <w:t>visualizar</w:t>
      </w:r>
      <w:r w:rsidR="000D4522" w:rsidRPr="00045443">
        <w:rPr>
          <w:rFonts w:asciiTheme="minorHAnsi" w:hAnsiTheme="minorHAnsi"/>
          <w:b/>
        </w:rPr>
        <w:t xml:space="preserve">, </w:t>
      </w:r>
      <w:r w:rsidR="00350523" w:rsidRPr="00045443">
        <w:rPr>
          <w:rFonts w:asciiTheme="minorHAnsi" w:hAnsiTheme="minorHAnsi"/>
          <w:b/>
        </w:rPr>
        <w:t>crear, editar</w:t>
      </w:r>
      <w:r w:rsidR="00D40342">
        <w:rPr>
          <w:rFonts w:asciiTheme="minorHAnsi" w:hAnsiTheme="minorHAnsi"/>
          <w:b/>
        </w:rPr>
        <w:t xml:space="preserve">, publicar, </w:t>
      </w:r>
      <w:proofErr w:type="spellStart"/>
      <w:r w:rsidR="00D40342">
        <w:rPr>
          <w:rFonts w:asciiTheme="minorHAnsi" w:hAnsiTheme="minorHAnsi"/>
          <w:b/>
        </w:rPr>
        <w:t>despublicar</w:t>
      </w:r>
      <w:proofErr w:type="spellEnd"/>
      <w:r w:rsidR="00D40342">
        <w:rPr>
          <w:rFonts w:asciiTheme="minorHAnsi" w:hAnsiTheme="minorHAnsi"/>
          <w:b/>
        </w:rPr>
        <w:t xml:space="preserve"> </w:t>
      </w:r>
      <w:r w:rsidR="00252F37">
        <w:rPr>
          <w:rFonts w:asciiTheme="minorHAnsi" w:hAnsiTheme="minorHAnsi"/>
          <w:b/>
        </w:rPr>
        <w:t xml:space="preserve">y </w:t>
      </w:r>
      <w:r w:rsidR="001027E1">
        <w:rPr>
          <w:rFonts w:asciiTheme="minorHAnsi" w:hAnsiTheme="minorHAnsi"/>
          <w:b/>
        </w:rPr>
        <w:t>eliminar</w:t>
      </w:r>
      <w:r w:rsidR="00780F8B" w:rsidRPr="00045443">
        <w:rPr>
          <w:rFonts w:asciiTheme="minorHAnsi" w:hAnsiTheme="minorHAnsi"/>
        </w:rPr>
        <w:t xml:space="preserve"> son:</w:t>
      </w:r>
    </w:p>
    <w:p w:rsidR="000C7A35" w:rsidRDefault="00780F8B" w:rsidP="00E7697D">
      <w:pPr>
        <w:pStyle w:val="Prrafodelista"/>
        <w:numPr>
          <w:ilvl w:val="0"/>
          <w:numId w:val="9"/>
        </w:numPr>
        <w:rPr>
          <w:rFonts w:asciiTheme="minorHAnsi" w:hAnsiTheme="minorHAnsi"/>
        </w:rPr>
      </w:pPr>
      <w:r w:rsidRPr="00045443">
        <w:rPr>
          <w:rFonts w:asciiTheme="minorHAnsi" w:hAnsiTheme="minorHAnsi"/>
        </w:rPr>
        <w:t xml:space="preserve">Usuario </w:t>
      </w:r>
      <w:proofErr w:type="spellStart"/>
      <w:r w:rsidR="007D1204">
        <w:rPr>
          <w:rFonts w:asciiTheme="minorHAnsi" w:hAnsiTheme="minorHAnsi"/>
        </w:rPr>
        <w:t>Super</w:t>
      </w:r>
      <w:r w:rsidRPr="00045443">
        <w:rPr>
          <w:rFonts w:asciiTheme="minorHAnsi" w:hAnsiTheme="minorHAnsi"/>
        </w:rPr>
        <w:t>Administrador</w:t>
      </w:r>
      <w:proofErr w:type="spellEnd"/>
    </w:p>
    <w:p w:rsidR="007D1204" w:rsidRDefault="007D1204" w:rsidP="00E7697D">
      <w:pPr>
        <w:pStyle w:val="Prrafodelista"/>
        <w:numPr>
          <w:ilvl w:val="0"/>
          <w:numId w:val="9"/>
        </w:numPr>
        <w:rPr>
          <w:rFonts w:asciiTheme="minorHAnsi" w:hAnsiTheme="minorHAnsi"/>
        </w:rPr>
      </w:pPr>
      <w:r>
        <w:rPr>
          <w:rFonts w:asciiTheme="minorHAnsi" w:hAnsiTheme="minorHAnsi"/>
        </w:rPr>
        <w:t>Usuario Administrador</w:t>
      </w:r>
    </w:p>
    <w:p w:rsidR="001027E1" w:rsidRDefault="001027E1" w:rsidP="001027E1">
      <w:pPr>
        <w:rPr>
          <w:rFonts w:asciiTheme="minorHAnsi" w:hAnsiTheme="minorHAnsi"/>
        </w:rPr>
      </w:pPr>
      <w:r>
        <w:rPr>
          <w:rFonts w:asciiTheme="minorHAnsi" w:hAnsiTheme="minorHAnsi"/>
        </w:rPr>
        <w:t xml:space="preserve">Los usuarios autorizados </w:t>
      </w:r>
      <w:r w:rsidR="00CB3124">
        <w:rPr>
          <w:rFonts w:asciiTheme="minorHAnsi" w:hAnsiTheme="minorHAnsi"/>
        </w:rPr>
        <w:t xml:space="preserve">a </w:t>
      </w:r>
      <w:r w:rsidR="004741BB">
        <w:rPr>
          <w:rFonts w:asciiTheme="minorHAnsi" w:hAnsiTheme="minorHAnsi"/>
          <w:b/>
        </w:rPr>
        <w:t>crear</w:t>
      </w:r>
      <w:r w:rsidR="001B50B0">
        <w:rPr>
          <w:rFonts w:asciiTheme="minorHAnsi" w:hAnsiTheme="minorHAnsi"/>
          <w:b/>
        </w:rPr>
        <w:t xml:space="preserve"> (sólo a partir de archivo)</w:t>
      </w:r>
      <w:r w:rsidR="00550540">
        <w:rPr>
          <w:rFonts w:asciiTheme="minorHAnsi" w:hAnsiTheme="minorHAnsi"/>
          <w:b/>
        </w:rPr>
        <w:t xml:space="preserve">, </w:t>
      </w:r>
      <w:r w:rsidR="00550540" w:rsidRPr="00CB3124">
        <w:rPr>
          <w:rFonts w:asciiTheme="minorHAnsi" w:hAnsiTheme="minorHAnsi"/>
          <w:b/>
        </w:rPr>
        <w:t>visualizar</w:t>
      </w:r>
      <w:r w:rsidR="00550540">
        <w:rPr>
          <w:rFonts w:asciiTheme="minorHAnsi" w:hAnsiTheme="minorHAnsi"/>
          <w:b/>
        </w:rPr>
        <w:t xml:space="preserve"> y editar (sólo aquellos creados por él)</w:t>
      </w:r>
      <w:r w:rsidR="009D2601">
        <w:rPr>
          <w:rFonts w:asciiTheme="minorHAnsi" w:hAnsiTheme="minorHAnsi"/>
          <w:b/>
        </w:rPr>
        <w:t xml:space="preserve"> </w:t>
      </w:r>
      <w:r w:rsidR="00CB3124">
        <w:rPr>
          <w:rFonts w:asciiTheme="minorHAnsi" w:hAnsiTheme="minorHAnsi"/>
        </w:rPr>
        <w:t>son:</w:t>
      </w:r>
    </w:p>
    <w:p w:rsidR="00CB3124" w:rsidRPr="00CB3124" w:rsidRDefault="00CD1A72" w:rsidP="00CB3124">
      <w:pPr>
        <w:pStyle w:val="Prrafodelista"/>
        <w:numPr>
          <w:ilvl w:val="0"/>
          <w:numId w:val="27"/>
        </w:numPr>
        <w:rPr>
          <w:rFonts w:asciiTheme="minorHAnsi" w:hAnsiTheme="minorHAnsi"/>
        </w:rPr>
      </w:pPr>
      <w:r>
        <w:rPr>
          <w:rFonts w:asciiTheme="minorHAnsi" w:hAnsiTheme="minorHAnsi"/>
        </w:rPr>
        <w:t>Usuario I</w:t>
      </w:r>
      <w:r w:rsidR="00CB3124">
        <w:rPr>
          <w:rFonts w:asciiTheme="minorHAnsi" w:hAnsiTheme="minorHAnsi"/>
        </w:rPr>
        <w:t>nvitado</w:t>
      </w:r>
    </w:p>
    <w:p w:rsidR="00762CF8" w:rsidRPr="00762CF8" w:rsidRDefault="00762CF8" w:rsidP="00762CF8">
      <w:pPr>
        <w:rPr>
          <w:rFonts w:asciiTheme="minorHAnsi" w:hAnsiTheme="minorHAnsi"/>
        </w:rPr>
      </w:pPr>
    </w:p>
    <w:p w:rsidR="000E4905" w:rsidRPr="00045443" w:rsidRDefault="009B15A5" w:rsidP="009B15A5">
      <w:pPr>
        <w:pStyle w:val="Ttulo2"/>
        <w:rPr>
          <w:rFonts w:asciiTheme="minorHAnsi" w:hAnsiTheme="minorHAnsi"/>
          <w:b w:val="0"/>
          <w:color w:val="FF386A"/>
        </w:rPr>
      </w:pPr>
      <w:bookmarkStart w:id="22" w:name="_Toc471741038"/>
      <w:r w:rsidRPr="00045443">
        <w:rPr>
          <w:rFonts w:asciiTheme="minorHAnsi" w:hAnsiTheme="minorHAnsi"/>
          <w:b w:val="0"/>
          <w:color w:val="FF386A"/>
        </w:rPr>
        <w:t>Mockups</w:t>
      </w:r>
      <w:bookmarkEnd w:id="22"/>
    </w:p>
    <w:p w:rsidR="00350523" w:rsidRPr="00045443" w:rsidRDefault="003871DB" w:rsidP="00F87386">
      <w:pPr>
        <w:spacing w:before="240"/>
        <w:rPr>
          <w:rFonts w:asciiTheme="minorHAnsi" w:hAnsiTheme="minorHAnsi"/>
          <w:noProof/>
          <w:lang w:val="es-ES"/>
        </w:rPr>
      </w:pPr>
      <w:r>
        <w:rPr>
          <w:rFonts w:asciiTheme="minorHAnsi" w:hAnsiTheme="minorHAnsi"/>
          <w:noProof/>
          <w:lang w:eastAsia="es-AR"/>
        </w:rPr>
        <w:drawing>
          <wp:anchor distT="0" distB="0" distL="114300" distR="114300" simplePos="0" relativeHeight="251706368" behindDoc="0" locked="0" layoutInCell="1" allowOverlap="1" wp14:anchorId="52A09574" wp14:editId="7592545C">
            <wp:simplePos x="0" y="0"/>
            <wp:positionH relativeFrom="margin">
              <wp:align>right</wp:align>
            </wp:positionH>
            <wp:positionV relativeFrom="paragraph">
              <wp:posOffset>378460</wp:posOffset>
            </wp:positionV>
            <wp:extent cx="5612130" cy="2705735"/>
            <wp:effectExtent l="0" t="0" r="7620" b="0"/>
            <wp:wrapThrough wrapText="bothSides">
              <wp:wrapPolygon edited="0">
                <wp:start x="0" y="0"/>
                <wp:lineTo x="0" y="21443"/>
                <wp:lineTo x="21556" y="21443"/>
                <wp:lineTo x="2155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Archivos.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705735"/>
                    </a:xfrm>
                    <a:prstGeom prst="rect">
                      <a:avLst/>
                    </a:prstGeom>
                  </pic:spPr>
                </pic:pic>
              </a:graphicData>
            </a:graphic>
            <wp14:sizeRelH relativeFrom="page">
              <wp14:pctWidth>0</wp14:pctWidth>
            </wp14:sizeRelH>
            <wp14:sizeRelV relativeFrom="page">
              <wp14:pctHeight>0</wp14:pctHeight>
            </wp14:sizeRelV>
          </wp:anchor>
        </w:drawing>
      </w:r>
      <w:r w:rsidR="00111105" w:rsidRPr="00045443">
        <w:rPr>
          <w:rFonts w:asciiTheme="minorHAnsi" w:hAnsiTheme="minorHAnsi"/>
          <w:b/>
        </w:rPr>
        <w:t>a)</w:t>
      </w:r>
      <w:r w:rsidR="00780F8B" w:rsidRPr="00045443">
        <w:rPr>
          <w:rFonts w:asciiTheme="minorHAnsi" w:hAnsiTheme="minorHAnsi"/>
          <w:noProof/>
          <w:lang w:val="es-ES"/>
        </w:rPr>
        <w:t xml:space="preserve"> </w:t>
      </w:r>
    </w:p>
    <w:p w:rsidR="00E12682" w:rsidRPr="00873C17" w:rsidRDefault="00350523" w:rsidP="00E91269">
      <w:pPr>
        <w:rPr>
          <w:rFonts w:asciiTheme="minorHAnsi" w:hAnsiTheme="minorHAnsi"/>
          <w:b/>
          <w:lang w:val="es-ES"/>
        </w:rPr>
      </w:pPr>
      <w:r w:rsidRPr="00045443">
        <w:rPr>
          <w:rFonts w:asciiTheme="minorHAnsi" w:hAnsiTheme="minorHAnsi"/>
          <w:noProof/>
          <w:lang w:val="es-ES"/>
        </w:rPr>
        <w:br/>
      </w:r>
      <w:r w:rsidR="00482895" w:rsidRPr="00045443">
        <w:rPr>
          <w:rFonts w:asciiTheme="minorHAnsi" w:hAnsiTheme="minorHAnsi"/>
        </w:rPr>
        <w:t xml:space="preserve">Al </w:t>
      </w:r>
      <w:proofErr w:type="spellStart"/>
      <w:r w:rsidR="00482895" w:rsidRPr="00045443">
        <w:rPr>
          <w:rFonts w:asciiTheme="minorHAnsi" w:hAnsiTheme="minorHAnsi"/>
        </w:rPr>
        <w:t>clic</w:t>
      </w:r>
      <w:r w:rsidR="001B50B0">
        <w:rPr>
          <w:rFonts w:asciiTheme="minorHAnsi" w:hAnsiTheme="minorHAnsi"/>
        </w:rPr>
        <w:t>kear</w:t>
      </w:r>
      <w:proofErr w:type="spellEnd"/>
      <w:r w:rsidR="001B50B0">
        <w:rPr>
          <w:rFonts w:asciiTheme="minorHAnsi" w:hAnsiTheme="minorHAnsi"/>
        </w:rPr>
        <w:t xml:space="preserve"> sobre la sección “Recursos</w:t>
      </w:r>
      <w:r w:rsidR="00482895" w:rsidRPr="00045443">
        <w:rPr>
          <w:rFonts w:asciiTheme="minorHAnsi" w:hAnsiTheme="minorHAnsi"/>
        </w:rPr>
        <w:t xml:space="preserve">” </w:t>
      </w:r>
      <w:r w:rsidR="00111105" w:rsidRPr="00045443">
        <w:rPr>
          <w:rFonts w:asciiTheme="minorHAnsi" w:hAnsiTheme="minorHAnsi"/>
        </w:rPr>
        <w:t xml:space="preserve">se </w:t>
      </w:r>
      <w:r w:rsidR="00165F11" w:rsidRPr="00045443">
        <w:rPr>
          <w:rFonts w:asciiTheme="minorHAnsi" w:hAnsiTheme="minorHAnsi"/>
        </w:rPr>
        <w:t>despliega</w:t>
      </w:r>
      <w:r w:rsidR="00111105" w:rsidRPr="00045443">
        <w:rPr>
          <w:rFonts w:asciiTheme="minorHAnsi" w:hAnsiTheme="minorHAnsi"/>
        </w:rPr>
        <w:t xml:space="preserve"> una lista que permite elegir entre “</w:t>
      </w:r>
      <w:r w:rsidR="000D0675">
        <w:rPr>
          <w:rFonts w:asciiTheme="minorHAnsi" w:hAnsiTheme="minorHAnsi"/>
        </w:rPr>
        <w:t xml:space="preserve">Crear Recurso”, </w:t>
      </w:r>
      <w:r w:rsidR="001B50B0">
        <w:rPr>
          <w:rFonts w:asciiTheme="minorHAnsi" w:hAnsiTheme="minorHAnsi"/>
        </w:rPr>
        <w:t>“Ver recursos</w:t>
      </w:r>
      <w:r w:rsidR="00EE7DE0">
        <w:rPr>
          <w:rFonts w:asciiTheme="minorHAnsi" w:hAnsiTheme="minorHAnsi"/>
        </w:rPr>
        <w:t>”</w:t>
      </w:r>
      <w:r w:rsidR="000D0675">
        <w:rPr>
          <w:rFonts w:asciiTheme="minorHAnsi" w:hAnsiTheme="minorHAnsi"/>
        </w:rPr>
        <w:t xml:space="preserve"> y “En revisión”</w:t>
      </w:r>
      <w:r w:rsidR="00C4113F">
        <w:rPr>
          <w:rFonts w:asciiTheme="minorHAnsi" w:hAnsiTheme="minorHAnsi"/>
        </w:rPr>
        <w:t>.</w:t>
      </w:r>
      <w:r w:rsidR="00781D4C" w:rsidRPr="00045443">
        <w:rPr>
          <w:rFonts w:asciiTheme="minorHAnsi" w:hAnsiTheme="minorHAnsi"/>
        </w:rPr>
        <w:br/>
      </w:r>
      <w:r w:rsidR="00781D4C" w:rsidRPr="00045443">
        <w:rPr>
          <w:rFonts w:asciiTheme="minorHAnsi" w:hAnsiTheme="minorHAnsi"/>
        </w:rPr>
        <w:br/>
      </w:r>
      <w:r w:rsidR="00781D4C" w:rsidRPr="00045443">
        <w:rPr>
          <w:rFonts w:asciiTheme="minorHAnsi" w:hAnsiTheme="minorHAnsi"/>
        </w:rPr>
        <w:lastRenderedPageBreak/>
        <w:t>Al s</w:t>
      </w:r>
      <w:r w:rsidR="00111105" w:rsidRPr="00045443">
        <w:rPr>
          <w:rFonts w:asciiTheme="minorHAnsi" w:hAnsiTheme="minorHAnsi"/>
        </w:rPr>
        <w:t>elecciona</w:t>
      </w:r>
      <w:r w:rsidR="001A1AFC" w:rsidRPr="00045443">
        <w:rPr>
          <w:rFonts w:asciiTheme="minorHAnsi" w:hAnsiTheme="minorHAnsi"/>
        </w:rPr>
        <w:t>r</w:t>
      </w:r>
      <w:r w:rsidR="00111105" w:rsidRPr="00045443">
        <w:rPr>
          <w:rFonts w:asciiTheme="minorHAnsi" w:hAnsiTheme="minorHAnsi"/>
        </w:rPr>
        <w:t xml:space="preserve"> </w:t>
      </w:r>
      <w:r w:rsidR="00781D4C" w:rsidRPr="00045443">
        <w:rPr>
          <w:rFonts w:asciiTheme="minorHAnsi" w:hAnsiTheme="minorHAnsi"/>
        </w:rPr>
        <w:t>la opción “</w:t>
      </w:r>
      <w:r w:rsidR="00482895" w:rsidRPr="00045443">
        <w:rPr>
          <w:rFonts w:asciiTheme="minorHAnsi" w:hAnsiTheme="minorHAnsi"/>
        </w:rPr>
        <w:t xml:space="preserve">Ver </w:t>
      </w:r>
      <w:r w:rsidR="001B50B0">
        <w:rPr>
          <w:rFonts w:asciiTheme="minorHAnsi" w:hAnsiTheme="minorHAnsi"/>
        </w:rPr>
        <w:t>Recursos</w:t>
      </w:r>
      <w:r w:rsidR="00111105" w:rsidRPr="00045443">
        <w:rPr>
          <w:rFonts w:asciiTheme="minorHAnsi" w:hAnsiTheme="minorHAnsi"/>
        </w:rPr>
        <w:t>” el usuario podrá:</w:t>
      </w:r>
      <w:r w:rsidR="00111105" w:rsidRPr="00045443">
        <w:rPr>
          <w:rFonts w:asciiTheme="minorHAnsi" w:hAnsiTheme="minorHAnsi"/>
        </w:rPr>
        <w:br/>
      </w:r>
    </w:p>
    <w:p w:rsidR="00111105" w:rsidRPr="006239F3" w:rsidRDefault="00111105" w:rsidP="006239F3">
      <w:pPr>
        <w:pStyle w:val="Prrafodelista"/>
        <w:numPr>
          <w:ilvl w:val="0"/>
          <w:numId w:val="9"/>
        </w:numPr>
        <w:rPr>
          <w:rFonts w:asciiTheme="minorHAnsi" w:hAnsiTheme="minorHAnsi"/>
        </w:rPr>
      </w:pPr>
      <w:r w:rsidRPr="006239F3">
        <w:rPr>
          <w:rFonts w:asciiTheme="minorHAnsi" w:hAnsiTheme="minorHAnsi"/>
        </w:rPr>
        <w:t xml:space="preserve">Navegar el listado </w:t>
      </w:r>
      <w:r w:rsidR="001B50B0">
        <w:rPr>
          <w:rFonts w:asciiTheme="minorHAnsi" w:hAnsiTheme="minorHAnsi"/>
        </w:rPr>
        <w:t>de Recursos</w:t>
      </w:r>
      <w:r w:rsidR="00002881" w:rsidRPr="006239F3">
        <w:rPr>
          <w:rFonts w:asciiTheme="minorHAnsi" w:hAnsiTheme="minorHAnsi"/>
        </w:rPr>
        <w:t>: Se visualizaran de a veinte (20</w:t>
      </w:r>
      <w:r w:rsidR="001B50B0">
        <w:rPr>
          <w:rFonts w:asciiTheme="minorHAnsi" w:hAnsiTheme="minorHAnsi"/>
        </w:rPr>
        <w:t>) recursos</w:t>
      </w:r>
      <w:r w:rsidR="00EE7DE0" w:rsidRPr="006239F3">
        <w:rPr>
          <w:rFonts w:asciiTheme="minorHAnsi" w:hAnsiTheme="minorHAnsi"/>
        </w:rPr>
        <w:t xml:space="preserve"> </w:t>
      </w:r>
      <w:r w:rsidR="00C4113F" w:rsidRPr="006239F3">
        <w:rPr>
          <w:rFonts w:asciiTheme="minorHAnsi" w:hAnsiTheme="minorHAnsi"/>
        </w:rPr>
        <w:t>(editable desde configuración)</w:t>
      </w:r>
      <w:r w:rsidRPr="006239F3">
        <w:rPr>
          <w:rFonts w:asciiTheme="minorHAnsi" w:hAnsiTheme="minorHAnsi"/>
        </w:rPr>
        <w:t xml:space="preserve"> por página en un orden, por defecto,</w:t>
      </w:r>
      <w:r w:rsidR="006239F3">
        <w:rPr>
          <w:rFonts w:asciiTheme="minorHAnsi" w:hAnsiTheme="minorHAnsi"/>
        </w:rPr>
        <w:t xml:space="preserve"> de fecha de creación descendente</w:t>
      </w:r>
      <w:r w:rsidRPr="006239F3">
        <w:rPr>
          <w:rFonts w:asciiTheme="minorHAnsi" w:hAnsiTheme="minorHAnsi"/>
        </w:rPr>
        <w:t>. La cantidad de páginas dependerá de la cantidad de resultados a mostrar. Además, se le permite al usuario saltar directamente a la última página o a la primera.</w:t>
      </w:r>
      <w:r w:rsidR="00B535FD" w:rsidRPr="006239F3">
        <w:rPr>
          <w:rFonts w:asciiTheme="minorHAnsi" w:hAnsiTheme="minorHAnsi"/>
        </w:rPr>
        <w:t xml:space="preserve"> </w:t>
      </w:r>
      <w:r w:rsidR="00B535FD" w:rsidRPr="006239F3">
        <w:rPr>
          <w:rFonts w:asciiTheme="minorHAnsi" w:hAnsiTheme="minorHAnsi"/>
          <w:b/>
        </w:rPr>
        <w:t>(</w:t>
      </w:r>
      <w:proofErr w:type="spellStart"/>
      <w:r w:rsidR="00B535FD" w:rsidRPr="006239F3">
        <w:rPr>
          <w:rFonts w:asciiTheme="minorHAnsi" w:hAnsiTheme="minorHAnsi"/>
          <w:b/>
        </w:rPr>
        <w:t>mockup</w:t>
      </w:r>
      <w:proofErr w:type="spellEnd"/>
      <w:r w:rsidR="00B535FD" w:rsidRPr="006239F3">
        <w:rPr>
          <w:rFonts w:asciiTheme="minorHAnsi" w:hAnsiTheme="minorHAnsi"/>
          <w:b/>
        </w:rPr>
        <w:t xml:space="preserve"> a)</w:t>
      </w:r>
      <w:r w:rsidR="001A1AFC" w:rsidRPr="006239F3">
        <w:rPr>
          <w:rFonts w:asciiTheme="minorHAnsi" w:hAnsiTheme="minorHAnsi"/>
        </w:rPr>
        <w:br/>
      </w:r>
    </w:p>
    <w:p w:rsidR="00B251E0" w:rsidRPr="00045443" w:rsidRDefault="001B50B0" w:rsidP="000D4522">
      <w:pPr>
        <w:ind w:firstLine="709"/>
        <w:rPr>
          <w:rFonts w:asciiTheme="minorHAnsi" w:hAnsiTheme="minorHAnsi"/>
        </w:rPr>
      </w:pPr>
      <w:r>
        <w:rPr>
          <w:rFonts w:asciiTheme="minorHAnsi" w:hAnsiTheme="minorHAnsi"/>
        </w:rPr>
        <w:t>El listado detalla, por recurso</w:t>
      </w:r>
      <w:r w:rsidR="00111105" w:rsidRPr="00045443">
        <w:rPr>
          <w:rFonts w:asciiTheme="minorHAnsi" w:hAnsiTheme="minorHAnsi"/>
        </w:rPr>
        <w:t>, los siguientes datos:</w:t>
      </w:r>
    </w:p>
    <w:p w:rsidR="00350523" w:rsidRDefault="001B50B0" w:rsidP="00A44FB7">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Nombre del recurso</w:t>
      </w:r>
    </w:p>
    <w:p w:rsidR="00EE7DE0" w:rsidRDefault="00EE7DE0" w:rsidP="00A44FB7">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Estado: publicado/</w:t>
      </w:r>
      <w:proofErr w:type="spellStart"/>
      <w:r>
        <w:rPr>
          <w:rFonts w:asciiTheme="minorHAnsi" w:hAnsiTheme="minorHAnsi" w:cs="Arial"/>
          <w:lang w:val="es-ES"/>
        </w:rPr>
        <w:t>despublicado</w:t>
      </w:r>
      <w:proofErr w:type="spellEnd"/>
    </w:p>
    <w:p w:rsidR="001B50B0" w:rsidRDefault="001B50B0" w:rsidP="00A44FB7">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 xml:space="preserve">Web </w:t>
      </w:r>
      <w:proofErr w:type="spellStart"/>
      <w:r>
        <w:rPr>
          <w:rFonts w:asciiTheme="minorHAnsi" w:hAnsiTheme="minorHAnsi" w:cs="Arial"/>
          <w:lang w:val="es-ES"/>
        </w:rPr>
        <w:t>service</w:t>
      </w:r>
      <w:proofErr w:type="spellEnd"/>
      <w:r>
        <w:rPr>
          <w:rFonts w:asciiTheme="minorHAnsi" w:hAnsiTheme="minorHAnsi" w:cs="Arial"/>
          <w:lang w:val="es-ES"/>
        </w:rPr>
        <w:t xml:space="preserve">: especifica si es o no un recurso creado desde un </w:t>
      </w:r>
      <w:proofErr w:type="spellStart"/>
      <w:r>
        <w:rPr>
          <w:rFonts w:asciiTheme="minorHAnsi" w:hAnsiTheme="minorHAnsi" w:cs="Arial"/>
          <w:lang w:val="es-ES"/>
        </w:rPr>
        <w:t>ws</w:t>
      </w:r>
      <w:proofErr w:type="spellEnd"/>
      <w:r>
        <w:rPr>
          <w:rFonts w:asciiTheme="minorHAnsi" w:hAnsiTheme="minorHAnsi" w:cs="Arial"/>
          <w:lang w:val="es-ES"/>
        </w:rPr>
        <w:t>.</w:t>
      </w:r>
    </w:p>
    <w:p w:rsidR="00424B99" w:rsidRDefault="00424B99" w:rsidP="00A44FB7">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Autor</w:t>
      </w:r>
    </w:p>
    <w:p w:rsidR="00EE7DE0" w:rsidRPr="001B50B0" w:rsidRDefault="001B50B0" w:rsidP="001B50B0">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Tipo: tipo de archivo</w:t>
      </w:r>
    </w:p>
    <w:p w:rsidR="00B535FD" w:rsidRDefault="00B535FD" w:rsidP="00B535FD">
      <w:pPr>
        <w:pStyle w:val="Prrafodelista"/>
        <w:shd w:val="clear" w:color="auto" w:fill="FCFCFC"/>
        <w:spacing w:before="100" w:beforeAutospacing="1" w:after="100" w:afterAutospacing="1"/>
        <w:ind w:left="1789"/>
        <w:rPr>
          <w:rFonts w:asciiTheme="minorHAnsi" w:hAnsiTheme="minorHAnsi" w:cs="Arial"/>
          <w:lang w:val="es-ES"/>
        </w:rPr>
      </w:pPr>
    </w:p>
    <w:p w:rsidR="003E214B" w:rsidRPr="002461B8" w:rsidRDefault="003E214B" w:rsidP="0046248B">
      <w:pPr>
        <w:pStyle w:val="Prrafodelista"/>
        <w:numPr>
          <w:ilvl w:val="0"/>
          <w:numId w:val="20"/>
        </w:numPr>
        <w:shd w:val="clear" w:color="auto" w:fill="FCFCFC"/>
        <w:spacing w:before="100" w:beforeAutospacing="1" w:after="100" w:afterAutospacing="1"/>
        <w:rPr>
          <w:rFonts w:asciiTheme="minorHAnsi" w:hAnsiTheme="minorHAnsi" w:cs="Arial"/>
          <w:lang w:val="es-ES"/>
        </w:rPr>
      </w:pPr>
      <w:r w:rsidRPr="0046248B">
        <w:rPr>
          <w:rFonts w:asciiTheme="minorHAnsi" w:hAnsiTheme="minorHAnsi" w:cs="Arial"/>
          <w:lang w:val="es-ES"/>
        </w:rPr>
        <w:t>Utilizar un buscador: el usu</w:t>
      </w:r>
      <w:r w:rsidR="001B50B0">
        <w:rPr>
          <w:rFonts w:asciiTheme="minorHAnsi" w:hAnsiTheme="minorHAnsi" w:cs="Arial"/>
          <w:lang w:val="es-ES"/>
        </w:rPr>
        <w:t>ario podrá buscar un recurso</w:t>
      </w:r>
      <w:r w:rsidR="00873C17">
        <w:rPr>
          <w:rFonts w:asciiTheme="minorHAnsi" w:hAnsiTheme="minorHAnsi" w:cs="Arial"/>
          <w:lang w:val="es-ES"/>
        </w:rPr>
        <w:t xml:space="preserve"> </w:t>
      </w:r>
      <w:r w:rsidRPr="0046248B">
        <w:rPr>
          <w:rFonts w:asciiTheme="minorHAnsi" w:hAnsiTheme="minorHAnsi" w:cs="Arial"/>
          <w:lang w:val="es-ES"/>
        </w:rPr>
        <w:t xml:space="preserve">ingresando parte o el </w:t>
      </w:r>
      <w:r w:rsidR="001B50B0">
        <w:rPr>
          <w:rFonts w:asciiTheme="minorHAnsi" w:hAnsiTheme="minorHAnsi" w:cs="Arial"/>
          <w:lang w:val="es-ES"/>
        </w:rPr>
        <w:t xml:space="preserve">nombre completo del recurso </w:t>
      </w:r>
      <w:r w:rsidRPr="0046248B">
        <w:rPr>
          <w:rFonts w:asciiTheme="minorHAnsi" w:hAnsiTheme="minorHAnsi" w:cs="Arial"/>
          <w:lang w:val="es-ES"/>
        </w:rPr>
        <w:t>que desea encontrar</w:t>
      </w:r>
      <w:r w:rsidR="00EE7DE0">
        <w:rPr>
          <w:rFonts w:asciiTheme="minorHAnsi" w:hAnsiTheme="minorHAnsi" w:cs="Arial"/>
          <w:lang w:val="es-ES"/>
        </w:rPr>
        <w:t>,</w:t>
      </w:r>
      <w:r w:rsidR="00424B99">
        <w:rPr>
          <w:rFonts w:asciiTheme="minorHAnsi" w:hAnsiTheme="minorHAnsi" w:cs="Arial"/>
          <w:lang w:val="es-ES"/>
        </w:rPr>
        <w:t xml:space="preserve"> por autor</w:t>
      </w:r>
      <w:r w:rsidR="001B50B0">
        <w:rPr>
          <w:rFonts w:asciiTheme="minorHAnsi" w:hAnsiTheme="minorHAnsi" w:cs="Arial"/>
          <w:lang w:val="es-ES"/>
        </w:rPr>
        <w:t>, tipo y estado.</w:t>
      </w:r>
      <w:r w:rsidRPr="0046248B">
        <w:rPr>
          <w:rFonts w:asciiTheme="minorHAnsi" w:hAnsiTheme="minorHAnsi" w:cs="Arial"/>
          <w:lang w:val="es-ES"/>
        </w:rPr>
        <w:t xml:space="preserve"> Puede iniciar la búsqueda, haciendo </w:t>
      </w:r>
      <w:proofErr w:type="spellStart"/>
      <w:r w:rsidRPr="0046248B">
        <w:rPr>
          <w:rFonts w:asciiTheme="minorHAnsi" w:hAnsiTheme="minorHAnsi" w:cs="Arial"/>
          <w:lang w:val="es-ES"/>
        </w:rPr>
        <w:t>click</w:t>
      </w:r>
      <w:proofErr w:type="spellEnd"/>
      <w:r w:rsidRPr="0046248B">
        <w:rPr>
          <w:rFonts w:asciiTheme="minorHAnsi" w:hAnsiTheme="minorHAnsi" w:cs="Arial"/>
          <w:lang w:val="es-ES"/>
        </w:rPr>
        <w:t xml:space="preserve"> en “Buscar” o apretando el botón “</w:t>
      </w:r>
      <w:proofErr w:type="spellStart"/>
      <w:r w:rsidRPr="0046248B">
        <w:rPr>
          <w:rFonts w:asciiTheme="minorHAnsi" w:hAnsiTheme="minorHAnsi" w:cs="Arial"/>
          <w:lang w:val="es-ES"/>
        </w:rPr>
        <w:t>enter</w:t>
      </w:r>
      <w:proofErr w:type="spellEnd"/>
      <w:r w:rsidRPr="0046248B">
        <w:rPr>
          <w:rFonts w:asciiTheme="minorHAnsi" w:hAnsiTheme="minorHAnsi" w:cs="Arial"/>
          <w:lang w:val="es-ES"/>
        </w:rPr>
        <w:t>”.</w:t>
      </w:r>
      <w:r w:rsidR="00B535FD">
        <w:rPr>
          <w:rFonts w:asciiTheme="minorHAnsi" w:hAnsiTheme="minorHAnsi" w:cs="Arial"/>
          <w:lang w:val="es-ES"/>
        </w:rPr>
        <w:t xml:space="preserve"> </w:t>
      </w:r>
      <w:r w:rsidR="00B535FD">
        <w:rPr>
          <w:rFonts w:asciiTheme="minorHAnsi" w:hAnsiTheme="minorHAnsi"/>
          <w:b/>
        </w:rPr>
        <w:t>(</w:t>
      </w:r>
      <w:proofErr w:type="spellStart"/>
      <w:r w:rsidR="00B535FD">
        <w:rPr>
          <w:rFonts w:asciiTheme="minorHAnsi" w:hAnsiTheme="minorHAnsi"/>
          <w:b/>
        </w:rPr>
        <w:t>mockup</w:t>
      </w:r>
      <w:proofErr w:type="spellEnd"/>
      <w:r w:rsidR="00B535FD">
        <w:rPr>
          <w:rFonts w:asciiTheme="minorHAnsi" w:hAnsiTheme="minorHAnsi"/>
          <w:b/>
        </w:rPr>
        <w:t xml:space="preserve"> a</w:t>
      </w:r>
      <w:r w:rsidR="00B535FD" w:rsidRPr="00045443">
        <w:rPr>
          <w:rFonts w:asciiTheme="minorHAnsi" w:hAnsiTheme="minorHAnsi"/>
          <w:b/>
        </w:rPr>
        <w:t>)</w:t>
      </w:r>
    </w:p>
    <w:p w:rsidR="002461B8" w:rsidRPr="002461B8" w:rsidRDefault="002461B8" w:rsidP="002461B8">
      <w:pPr>
        <w:pStyle w:val="Prrafodelista"/>
        <w:shd w:val="clear" w:color="auto" w:fill="FCFCFC"/>
        <w:spacing w:before="100" w:beforeAutospacing="1" w:after="100" w:afterAutospacing="1"/>
        <w:rPr>
          <w:rFonts w:asciiTheme="minorHAnsi" w:hAnsiTheme="minorHAnsi" w:cs="Arial"/>
          <w:lang w:val="es-ES"/>
        </w:rPr>
      </w:pPr>
      <w:r>
        <w:rPr>
          <w:rFonts w:asciiTheme="minorHAnsi" w:hAnsiTheme="minorHAnsi"/>
        </w:rPr>
        <w:t>En el caso de ser un usuario con rol “Invitado”, el filtro de “Autor” no se mostrará.</w:t>
      </w:r>
    </w:p>
    <w:p w:rsidR="005C38F9" w:rsidRPr="00045443" w:rsidRDefault="005C38F9" w:rsidP="005C38F9">
      <w:pPr>
        <w:rPr>
          <w:rFonts w:asciiTheme="minorHAnsi" w:hAnsiTheme="minorHAnsi"/>
        </w:rPr>
      </w:pPr>
    </w:p>
    <w:p w:rsidR="001A1AFC" w:rsidRPr="00045443" w:rsidRDefault="00C4113F" w:rsidP="001A1AFC">
      <w:pPr>
        <w:ind w:left="709"/>
        <w:rPr>
          <w:rFonts w:asciiTheme="minorHAnsi" w:hAnsiTheme="minorHAnsi"/>
          <w:color w:val="000000" w:themeColor="text1"/>
        </w:rPr>
      </w:pPr>
      <w:r>
        <w:rPr>
          <w:rFonts w:asciiTheme="minorHAnsi" w:hAnsiTheme="minorHAnsi"/>
          <w:color w:val="000000" w:themeColor="text1"/>
        </w:rPr>
        <w:t>El</w:t>
      </w:r>
      <w:r w:rsidR="001A1AFC" w:rsidRPr="00045443">
        <w:rPr>
          <w:rFonts w:asciiTheme="minorHAnsi" w:hAnsiTheme="minorHAnsi"/>
          <w:color w:val="000000" w:themeColor="text1"/>
        </w:rPr>
        <w:t xml:space="preserve"> li</w:t>
      </w:r>
      <w:r w:rsidR="001B50B0">
        <w:rPr>
          <w:rFonts w:asciiTheme="minorHAnsi" w:hAnsiTheme="minorHAnsi"/>
        </w:rPr>
        <w:t>stado ofrece, por Recurso</w:t>
      </w:r>
      <w:r w:rsidR="00215206" w:rsidRPr="00045443">
        <w:rPr>
          <w:rFonts w:asciiTheme="minorHAnsi" w:hAnsiTheme="minorHAnsi"/>
        </w:rPr>
        <w:t>, la</w:t>
      </w:r>
      <w:r w:rsidR="001A1AFC" w:rsidRPr="00045443">
        <w:rPr>
          <w:rFonts w:asciiTheme="minorHAnsi" w:hAnsiTheme="minorHAnsi"/>
        </w:rPr>
        <w:t>s siguientes acciones:</w:t>
      </w:r>
      <w:r w:rsidR="001A1AFC" w:rsidRPr="00045443">
        <w:rPr>
          <w:rFonts w:asciiTheme="minorHAnsi" w:hAnsiTheme="minorHAnsi"/>
        </w:rPr>
        <w:br/>
      </w:r>
    </w:p>
    <w:p w:rsidR="005C38F9" w:rsidRPr="00045443" w:rsidRDefault="001B50B0" w:rsidP="00002881">
      <w:pPr>
        <w:pStyle w:val="Prrafodelista"/>
        <w:numPr>
          <w:ilvl w:val="1"/>
          <w:numId w:val="6"/>
        </w:numPr>
        <w:rPr>
          <w:rFonts w:asciiTheme="minorHAnsi" w:hAnsiTheme="minorHAnsi"/>
        </w:rPr>
      </w:pPr>
      <w:r>
        <w:rPr>
          <w:rFonts w:asciiTheme="minorHAnsi" w:hAnsiTheme="minorHAnsi"/>
        </w:rPr>
        <w:t>Ver: accede al</w:t>
      </w:r>
      <w:r w:rsidR="00825DDA">
        <w:rPr>
          <w:rFonts w:asciiTheme="minorHAnsi" w:hAnsiTheme="minorHAnsi"/>
        </w:rPr>
        <w:t xml:space="preserve"> detalle del</w:t>
      </w:r>
      <w:r>
        <w:rPr>
          <w:rFonts w:asciiTheme="minorHAnsi" w:hAnsiTheme="minorHAnsi"/>
        </w:rPr>
        <w:t xml:space="preserve"> recurso </w:t>
      </w:r>
      <w:r w:rsidR="00832988">
        <w:rPr>
          <w:rFonts w:asciiTheme="minorHAnsi" w:hAnsiTheme="minorHAnsi"/>
          <w:b/>
        </w:rPr>
        <w:t>(</w:t>
      </w:r>
      <w:proofErr w:type="spellStart"/>
      <w:r w:rsidR="00832988">
        <w:rPr>
          <w:rFonts w:asciiTheme="minorHAnsi" w:hAnsiTheme="minorHAnsi"/>
          <w:b/>
        </w:rPr>
        <w:t>mockup</w:t>
      </w:r>
      <w:proofErr w:type="spellEnd"/>
      <w:r w:rsidR="00832988">
        <w:rPr>
          <w:rFonts w:asciiTheme="minorHAnsi" w:hAnsiTheme="minorHAnsi"/>
          <w:b/>
        </w:rPr>
        <w:t xml:space="preserve"> c</w:t>
      </w:r>
      <w:r w:rsidR="00002881" w:rsidRPr="00045443">
        <w:rPr>
          <w:rFonts w:asciiTheme="minorHAnsi" w:hAnsiTheme="minorHAnsi"/>
          <w:b/>
        </w:rPr>
        <w:t>)</w:t>
      </w:r>
    </w:p>
    <w:p w:rsidR="005C38F9" w:rsidRPr="00045443" w:rsidRDefault="005C38F9" w:rsidP="00350523">
      <w:pPr>
        <w:pStyle w:val="Prrafodelista"/>
        <w:numPr>
          <w:ilvl w:val="1"/>
          <w:numId w:val="6"/>
        </w:numPr>
        <w:rPr>
          <w:rFonts w:asciiTheme="minorHAnsi" w:hAnsiTheme="minorHAnsi"/>
        </w:rPr>
      </w:pPr>
      <w:r w:rsidRPr="00045443">
        <w:rPr>
          <w:rFonts w:asciiTheme="minorHAnsi" w:hAnsiTheme="minorHAnsi"/>
        </w:rPr>
        <w:t>Editar</w:t>
      </w:r>
      <w:r w:rsidR="00AF443B">
        <w:rPr>
          <w:rFonts w:asciiTheme="minorHAnsi" w:hAnsiTheme="minorHAnsi"/>
        </w:rPr>
        <w:t xml:space="preserve"> </w:t>
      </w:r>
      <w:r w:rsidR="00AF443B">
        <w:rPr>
          <w:rFonts w:asciiTheme="minorHAnsi" w:hAnsiTheme="minorHAnsi"/>
          <w:b/>
        </w:rPr>
        <w:t>(</w:t>
      </w:r>
      <w:proofErr w:type="spellStart"/>
      <w:r w:rsidR="00AF443B">
        <w:rPr>
          <w:rFonts w:asciiTheme="minorHAnsi" w:hAnsiTheme="minorHAnsi"/>
          <w:b/>
        </w:rPr>
        <w:t>mockup</w:t>
      </w:r>
      <w:proofErr w:type="spellEnd"/>
      <w:r w:rsidR="00AF443B">
        <w:rPr>
          <w:rFonts w:asciiTheme="minorHAnsi" w:hAnsiTheme="minorHAnsi"/>
          <w:b/>
        </w:rPr>
        <w:t xml:space="preserve"> d</w:t>
      </w:r>
      <w:r w:rsidR="00AF443B" w:rsidRPr="00045443">
        <w:rPr>
          <w:rFonts w:asciiTheme="minorHAnsi" w:hAnsiTheme="minorHAnsi"/>
          <w:b/>
        </w:rPr>
        <w:t>)</w:t>
      </w:r>
    </w:p>
    <w:p w:rsidR="00B535FD" w:rsidRPr="00F50E4F" w:rsidRDefault="00873C17" w:rsidP="00B535FD">
      <w:pPr>
        <w:pStyle w:val="Prrafodelista"/>
        <w:numPr>
          <w:ilvl w:val="1"/>
          <w:numId w:val="6"/>
        </w:numPr>
        <w:rPr>
          <w:rFonts w:asciiTheme="minorHAnsi" w:hAnsiTheme="minorHAnsi"/>
        </w:rPr>
      </w:pPr>
      <w:r>
        <w:rPr>
          <w:rFonts w:asciiTheme="minorHAnsi" w:hAnsiTheme="minorHAnsi"/>
        </w:rPr>
        <w:t xml:space="preserve">Borrar: </w:t>
      </w:r>
      <w:r w:rsidR="001B50B0">
        <w:rPr>
          <w:rFonts w:asciiTheme="minorHAnsi" w:hAnsiTheme="minorHAnsi"/>
        </w:rPr>
        <w:t>Se borrará el recurso</w:t>
      </w:r>
      <w:r w:rsidR="0070752C">
        <w:rPr>
          <w:rFonts w:asciiTheme="minorHAnsi" w:hAnsiTheme="minorHAnsi"/>
        </w:rPr>
        <w:t xml:space="preserve">. </w:t>
      </w:r>
      <w:r w:rsidR="00832988">
        <w:rPr>
          <w:rFonts w:asciiTheme="minorHAnsi" w:hAnsiTheme="minorHAnsi"/>
          <w:b/>
        </w:rPr>
        <w:t>(</w:t>
      </w:r>
      <w:proofErr w:type="spellStart"/>
      <w:r w:rsidR="00832988">
        <w:rPr>
          <w:rFonts w:asciiTheme="minorHAnsi" w:hAnsiTheme="minorHAnsi"/>
          <w:b/>
        </w:rPr>
        <w:t>mockup</w:t>
      </w:r>
      <w:proofErr w:type="spellEnd"/>
      <w:r w:rsidR="00832988">
        <w:rPr>
          <w:rFonts w:asciiTheme="minorHAnsi" w:hAnsiTheme="minorHAnsi"/>
          <w:b/>
        </w:rPr>
        <w:t xml:space="preserve"> b</w:t>
      </w:r>
      <w:r w:rsidR="00832988" w:rsidRPr="00045443">
        <w:rPr>
          <w:rFonts w:asciiTheme="minorHAnsi" w:hAnsiTheme="minorHAnsi"/>
          <w:b/>
        </w:rPr>
        <w:t>)</w:t>
      </w:r>
    </w:p>
    <w:p w:rsidR="00F50E4F" w:rsidRDefault="001B50B0" w:rsidP="00B535FD">
      <w:pPr>
        <w:pStyle w:val="Prrafodelista"/>
        <w:numPr>
          <w:ilvl w:val="1"/>
          <w:numId w:val="6"/>
        </w:numPr>
        <w:rPr>
          <w:rFonts w:asciiTheme="minorHAnsi" w:hAnsiTheme="minorHAnsi"/>
          <w:b/>
        </w:rPr>
      </w:pPr>
      <w:r>
        <w:rPr>
          <w:rFonts w:asciiTheme="minorHAnsi" w:hAnsiTheme="minorHAnsi"/>
        </w:rPr>
        <w:t>Crear Recurso</w:t>
      </w:r>
      <w:r w:rsidR="00F50E4F">
        <w:rPr>
          <w:rFonts w:asciiTheme="minorHAnsi" w:hAnsiTheme="minorHAnsi"/>
        </w:rPr>
        <w:t xml:space="preserve"> </w:t>
      </w:r>
      <w:r w:rsidR="00F50E4F" w:rsidRPr="00F50E4F">
        <w:rPr>
          <w:rFonts w:asciiTheme="minorHAnsi" w:hAnsiTheme="minorHAnsi"/>
          <w:b/>
        </w:rPr>
        <w:t>(</w:t>
      </w:r>
      <w:proofErr w:type="spellStart"/>
      <w:r w:rsidR="00F50E4F" w:rsidRPr="00F50E4F">
        <w:rPr>
          <w:rFonts w:asciiTheme="minorHAnsi" w:hAnsiTheme="minorHAnsi"/>
          <w:b/>
        </w:rPr>
        <w:t>mockup</w:t>
      </w:r>
      <w:proofErr w:type="spellEnd"/>
      <w:r w:rsidR="00F50E4F" w:rsidRPr="00F50E4F">
        <w:rPr>
          <w:rFonts w:asciiTheme="minorHAnsi" w:hAnsiTheme="minorHAnsi"/>
          <w:b/>
        </w:rPr>
        <w:t xml:space="preserve"> g)</w:t>
      </w:r>
    </w:p>
    <w:p w:rsidR="00264B3A" w:rsidRDefault="00264B3A" w:rsidP="00264B3A">
      <w:pPr>
        <w:rPr>
          <w:rFonts w:asciiTheme="minorHAnsi" w:hAnsiTheme="minorHAnsi"/>
          <w:b/>
        </w:rPr>
      </w:pPr>
    </w:p>
    <w:p w:rsidR="00264B3A" w:rsidRPr="00264B3A" w:rsidRDefault="00264B3A" w:rsidP="00264B3A">
      <w:pPr>
        <w:ind w:left="709"/>
        <w:rPr>
          <w:rFonts w:asciiTheme="minorHAnsi" w:hAnsiTheme="minorHAnsi"/>
        </w:rPr>
      </w:pPr>
      <w:r>
        <w:rPr>
          <w:rFonts w:asciiTheme="minorHAnsi" w:hAnsiTheme="minorHAnsi"/>
          <w:b/>
        </w:rPr>
        <w:t xml:space="preserve">Importante: </w:t>
      </w:r>
      <w:r>
        <w:rPr>
          <w:rFonts w:asciiTheme="minorHAnsi" w:hAnsiTheme="minorHAnsi"/>
        </w:rPr>
        <w:t>El usuario con rol “Invitado” sólo visualizará aquellos recursos creados por él.</w:t>
      </w:r>
    </w:p>
    <w:p w:rsidR="00B535FD" w:rsidRDefault="00B535FD" w:rsidP="00B535FD">
      <w:pPr>
        <w:rPr>
          <w:rFonts w:asciiTheme="minorHAnsi" w:hAnsiTheme="minorHAnsi"/>
        </w:rPr>
      </w:pPr>
    </w:p>
    <w:p w:rsidR="00B535FD" w:rsidRDefault="003871DB" w:rsidP="00B535FD">
      <w:pPr>
        <w:rPr>
          <w:rFonts w:asciiTheme="minorHAnsi" w:hAnsiTheme="minorHAnsi"/>
          <w:b/>
        </w:rPr>
      </w:pPr>
      <w:r>
        <w:rPr>
          <w:rFonts w:asciiTheme="minorHAnsi" w:hAnsiTheme="minorHAnsi"/>
          <w:noProof/>
          <w:lang w:eastAsia="es-AR"/>
        </w:rPr>
        <w:drawing>
          <wp:anchor distT="0" distB="0" distL="114300" distR="114300" simplePos="0" relativeHeight="251707392" behindDoc="0" locked="0" layoutInCell="1" allowOverlap="1" wp14:anchorId="09BB49BB" wp14:editId="71084B98">
            <wp:simplePos x="0" y="0"/>
            <wp:positionH relativeFrom="margin">
              <wp:align>right</wp:align>
            </wp:positionH>
            <wp:positionV relativeFrom="paragraph">
              <wp:posOffset>247015</wp:posOffset>
            </wp:positionV>
            <wp:extent cx="5612130" cy="2254250"/>
            <wp:effectExtent l="0" t="0" r="7620" b="0"/>
            <wp:wrapThrough wrapText="bothSides">
              <wp:wrapPolygon edited="0">
                <wp:start x="0" y="0"/>
                <wp:lineTo x="0" y="21357"/>
                <wp:lineTo x="21556" y="21357"/>
                <wp:lineTo x="21556"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rrarArchivo.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254250"/>
                    </a:xfrm>
                    <a:prstGeom prst="rect">
                      <a:avLst/>
                    </a:prstGeom>
                  </pic:spPr>
                </pic:pic>
              </a:graphicData>
            </a:graphic>
            <wp14:sizeRelH relativeFrom="page">
              <wp14:pctWidth>0</wp14:pctWidth>
            </wp14:sizeRelH>
            <wp14:sizeRelV relativeFrom="page">
              <wp14:pctHeight>0</wp14:pctHeight>
            </wp14:sizeRelV>
          </wp:anchor>
        </w:drawing>
      </w:r>
      <w:r w:rsidR="00B535FD" w:rsidRPr="00B535FD">
        <w:rPr>
          <w:rFonts w:asciiTheme="minorHAnsi" w:hAnsiTheme="minorHAnsi"/>
          <w:b/>
        </w:rPr>
        <w:t>b)</w:t>
      </w:r>
    </w:p>
    <w:p w:rsidR="0046248B" w:rsidRDefault="0046248B" w:rsidP="0046248B">
      <w:pPr>
        <w:rPr>
          <w:rFonts w:asciiTheme="minorHAnsi" w:hAnsiTheme="minorHAnsi"/>
        </w:rPr>
      </w:pPr>
    </w:p>
    <w:p w:rsidR="00392BCD" w:rsidRDefault="00392BCD" w:rsidP="00392BCD">
      <w:pPr>
        <w:rPr>
          <w:rFonts w:asciiTheme="minorHAnsi" w:hAnsiTheme="minorHAnsi"/>
          <w:b/>
        </w:rPr>
      </w:pPr>
      <w:r>
        <w:rPr>
          <w:rFonts w:asciiTheme="minorHAnsi" w:hAnsiTheme="minorHAnsi"/>
        </w:rPr>
        <w:lastRenderedPageBreak/>
        <w:t xml:space="preserve">Al </w:t>
      </w:r>
      <w:proofErr w:type="spellStart"/>
      <w:r>
        <w:rPr>
          <w:rFonts w:asciiTheme="minorHAnsi" w:hAnsiTheme="minorHAnsi"/>
        </w:rPr>
        <w:t>clickear</w:t>
      </w:r>
      <w:proofErr w:type="spellEnd"/>
      <w:r>
        <w:rPr>
          <w:rFonts w:asciiTheme="minorHAnsi" w:hAnsiTheme="minorHAnsi"/>
        </w:rPr>
        <w:t xml:space="preserve"> sobre la opción de “Borrar”, se muestra en pantalla un pop up, pidiendo la confirmación de la acción. En el caso de </w:t>
      </w:r>
      <w:r w:rsidR="001B50B0">
        <w:rPr>
          <w:rFonts w:asciiTheme="minorHAnsi" w:hAnsiTheme="minorHAnsi"/>
        </w:rPr>
        <w:t xml:space="preserve">hacer </w:t>
      </w:r>
      <w:proofErr w:type="spellStart"/>
      <w:r w:rsidR="001B50B0">
        <w:rPr>
          <w:rFonts w:asciiTheme="minorHAnsi" w:hAnsiTheme="minorHAnsi"/>
        </w:rPr>
        <w:t>click</w:t>
      </w:r>
      <w:proofErr w:type="spellEnd"/>
      <w:r w:rsidR="001B50B0">
        <w:rPr>
          <w:rFonts w:asciiTheme="minorHAnsi" w:hAnsiTheme="minorHAnsi"/>
        </w:rPr>
        <w:t xml:space="preserve"> en “Ok”, el recurso</w:t>
      </w:r>
      <w:r>
        <w:rPr>
          <w:rFonts w:asciiTheme="minorHAnsi" w:hAnsiTheme="minorHAnsi"/>
        </w:rPr>
        <w:t xml:space="preserve"> se borrará físicamente, mientras que haciendo </w:t>
      </w:r>
      <w:proofErr w:type="spellStart"/>
      <w:r>
        <w:rPr>
          <w:rFonts w:asciiTheme="minorHAnsi" w:hAnsiTheme="minorHAnsi"/>
        </w:rPr>
        <w:t>click</w:t>
      </w:r>
      <w:proofErr w:type="spellEnd"/>
      <w:r>
        <w:rPr>
          <w:rFonts w:asciiTheme="minorHAnsi" w:hAnsiTheme="minorHAnsi"/>
        </w:rPr>
        <w:t xml:space="preserve"> en “cancel”, no se producen cambios.</w:t>
      </w:r>
      <w:r w:rsidR="005C62E4">
        <w:rPr>
          <w:rFonts w:asciiTheme="minorHAnsi" w:hAnsiTheme="minorHAnsi"/>
        </w:rPr>
        <w:t xml:space="preserve"> Se eliminarán también aquellos gráficos y mapas creados a partir de dicho recurso.</w:t>
      </w:r>
    </w:p>
    <w:p w:rsidR="009706AE" w:rsidRDefault="009706AE" w:rsidP="0046248B">
      <w:pPr>
        <w:rPr>
          <w:rFonts w:asciiTheme="minorHAnsi" w:hAnsiTheme="minorHAnsi"/>
          <w:b/>
        </w:rPr>
      </w:pPr>
    </w:p>
    <w:p w:rsidR="0046248B" w:rsidRDefault="003871DB" w:rsidP="0046248B">
      <w:pPr>
        <w:rPr>
          <w:rFonts w:asciiTheme="minorHAnsi" w:hAnsiTheme="minorHAnsi"/>
          <w:b/>
        </w:rPr>
      </w:pPr>
      <w:r>
        <w:rPr>
          <w:rFonts w:asciiTheme="minorHAnsi" w:hAnsiTheme="minorHAnsi"/>
          <w:b/>
          <w:noProof/>
          <w:lang w:eastAsia="es-AR"/>
        </w:rPr>
        <w:drawing>
          <wp:anchor distT="0" distB="0" distL="114300" distR="114300" simplePos="0" relativeHeight="251708416" behindDoc="0" locked="0" layoutInCell="1" allowOverlap="1" wp14:anchorId="6648FD0E" wp14:editId="1920DF39">
            <wp:simplePos x="0" y="0"/>
            <wp:positionH relativeFrom="margin">
              <wp:align>right</wp:align>
            </wp:positionH>
            <wp:positionV relativeFrom="paragraph">
              <wp:posOffset>285115</wp:posOffset>
            </wp:positionV>
            <wp:extent cx="5612130" cy="2637155"/>
            <wp:effectExtent l="0" t="0" r="7620" b="0"/>
            <wp:wrapThrough wrapText="bothSides">
              <wp:wrapPolygon edited="0">
                <wp:start x="0" y="0"/>
                <wp:lineTo x="0" y="21376"/>
                <wp:lineTo x="21556" y="21376"/>
                <wp:lineTo x="21556"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Archivo.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2637155"/>
                    </a:xfrm>
                    <a:prstGeom prst="rect">
                      <a:avLst/>
                    </a:prstGeom>
                  </pic:spPr>
                </pic:pic>
              </a:graphicData>
            </a:graphic>
            <wp14:sizeRelH relativeFrom="page">
              <wp14:pctWidth>0</wp14:pctWidth>
            </wp14:sizeRelH>
            <wp14:sizeRelV relativeFrom="page">
              <wp14:pctHeight>0</wp14:pctHeight>
            </wp14:sizeRelV>
          </wp:anchor>
        </w:drawing>
      </w:r>
      <w:r w:rsidR="0046248B" w:rsidRPr="0046248B">
        <w:rPr>
          <w:rFonts w:asciiTheme="minorHAnsi" w:hAnsiTheme="minorHAnsi"/>
          <w:b/>
        </w:rPr>
        <w:t>c)</w:t>
      </w:r>
    </w:p>
    <w:p w:rsidR="00AC0BAC" w:rsidRDefault="00AC0BAC" w:rsidP="0046248B">
      <w:pPr>
        <w:rPr>
          <w:rFonts w:asciiTheme="minorHAnsi" w:hAnsiTheme="minorHAnsi"/>
          <w:b/>
        </w:rPr>
      </w:pPr>
    </w:p>
    <w:p w:rsidR="00B535FD" w:rsidRDefault="00424B99" w:rsidP="00B535FD">
      <w:pPr>
        <w:rPr>
          <w:rFonts w:asciiTheme="minorHAnsi" w:hAnsiTheme="minorHAnsi"/>
        </w:rPr>
      </w:pPr>
      <w:r>
        <w:rPr>
          <w:rFonts w:asciiTheme="minorHAnsi" w:hAnsiTheme="minorHAnsi"/>
        </w:rPr>
        <w:t>Al hace</w:t>
      </w:r>
      <w:r w:rsidR="003871DB">
        <w:rPr>
          <w:rFonts w:asciiTheme="minorHAnsi" w:hAnsiTheme="minorHAnsi"/>
        </w:rPr>
        <w:t xml:space="preserve">r </w:t>
      </w:r>
      <w:proofErr w:type="spellStart"/>
      <w:r w:rsidR="003871DB">
        <w:rPr>
          <w:rFonts w:asciiTheme="minorHAnsi" w:hAnsiTheme="minorHAnsi"/>
        </w:rPr>
        <w:t>click</w:t>
      </w:r>
      <w:proofErr w:type="spellEnd"/>
      <w:r w:rsidR="003871DB">
        <w:rPr>
          <w:rFonts w:asciiTheme="minorHAnsi" w:hAnsiTheme="minorHAnsi"/>
        </w:rPr>
        <w:t xml:space="preserve"> en “Ver” recurso</w:t>
      </w:r>
      <w:r>
        <w:rPr>
          <w:rFonts w:asciiTheme="minorHAnsi" w:hAnsiTheme="minorHAnsi"/>
        </w:rPr>
        <w:t>, el usuario podrá visualizar:</w:t>
      </w:r>
    </w:p>
    <w:p w:rsidR="00424B99" w:rsidRDefault="00424B99" w:rsidP="00B535FD">
      <w:pPr>
        <w:rPr>
          <w:rFonts w:asciiTheme="minorHAnsi" w:hAnsiTheme="minorHAnsi"/>
        </w:rPr>
      </w:pPr>
    </w:p>
    <w:p w:rsidR="00B535FD" w:rsidRPr="00B535FD" w:rsidRDefault="00B535FD" w:rsidP="00B535FD">
      <w:pPr>
        <w:ind w:firstLine="709"/>
        <w:rPr>
          <w:rFonts w:asciiTheme="minorHAnsi" w:hAnsiTheme="minorHAnsi"/>
        </w:rPr>
      </w:pPr>
      <w:r>
        <w:rPr>
          <w:rFonts w:asciiTheme="minorHAnsi" w:hAnsiTheme="minorHAnsi"/>
        </w:rPr>
        <w:t>El detalle</w:t>
      </w:r>
      <w:r w:rsidR="003871DB">
        <w:rPr>
          <w:rFonts w:asciiTheme="minorHAnsi" w:hAnsiTheme="minorHAnsi"/>
        </w:rPr>
        <w:t>, por Recurso</w:t>
      </w:r>
      <w:r w:rsidRPr="00B535FD">
        <w:rPr>
          <w:rFonts w:asciiTheme="minorHAnsi" w:hAnsiTheme="minorHAnsi"/>
        </w:rPr>
        <w:t xml:space="preserve">, </w:t>
      </w:r>
      <w:r>
        <w:rPr>
          <w:rFonts w:asciiTheme="minorHAnsi" w:hAnsiTheme="minorHAnsi"/>
        </w:rPr>
        <w:t xml:space="preserve">muestra </w:t>
      </w:r>
      <w:r w:rsidRPr="00B535FD">
        <w:rPr>
          <w:rFonts w:asciiTheme="minorHAnsi" w:hAnsiTheme="minorHAnsi"/>
        </w:rPr>
        <w:t>los siguientes datos:</w:t>
      </w:r>
    </w:p>
    <w:p w:rsidR="00B535FD" w:rsidRDefault="00AC0BAC" w:rsidP="00B535FD">
      <w:pPr>
        <w:pStyle w:val="Prrafodelista"/>
        <w:numPr>
          <w:ilvl w:val="0"/>
          <w:numId w:val="21"/>
        </w:numPr>
        <w:rPr>
          <w:rFonts w:asciiTheme="minorHAnsi" w:hAnsiTheme="minorHAnsi"/>
        </w:rPr>
      </w:pPr>
      <w:r>
        <w:rPr>
          <w:rFonts w:asciiTheme="minorHAnsi" w:hAnsiTheme="minorHAnsi"/>
        </w:rPr>
        <w:t>Nombre</w:t>
      </w:r>
      <w:r w:rsidR="003871DB">
        <w:rPr>
          <w:rFonts w:asciiTheme="minorHAnsi" w:hAnsiTheme="minorHAnsi"/>
        </w:rPr>
        <w:t xml:space="preserve"> del recurso</w:t>
      </w:r>
    </w:p>
    <w:p w:rsidR="00AC0BAC" w:rsidRDefault="00AC0BAC" w:rsidP="00B535FD">
      <w:pPr>
        <w:pStyle w:val="Prrafodelista"/>
        <w:numPr>
          <w:ilvl w:val="0"/>
          <w:numId w:val="21"/>
        </w:numPr>
        <w:rPr>
          <w:rFonts w:asciiTheme="minorHAnsi" w:hAnsiTheme="minorHAnsi"/>
        </w:rPr>
      </w:pPr>
      <w:r>
        <w:rPr>
          <w:rFonts w:asciiTheme="minorHAnsi" w:hAnsiTheme="minorHAnsi"/>
        </w:rPr>
        <w:t>Descripción</w:t>
      </w:r>
    </w:p>
    <w:p w:rsidR="00AC0BAC" w:rsidRDefault="003871DB" w:rsidP="00B535FD">
      <w:pPr>
        <w:pStyle w:val="Prrafodelista"/>
        <w:numPr>
          <w:ilvl w:val="0"/>
          <w:numId w:val="21"/>
        </w:numPr>
        <w:rPr>
          <w:rFonts w:asciiTheme="minorHAnsi" w:hAnsiTheme="minorHAnsi"/>
        </w:rPr>
      </w:pPr>
      <w:r>
        <w:rPr>
          <w:rFonts w:asciiTheme="minorHAnsi" w:hAnsiTheme="minorHAnsi"/>
        </w:rPr>
        <w:t>Tipo: tipo de archivo</w:t>
      </w:r>
    </w:p>
    <w:p w:rsidR="003871DB" w:rsidRDefault="003871DB" w:rsidP="00B535FD">
      <w:pPr>
        <w:pStyle w:val="Prrafodelista"/>
        <w:numPr>
          <w:ilvl w:val="0"/>
          <w:numId w:val="21"/>
        </w:numPr>
        <w:rPr>
          <w:rFonts w:asciiTheme="minorHAnsi" w:hAnsiTheme="minorHAnsi"/>
        </w:rPr>
      </w:pPr>
      <w:proofErr w:type="spellStart"/>
      <w:r>
        <w:rPr>
          <w:rFonts w:asciiTheme="minorHAnsi" w:hAnsiTheme="minorHAnsi"/>
        </w:rPr>
        <w:t>Dataset</w:t>
      </w:r>
      <w:proofErr w:type="spellEnd"/>
      <w:r>
        <w:rPr>
          <w:rFonts w:asciiTheme="minorHAnsi" w:hAnsiTheme="minorHAnsi"/>
        </w:rPr>
        <w:t xml:space="preserve">: </w:t>
      </w:r>
      <w:r w:rsidR="00284344">
        <w:rPr>
          <w:rFonts w:asciiTheme="minorHAnsi" w:hAnsiTheme="minorHAnsi"/>
        </w:rPr>
        <w:t xml:space="preserve">link al </w:t>
      </w:r>
      <w:proofErr w:type="spellStart"/>
      <w:r w:rsidR="00284344">
        <w:rPr>
          <w:rFonts w:asciiTheme="minorHAnsi" w:hAnsiTheme="minorHAnsi"/>
        </w:rPr>
        <w:t>dataset</w:t>
      </w:r>
      <w:proofErr w:type="spellEnd"/>
      <w:r w:rsidR="00284344">
        <w:rPr>
          <w:rFonts w:asciiTheme="minorHAnsi" w:hAnsiTheme="minorHAnsi"/>
        </w:rPr>
        <w:t xml:space="preserve"> </w:t>
      </w:r>
      <w:r>
        <w:rPr>
          <w:rFonts w:asciiTheme="minorHAnsi" w:hAnsiTheme="minorHAnsi"/>
        </w:rPr>
        <w:t>que pertenece</w:t>
      </w:r>
    </w:p>
    <w:p w:rsidR="00AC0BAC" w:rsidRDefault="00AC0BAC" w:rsidP="00B535FD">
      <w:pPr>
        <w:pStyle w:val="Prrafodelista"/>
        <w:numPr>
          <w:ilvl w:val="0"/>
          <w:numId w:val="21"/>
        </w:numPr>
        <w:rPr>
          <w:rFonts w:asciiTheme="minorHAnsi" w:hAnsiTheme="minorHAnsi"/>
        </w:rPr>
      </w:pPr>
      <w:r>
        <w:rPr>
          <w:rFonts w:asciiTheme="minorHAnsi" w:hAnsiTheme="minorHAnsi"/>
        </w:rPr>
        <w:t>Estado: Publicado/</w:t>
      </w:r>
      <w:proofErr w:type="spellStart"/>
      <w:r>
        <w:rPr>
          <w:rFonts w:asciiTheme="minorHAnsi" w:hAnsiTheme="minorHAnsi"/>
        </w:rPr>
        <w:t>Despublicado</w:t>
      </w:r>
      <w:proofErr w:type="spellEnd"/>
    </w:p>
    <w:p w:rsidR="003871DB" w:rsidRDefault="003871DB" w:rsidP="00B535FD">
      <w:pPr>
        <w:pStyle w:val="Prrafodelista"/>
        <w:numPr>
          <w:ilvl w:val="0"/>
          <w:numId w:val="21"/>
        </w:numPr>
        <w:rPr>
          <w:rFonts w:asciiTheme="minorHAnsi" w:hAnsiTheme="minorHAnsi"/>
        </w:rPr>
      </w:pPr>
      <w:r>
        <w:rPr>
          <w:rFonts w:asciiTheme="minorHAnsi" w:hAnsiTheme="minorHAnsi"/>
        </w:rPr>
        <w:t>Frecuencia de actualización</w:t>
      </w:r>
    </w:p>
    <w:p w:rsidR="00284344" w:rsidRDefault="00284344" w:rsidP="00B535FD">
      <w:pPr>
        <w:pStyle w:val="Prrafodelista"/>
        <w:numPr>
          <w:ilvl w:val="0"/>
          <w:numId w:val="21"/>
        </w:numPr>
        <w:rPr>
          <w:rFonts w:asciiTheme="minorHAnsi" w:hAnsiTheme="minorHAnsi"/>
        </w:rPr>
      </w:pPr>
      <w:r>
        <w:rPr>
          <w:rFonts w:asciiTheme="minorHAnsi" w:hAnsiTheme="minorHAnsi"/>
        </w:rPr>
        <w:t>Organización</w:t>
      </w:r>
    </w:p>
    <w:p w:rsidR="00AC0BAC" w:rsidRDefault="00AC0BAC" w:rsidP="00B535FD">
      <w:pPr>
        <w:pStyle w:val="Prrafodelista"/>
        <w:numPr>
          <w:ilvl w:val="0"/>
          <w:numId w:val="21"/>
        </w:numPr>
        <w:rPr>
          <w:rFonts w:asciiTheme="minorHAnsi" w:hAnsiTheme="minorHAnsi"/>
        </w:rPr>
      </w:pPr>
      <w:r>
        <w:rPr>
          <w:rFonts w:asciiTheme="minorHAnsi" w:hAnsiTheme="minorHAnsi"/>
        </w:rPr>
        <w:t>Autor</w:t>
      </w:r>
      <w:r w:rsidR="00284344">
        <w:rPr>
          <w:rFonts w:asciiTheme="minorHAnsi" w:hAnsiTheme="minorHAnsi"/>
        </w:rPr>
        <w:t>: Creador del recurso</w:t>
      </w:r>
    </w:p>
    <w:p w:rsidR="00131A0B" w:rsidRDefault="00AC0BAC" w:rsidP="00AC0BAC">
      <w:pPr>
        <w:pStyle w:val="Prrafodelista"/>
        <w:numPr>
          <w:ilvl w:val="0"/>
          <w:numId w:val="21"/>
        </w:numPr>
        <w:rPr>
          <w:rFonts w:asciiTheme="minorHAnsi" w:hAnsiTheme="minorHAnsi"/>
        </w:rPr>
      </w:pPr>
      <w:r>
        <w:rPr>
          <w:rFonts w:asciiTheme="minorHAnsi" w:hAnsiTheme="minorHAnsi"/>
        </w:rPr>
        <w:t>Usuario responsable: Se le asign</w:t>
      </w:r>
      <w:r w:rsidR="00284344">
        <w:rPr>
          <w:rFonts w:asciiTheme="minorHAnsi" w:hAnsiTheme="minorHAnsi"/>
        </w:rPr>
        <w:t>a la responsabilidad del recurso</w:t>
      </w:r>
      <w:r>
        <w:rPr>
          <w:rFonts w:asciiTheme="minorHAnsi" w:hAnsiTheme="minorHAnsi"/>
        </w:rPr>
        <w:t xml:space="preserve"> a dicho usuario</w:t>
      </w:r>
    </w:p>
    <w:p w:rsidR="00E219F9" w:rsidRPr="00AC0BAC" w:rsidRDefault="00E219F9" w:rsidP="00AC0BAC">
      <w:pPr>
        <w:pStyle w:val="Prrafodelista"/>
        <w:numPr>
          <w:ilvl w:val="0"/>
          <w:numId w:val="21"/>
        </w:numPr>
        <w:rPr>
          <w:rFonts w:asciiTheme="minorHAnsi" w:hAnsiTheme="minorHAnsi"/>
        </w:rPr>
      </w:pPr>
      <w:r>
        <w:rPr>
          <w:rFonts w:asciiTheme="minorHAnsi" w:hAnsiTheme="minorHAnsi"/>
        </w:rPr>
        <w:t>Notas</w:t>
      </w:r>
    </w:p>
    <w:p w:rsidR="00B535FD" w:rsidRPr="00B535FD" w:rsidRDefault="00B535FD" w:rsidP="00B535FD">
      <w:pPr>
        <w:pStyle w:val="Prrafodelista"/>
        <w:numPr>
          <w:ilvl w:val="0"/>
          <w:numId w:val="21"/>
        </w:numPr>
        <w:rPr>
          <w:rFonts w:asciiTheme="minorHAnsi" w:hAnsiTheme="minorHAnsi"/>
        </w:rPr>
      </w:pPr>
      <w:r w:rsidRPr="00B535FD">
        <w:rPr>
          <w:rFonts w:asciiTheme="minorHAnsi" w:hAnsiTheme="minorHAnsi"/>
        </w:rPr>
        <w:t>Fecha y hora de creación</w:t>
      </w:r>
    </w:p>
    <w:p w:rsidR="00B535FD" w:rsidRDefault="00B535FD" w:rsidP="00B535FD">
      <w:pPr>
        <w:pStyle w:val="Prrafodelista"/>
        <w:numPr>
          <w:ilvl w:val="0"/>
          <w:numId w:val="21"/>
        </w:numPr>
        <w:rPr>
          <w:rFonts w:asciiTheme="minorHAnsi" w:hAnsiTheme="minorHAnsi"/>
        </w:rPr>
      </w:pPr>
      <w:r w:rsidRPr="00B535FD">
        <w:rPr>
          <w:rFonts w:asciiTheme="minorHAnsi" w:hAnsiTheme="minorHAnsi"/>
        </w:rPr>
        <w:t>Fec</w:t>
      </w:r>
      <w:r>
        <w:rPr>
          <w:rFonts w:asciiTheme="minorHAnsi" w:hAnsiTheme="minorHAnsi"/>
        </w:rPr>
        <w:t>ha y hora de última actualización</w:t>
      </w:r>
      <w:r w:rsidRPr="00B535FD">
        <w:rPr>
          <w:rFonts w:asciiTheme="minorHAnsi" w:hAnsiTheme="minorHAnsi"/>
        </w:rPr>
        <w:t>, en caso de existir.</w:t>
      </w:r>
    </w:p>
    <w:p w:rsidR="006239F3" w:rsidRDefault="006239F3" w:rsidP="00B535FD">
      <w:pPr>
        <w:pStyle w:val="Prrafodelista"/>
        <w:numPr>
          <w:ilvl w:val="0"/>
          <w:numId w:val="21"/>
        </w:numPr>
        <w:rPr>
          <w:rFonts w:asciiTheme="minorHAnsi" w:hAnsiTheme="minorHAnsi"/>
        </w:rPr>
      </w:pPr>
      <w:r>
        <w:rPr>
          <w:rFonts w:asciiTheme="minorHAnsi" w:hAnsiTheme="minorHAnsi"/>
        </w:rPr>
        <w:t xml:space="preserve">Fecha </w:t>
      </w:r>
      <w:r w:rsidR="00F47479">
        <w:rPr>
          <w:rFonts w:asciiTheme="minorHAnsi" w:hAnsiTheme="minorHAnsi"/>
        </w:rPr>
        <w:t xml:space="preserve">y hora </w:t>
      </w:r>
      <w:r>
        <w:rPr>
          <w:rFonts w:asciiTheme="minorHAnsi" w:hAnsiTheme="minorHAnsi"/>
        </w:rPr>
        <w:t>de publicación</w:t>
      </w:r>
    </w:p>
    <w:p w:rsidR="00F47479" w:rsidRDefault="00F47479" w:rsidP="00F47479">
      <w:pPr>
        <w:pStyle w:val="Prrafodelista"/>
        <w:numPr>
          <w:ilvl w:val="0"/>
          <w:numId w:val="21"/>
        </w:numPr>
        <w:rPr>
          <w:rFonts w:asciiTheme="minorHAnsi" w:hAnsiTheme="minorHAnsi"/>
        </w:rPr>
      </w:pPr>
      <w:r>
        <w:rPr>
          <w:rFonts w:asciiTheme="minorHAnsi" w:hAnsiTheme="minorHAnsi"/>
        </w:rPr>
        <w:t>Fecha y hora de envío a revisión, en caso de existir.</w:t>
      </w:r>
    </w:p>
    <w:p w:rsidR="00F47479" w:rsidRPr="00F47479" w:rsidRDefault="00F47479" w:rsidP="00F47479">
      <w:pPr>
        <w:pStyle w:val="Prrafodelista"/>
        <w:numPr>
          <w:ilvl w:val="0"/>
          <w:numId w:val="21"/>
        </w:numPr>
        <w:rPr>
          <w:rFonts w:asciiTheme="minorHAnsi" w:hAnsiTheme="minorHAnsi"/>
        </w:rPr>
      </w:pPr>
      <w:r>
        <w:rPr>
          <w:rFonts w:asciiTheme="minorHAnsi" w:hAnsiTheme="minorHAnsi"/>
        </w:rPr>
        <w:t>Fecha y hora de rechazado, en caso de existir.</w:t>
      </w:r>
    </w:p>
    <w:p w:rsidR="00284344" w:rsidRDefault="00284344" w:rsidP="00B535FD">
      <w:pPr>
        <w:pStyle w:val="Prrafodelista"/>
        <w:numPr>
          <w:ilvl w:val="0"/>
          <w:numId w:val="21"/>
        </w:numPr>
        <w:rPr>
          <w:rFonts w:asciiTheme="minorHAnsi" w:hAnsiTheme="minorHAnsi"/>
        </w:rPr>
      </w:pPr>
      <w:r>
        <w:rPr>
          <w:rFonts w:asciiTheme="minorHAnsi" w:hAnsiTheme="minorHAnsi"/>
        </w:rPr>
        <w:t xml:space="preserve">URL: link a la </w:t>
      </w:r>
      <w:proofErr w:type="spellStart"/>
      <w:r>
        <w:rPr>
          <w:rFonts w:asciiTheme="minorHAnsi" w:hAnsiTheme="minorHAnsi"/>
        </w:rPr>
        <w:t>url</w:t>
      </w:r>
      <w:proofErr w:type="spellEnd"/>
      <w:r>
        <w:rPr>
          <w:rFonts w:asciiTheme="minorHAnsi" w:hAnsiTheme="minorHAnsi"/>
        </w:rPr>
        <w:t xml:space="preserve"> que permite descargar el archivo</w:t>
      </w:r>
    </w:p>
    <w:p w:rsidR="00AC0BAC" w:rsidRDefault="00284344" w:rsidP="00B535FD">
      <w:pPr>
        <w:pStyle w:val="Prrafodelista"/>
        <w:numPr>
          <w:ilvl w:val="0"/>
          <w:numId w:val="21"/>
        </w:numPr>
        <w:rPr>
          <w:rFonts w:asciiTheme="minorHAnsi" w:hAnsiTheme="minorHAnsi"/>
        </w:rPr>
      </w:pPr>
      <w:r>
        <w:rPr>
          <w:rFonts w:asciiTheme="minorHAnsi" w:hAnsiTheme="minorHAnsi"/>
        </w:rPr>
        <w:t xml:space="preserve">Mostrar en actualizaciones: permite visualizarse el recurso en las actualizaciones del </w:t>
      </w:r>
      <w:proofErr w:type="spellStart"/>
      <w:r>
        <w:rPr>
          <w:rFonts w:asciiTheme="minorHAnsi" w:hAnsiTheme="minorHAnsi"/>
        </w:rPr>
        <w:t>frontend</w:t>
      </w:r>
      <w:proofErr w:type="spellEnd"/>
      <w:r>
        <w:rPr>
          <w:rFonts w:asciiTheme="minorHAnsi" w:hAnsiTheme="minorHAnsi"/>
        </w:rPr>
        <w:t>.</w:t>
      </w:r>
    </w:p>
    <w:p w:rsidR="00AC0BAC" w:rsidRPr="00284344" w:rsidRDefault="00284344" w:rsidP="00284344">
      <w:pPr>
        <w:pStyle w:val="Prrafodelista"/>
        <w:numPr>
          <w:ilvl w:val="0"/>
          <w:numId w:val="21"/>
        </w:numPr>
        <w:rPr>
          <w:rFonts w:asciiTheme="minorHAnsi" w:hAnsiTheme="minorHAnsi"/>
        </w:rPr>
      </w:pPr>
      <w:r>
        <w:rPr>
          <w:rFonts w:asciiTheme="minorHAnsi" w:hAnsiTheme="minorHAnsi"/>
        </w:rPr>
        <w:t xml:space="preserve">Guía de datos: Identifica al archivo que será la guía de datos del </w:t>
      </w:r>
      <w:proofErr w:type="spellStart"/>
      <w:r>
        <w:rPr>
          <w:rFonts w:asciiTheme="minorHAnsi" w:hAnsiTheme="minorHAnsi"/>
        </w:rPr>
        <w:t>dataset</w:t>
      </w:r>
      <w:proofErr w:type="spellEnd"/>
    </w:p>
    <w:p w:rsidR="00AC0BAC" w:rsidRPr="00B535FD" w:rsidRDefault="00AC0BAC" w:rsidP="00B535FD">
      <w:pPr>
        <w:pStyle w:val="Prrafodelista"/>
        <w:numPr>
          <w:ilvl w:val="0"/>
          <w:numId w:val="21"/>
        </w:numPr>
        <w:rPr>
          <w:rFonts w:asciiTheme="minorHAnsi" w:hAnsiTheme="minorHAnsi"/>
        </w:rPr>
      </w:pPr>
      <w:r>
        <w:rPr>
          <w:rFonts w:asciiTheme="minorHAnsi" w:hAnsiTheme="minorHAnsi"/>
        </w:rPr>
        <w:lastRenderedPageBreak/>
        <w:t>Campos adicionales: Pueden crearse nuevos campos, que de definen como Campo-Valor</w:t>
      </w:r>
      <w:r w:rsidR="00284344">
        <w:rPr>
          <w:rFonts w:asciiTheme="minorHAnsi" w:hAnsiTheme="minorHAnsi"/>
        </w:rPr>
        <w:t xml:space="preserve">. </w:t>
      </w:r>
      <w:r w:rsidR="00530CD0">
        <w:rPr>
          <w:rFonts w:asciiTheme="minorHAnsi" w:hAnsiTheme="minorHAnsi"/>
        </w:rPr>
        <w:t xml:space="preserve">En el caso de archivos hay </w:t>
      </w:r>
      <w:r w:rsidR="00284344">
        <w:rPr>
          <w:rFonts w:asciiTheme="minorHAnsi" w:hAnsiTheme="minorHAnsi"/>
        </w:rPr>
        <w:t>campos definidos por default que se manejan desde la configuración</w:t>
      </w:r>
      <w:r w:rsidR="00BB6DBB">
        <w:rPr>
          <w:rFonts w:asciiTheme="minorHAnsi" w:hAnsiTheme="minorHAnsi"/>
        </w:rPr>
        <w:t xml:space="preserve"> en “opcionales por default”</w:t>
      </w:r>
      <w:r w:rsidR="00284344">
        <w:rPr>
          <w:rFonts w:asciiTheme="minorHAnsi" w:hAnsiTheme="minorHAnsi"/>
        </w:rPr>
        <w:t>.</w:t>
      </w:r>
    </w:p>
    <w:p w:rsidR="00B535FD" w:rsidRPr="00B535FD" w:rsidRDefault="00B535FD" w:rsidP="00B535FD">
      <w:pPr>
        <w:rPr>
          <w:rFonts w:asciiTheme="minorHAnsi" w:hAnsiTheme="minorHAnsi"/>
        </w:rPr>
      </w:pPr>
    </w:p>
    <w:p w:rsidR="00AF443B" w:rsidRDefault="00AF443B" w:rsidP="00B535FD">
      <w:pPr>
        <w:ind w:firstLine="709"/>
        <w:rPr>
          <w:rFonts w:asciiTheme="minorHAnsi" w:hAnsiTheme="minorHAnsi"/>
        </w:rPr>
      </w:pPr>
      <w:r>
        <w:rPr>
          <w:rFonts w:asciiTheme="minorHAnsi" w:hAnsiTheme="minorHAnsi"/>
        </w:rPr>
        <w:t>Las acciones que podrá realizar son:</w:t>
      </w:r>
    </w:p>
    <w:p w:rsidR="00825DDA" w:rsidRDefault="00825DDA" w:rsidP="00B535FD">
      <w:pPr>
        <w:ind w:firstLine="709"/>
        <w:rPr>
          <w:rFonts w:asciiTheme="minorHAnsi" w:hAnsiTheme="minorHAnsi"/>
        </w:rPr>
      </w:pPr>
    </w:p>
    <w:p w:rsidR="00B535FD" w:rsidRPr="00AF443B" w:rsidRDefault="00B535FD" w:rsidP="00AF443B">
      <w:pPr>
        <w:pStyle w:val="Prrafodelista"/>
        <w:numPr>
          <w:ilvl w:val="0"/>
          <w:numId w:val="22"/>
        </w:numPr>
        <w:rPr>
          <w:rFonts w:asciiTheme="minorHAnsi" w:hAnsiTheme="minorHAnsi"/>
        </w:rPr>
      </w:pPr>
      <w:r w:rsidRPr="00AF443B">
        <w:rPr>
          <w:rFonts w:asciiTheme="minorHAnsi" w:hAnsiTheme="minorHAnsi"/>
        </w:rPr>
        <w:t>Atrás: permite al usuario regresar a la pantalla anterior.</w:t>
      </w:r>
    </w:p>
    <w:p w:rsidR="00632398" w:rsidRDefault="00AF443B" w:rsidP="00AF443B">
      <w:pPr>
        <w:pStyle w:val="Prrafodelista"/>
        <w:numPr>
          <w:ilvl w:val="0"/>
          <w:numId w:val="22"/>
        </w:numPr>
        <w:rPr>
          <w:rFonts w:asciiTheme="minorHAnsi" w:hAnsiTheme="minorHAnsi"/>
        </w:rPr>
      </w:pPr>
      <w:r w:rsidRPr="00AF443B">
        <w:rPr>
          <w:rFonts w:asciiTheme="minorHAnsi" w:hAnsiTheme="minorHAnsi"/>
        </w:rPr>
        <w:t>Editar</w:t>
      </w:r>
      <w:r>
        <w:rPr>
          <w:rFonts w:asciiTheme="minorHAnsi" w:hAnsiTheme="minorHAnsi"/>
        </w:rPr>
        <w:t>: permite editar</w:t>
      </w:r>
      <w:r w:rsidR="00632398">
        <w:rPr>
          <w:rFonts w:asciiTheme="minorHAnsi" w:hAnsiTheme="minorHAnsi"/>
        </w:rPr>
        <w:t xml:space="preserve"> todos</w:t>
      </w:r>
      <w:r w:rsidR="00C3328D">
        <w:rPr>
          <w:rFonts w:asciiTheme="minorHAnsi" w:hAnsiTheme="minorHAnsi"/>
        </w:rPr>
        <w:t xml:space="preserve"> los datos del recurso</w:t>
      </w:r>
      <w:r w:rsidR="00632398">
        <w:rPr>
          <w:rFonts w:asciiTheme="minorHAnsi" w:hAnsiTheme="minorHAnsi"/>
        </w:rPr>
        <w:t xml:space="preserve"> </w:t>
      </w:r>
      <w:r w:rsidR="00632398" w:rsidRPr="00632398">
        <w:rPr>
          <w:rFonts w:asciiTheme="minorHAnsi" w:hAnsiTheme="minorHAnsi"/>
          <w:b/>
        </w:rPr>
        <w:t>(</w:t>
      </w:r>
      <w:proofErr w:type="spellStart"/>
      <w:r w:rsidR="00632398" w:rsidRPr="00632398">
        <w:rPr>
          <w:rFonts w:asciiTheme="minorHAnsi" w:hAnsiTheme="minorHAnsi"/>
          <w:b/>
        </w:rPr>
        <w:t>Mockup</w:t>
      </w:r>
      <w:proofErr w:type="spellEnd"/>
      <w:r w:rsidR="00632398" w:rsidRPr="00632398">
        <w:rPr>
          <w:rFonts w:asciiTheme="minorHAnsi" w:hAnsiTheme="minorHAnsi"/>
          <w:b/>
        </w:rPr>
        <w:t xml:space="preserve"> d)</w:t>
      </w:r>
    </w:p>
    <w:p w:rsidR="00AF443B" w:rsidRDefault="00632398" w:rsidP="00AF443B">
      <w:pPr>
        <w:pStyle w:val="Prrafodelista"/>
        <w:numPr>
          <w:ilvl w:val="0"/>
          <w:numId w:val="22"/>
        </w:numPr>
        <w:rPr>
          <w:rFonts w:asciiTheme="minorHAnsi" w:hAnsiTheme="minorHAnsi"/>
        </w:rPr>
      </w:pPr>
      <w:r>
        <w:rPr>
          <w:rFonts w:asciiTheme="minorHAnsi" w:hAnsiTheme="minorHAnsi"/>
        </w:rPr>
        <w:t>Publicar/</w:t>
      </w:r>
      <w:proofErr w:type="spellStart"/>
      <w:r>
        <w:rPr>
          <w:rFonts w:asciiTheme="minorHAnsi" w:hAnsiTheme="minorHAnsi"/>
        </w:rPr>
        <w:t>Despublicar</w:t>
      </w:r>
      <w:proofErr w:type="spellEnd"/>
      <w:r>
        <w:rPr>
          <w:rFonts w:asciiTheme="minorHAnsi" w:hAnsiTheme="minorHAnsi"/>
        </w:rPr>
        <w:t xml:space="preserve"> </w:t>
      </w:r>
      <w:r w:rsidRPr="00632398">
        <w:rPr>
          <w:rFonts w:asciiTheme="minorHAnsi" w:hAnsiTheme="minorHAnsi"/>
          <w:b/>
        </w:rPr>
        <w:t>(</w:t>
      </w:r>
      <w:proofErr w:type="spellStart"/>
      <w:r w:rsidRPr="00632398">
        <w:rPr>
          <w:rFonts w:asciiTheme="minorHAnsi" w:hAnsiTheme="minorHAnsi"/>
          <w:b/>
        </w:rPr>
        <w:t>Mockup</w:t>
      </w:r>
      <w:proofErr w:type="spellEnd"/>
      <w:r w:rsidRPr="00632398">
        <w:rPr>
          <w:rFonts w:asciiTheme="minorHAnsi" w:hAnsiTheme="minorHAnsi"/>
          <w:b/>
        </w:rPr>
        <w:t xml:space="preserve"> e)</w:t>
      </w:r>
    </w:p>
    <w:p w:rsidR="00632398" w:rsidRPr="00F50E4F" w:rsidRDefault="00C3328D" w:rsidP="00AF443B">
      <w:pPr>
        <w:pStyle w:val="Prrafodelista"/>
        <w:numPr>
          <w:ilvl w:val="0"/>
          <w:numId w:val="22"/>
        </w:numPr>
        <w:rPr>
          <w:rFonts w:asciiTheme="minorHAnsi" w:hAnsiTheme="minorHAnsi"/>
        </w:rPr>
      </w:pPr>
      <w:r>
        <w:rPr>
          <w:rFonts w:asciiTheme="minorHAnsi" w:hAnsiTheme="minorHAnsi"/>
        </w:rPr>
        <w:t>Ver visualizaciones</w:t>
      </w:r>
      <w:r w:rsidR="00632398">
        <w:rPr>
          <w:rFonts w:asciiTheme="minorHAnsi" w:hAnsiTheme="minorHAnsi"/>
        </w:rPr>
        <w:t xml:space="preserve"> asociad</w:t>
      </w:r>
      <w:r>
        <w:rPr>
          <w:rFonts w:asciiTheme="minorHAnsi" w:hAnsiTheme="minorHAnsi"/>
        </w:rPr>
        <w:t>a</w:t>
      </w:r>
      <w:r w:rsidR="00632398">
        <w:rPr>
          <w:rFonts w:asciiTheme="minorHAnsi" w:hAnsiTheme="minorHAnsi"/>
        </w:rPr>
        <w:t xml:space="preserve">s </w:t>
      </w:r>
      <w:r w:rsidR="00632398" w:rsidRPr="00632398">
        <w:rPr>
          <w:rFonts w:asciiTheme="minorHAnsi" w:hAnsiTheme="minorHAnsi"/>
          <w:b/>
        </w:rPr>
        <w:t>(</w:t>
      </w:r>
      <w:proofErr w:type="spellStart"/>
      <w:r w:rsidR="00632398" w:rsidRPr="00632398">
        <w:rPr>
          <w:rFonts w:asciiTheme="minorHAnsi" w:hAnsiTheme="minorHAnsi"/>
          <w:b/>
        </w:rPr>
        <w:t>Mockup</w:t>
      </w:r>
      <w:proofErr w:type="spellEnd"/>
      <w:r w:rsidR="00632398" w:rsidRPr="00632398">
        <w:rPr>
          <w:rFonts w:asciiTheme="minorHAnsi" w:hAnsiTheme="minorHAnsi"/>
          <w:b/>
        </w:rPr>
        <w:t xml:space="preserve"> f)</w:t>
      </w:r>
    </w:p>
    <w:p w:rsidR="00F50E4F" w:rsidRDefault="00C3328D" w:rsidP="00AF443B">
      <w:pPr>
        <w:pStyle w:val="Prrafodelista"/>
        <w:numPr>
          <w:ilvl w:val="0"/>
          <w:numId w:val="22"/>
        </w:numPr>
        <w:rPr>
          <w:rFonts w:asciiTheme="minorHAnsi" w:hAnsiTheme="minorHAnsi"/>
        </w:rPr>
      </w:pPr>
      <w:r>
        <w:rPr>
          <w:rFonts w:asciiTheme="minorHAnsi" w:hAnsiTheme="minorHAnsi"/>
        </w:rPr>
        <w:t>Nueva visualización</w:t>
      </w:r>
      <w:r w:rsidR="00F50E4F">
        <w:rPr>
          <w:rFonts w:asciiTheme="minorHAnsi" w:hAnsiTheme="minorHAnsi"/>
        </w:rPr>
        <w:t xml:space="preserve"> </w:t>
      </w:r>
      <w:r w:rsidR="00F50E4F" w:rsidRPr="00CA7AFB">
        <w:rPr>
          <w:rFonts w:asciiTheme="minorHAnsi" w:hAnsiTheme="minorHAnsi"/>
          <w:b/>
        </w:rPr>
        <w:t>(Fuera de alcance)</w:t>
      </w:r>
    </w:p>
    <w:p w:rsidR="00C3328D" w:rsidRDefault="00C3328D" w:rsidP="00AF443B">
      <w:pPr>
        <w:pStyle w:val="Prrafodelista"/>
        <w:numPr>
          <w:ilvl w:val="0"/>
          <w:numId w:val="22"/>
        </w:numPr>
        <w:rPr>
          <w:rFonts w:asciiTheme="minorHAnsi" w:hAnsiTheme="minorHAnsi"/>
        </w:rPr>
      </w:pPr>
      <w:proofErr w:type="spellStart"/>
      <w:r>
        <w:rPr>
          <w:rFonts w:asciiTheme="minorHAnsi" w:hAnsiTheme="minorHAnsi"/>
        </w:rPr>
        <w:t>Previsualizar</w:t>
      </w:r>
      <w:proofErr w:type="spellEnd"/>
      <w:r>
        <w:rPr>
          <w:rFonts w:asciiTheme="minorHAnsi" w:hAnsiTheme="minorHAnsi"/>
        </w:rPr>
        <w:t>: Muestra los datos del recurso</w:t>
      </w:r>
    </w:p>
    <w:p w:rsidR="00C3328D" w:rsidRDefault="00C3328D" w:rsidP="00AF443B">
      <w:pPr>
        <w:pStyle w:val="Prrafodelista"/>
        <w:numPr>
          <w:ilvl w:val="0"/>
          <w:numId w:val="22"/>
        </w:numPr>
        <w:rPr>
          <w:rFonts w:asciiTheme="minorHAnsi" w:hAnsiTheme="minorHAnsi"/>
        </w:rPr>
      </w:pPr>
      <w:r>
        <w:rPr>
          <w:rFonts w:asciiTheme="minorHAnsi" w:hAnsiTheme="minorHAnsi"/>
        </w:rPr>
        <w:t>Borrar</w:t>
      </w:r>
      <w:r w:rsidR="00E04D2F">
        <w:rPr>
          <w:rFonts w:asciiTheme="minorHAnsi" w:hAnsiTheme="minorHAnsi"/>
        </w:rPr>
        <w:t>: Se borrará el recurso</w:t>
      </w:r>
    </w:p>
    <w:p w:rsidR="008B4722" w:rsidRPr="008B4722" w:rsidRDefault="00C3328D" w:rsidP="008B4722">
      <w:pPr>
        <w:pStyle w:val="Prrafodelista"/>
        <w:numPr>
          <w:ilvl w:val="0"/>
          <w:numId w:val="22"/>
        </w:numPr>
        <w:rPr>
          <w:rFonts w:asciiTheme="minorHAnsi" w:hAnsiTheme="minorHAnsi"/>
        </w:rPr>
      </w:pPr>
      <w:r>
        <w:rPr>
          <w:rFonts w:asciiTheme="minorHAnsi" w:hAnsiTheme="minorHAnsi"/>
        </w:rPr>
        <w:t>Descargar: permite descargar el recurso</w:t>
      </w:r>
    </w:p>
    <w:p w:rsidR="008B4722" w:rsidRDefault="008B4722" w:rsidP="00AF443B">
      <w:pPr>
        <w:pStyle w:val="Prrafodelista"/>
        <w:numPr>
          <w:ilvl w:val="0"/>
          <w:numId w:val="22"/>
        </w:numPr>
        <w:rPr>
          <w:rFonts w:asciiTheme="minorHAnsi" w:hAnsiTheme="minorHAnsi"/>
        </w:rPr>
      </w:pPr>
      <w:r>
        <w:rPr>
          <w:rFonts w:asciiTheme="minorHAnsi" w:hAnsiTheme="minorHAnsi"/>
        </w:rPr>
        <w:t>Enviar a revisión/Cancelar revisión: permite al usuario “Invitado” enviar a revisión del “Administrador” y “</w:t>
      </w:r>
      <w:proofErr w:type="spellStart"/>
      <w:r>
        <w:rPr>
          <w:rFonts w:asciiTheme="minorHAnsi" w:hAnsiTheme="minorHAnsi"/>
        </w:rPr>
        <w:t>SuperAdministrador</w:t>
      </w:r>
      <w:proofErr w:type="spellEnd"/>
      <w:r>
        <w:rPr>
          <w:rFonts w:asciiTheme="minorHAnsi" w:hAnsiTheme="minorHAnsi"/>
        </w:rPr>
        <w:t>” dicho recurso.</w:t>
      </w:r>
      <w:r w:rsidR="00743F74">
        <w:rPr>
          <w:rFonts w:asciiTheme="minorHAnsi" w:hAnsiTheme="minorHAnsi"/>
        </w:rPr>
        <w:t xml:space="preserve"> </w:t>
      </w:r>
      <w:r w:rsidR="00743F74" w:rsidRPr="00632398">
        <w:rPr>
          <w:rFonts w:asciiTheme="minorHAnsi" w:hAnsiTheme="minorHAnsi"/>
          <w:b/>
        </w:rPr>
        <w:t>(</w:t>
      </w:r>
      <w:proofErr w:type="spellStart"/>
      <w:r w:rsidR="00743F74" w:rsidRPr="00632398">
        <w:rPr>
          <w:rFonts w:asciiTheme="minorHAnsi" w:hAnsiTheme="minorHAnsi"/>
          <w:b/>
        </w:rPr>
        <w:t>Mockup</w:t>
      </w:r>
      <w:proofErr w:type="spellEnd"/>
      <w:r w:rsidR="0063489F">
        <w:rPr>
          <w:rFonts w:asciiTheme="minorHAnsi" w:hAnsiTheme="minorHAnsi"/>
          <w:b/>
        </w:rPr>
        <w:t xml:space="preserve"> g</w:t>
      </w:r>
      <w:r w:rsidR="00743F74" w:rsidRPr="00632398">
        <w:rPr>
          <w:rFonts w:asciiTheme="minorHAnsi" w:hAnsiTheme="minorHAnsi"/>
          <w:b/>
        </w:rPr>
        <w:t>)</w:t>
      </w:r>
    </w:p>
    <w:p w:rsidR="008B4722" w:rsidRDefault="008B4722" w:rsidP="00AF443B">
      <w:pPr>
        <w:pStyle w:val="Prrafodelista"/>
        <w:numPr>
          <w:ilvl w:val="0"/>
          <w:numId w:val="22"/>
        </w:numPr>
        <w:rPr>
          <w:rFonts w:asciiTheme="minorHAnsi" w:hAnsiTheme="minorHAnsi"/>
        </w:rPr>
      </w:pPr>
      <w:r>
        <w:rPr>
          <w:rFonts w:asciiTheme="minorHAnsi" w:hAnsiTheme="minorHAnsi"/>
        </w:rPr>
        <w:t>Rechazar: permite al usuario “Administrador” y “</w:t>
      </w:r>
      <w:proofErr w:type="spellStart"/>
      <w:r>
        <w:rPr>
          <w:rFonts w:asciiTheme="minorHAnsi" w:hAnsiTheme="minorHAnsi"/>
        </w:rPr>
        <w:t>SuperAdministrador</w:t>
      </w:r>
      <w:proofErr w:type="spellEnd"/>
      <w:r>
        <w:rPr>
          <w:rFonts w:asciiTheme="minorHAnsi" w:hAnsiTheme="minorHAnsi"/>
        </w:rPr>
        <w:t>” rechazar el recurso que envió a revisión el usuario “Invitado”.</w:t>
      </w:r>
      <w:r w:rsidR="00743F74">
        <w:rPr>
          <w:rFonts w:asciiTheme="minorHAnsi" w:hAnsiTheme="minorHAnsi"/>
        </w:rPr>
        <w:t xml:space="preserve"> </w:t>
      </w:r>
      <w:r w:rsidR="00743F74" w:rsidRPr="00632398">
        <w:rPr>
          <w:rFonts w:asciiTheme="minorHAnsi" w:hAnsiTheme="minorHAnsi"/>
          <w:b/>
        </w:rPr>
        <w:t>(</w:t>
      </w:r>
      <w:proofErr w:type="spellStart"/>
      <w:r w:rsidR="00743F74" w:rsidRPr="00632398">
        <w:rPr>
          <w:rFonts w:asciiTheme="minorHAnsi" w:hAnsiTheme="minorHAnsi"/>
          <w:b/>
        </w:rPr>
        <w:t>Mockup</w:t>
      </w:r>
      <w:proofErr w:type="spellEnd"/>
      <w:r w:rsidR="00743F74" w:rsidRPr="00632398">
        <w:rPr>
          <w:rFonts w:asciiTheme="minorHAnsi" w:hAnsiTheme="minorHAnsi"/>
          <w:b/>
        </w:rPr>
        <w:t xml:space="preserve"> </w:t>
      </w:r>
      <w:r w:rsidR="0063489F">
        <w:rPr>
          <w:rFonts w:asciiTheme="minorHAnsi" w:hAnsiTheme="minorHAnsi"/>
          <w:b/>
        </w:rPr>
        <w:t>h</w:t>
      </w:r>
      <w:r w:rsidR="00743F74" w:rsidRPr="00632398">
        <w:rPr>
          <w:rFonts w:asciiTheme="minorHAnsi" w:hAnsiTheme="minorHAnsi"/>
          <w:b/>
        </w:rPr>
        <w:t>)</w:t>
      </w:r>
    </w:p>
    <w:p w:rsidR="00AF443B" w:rsidRDefault="00AF443B" w:rsidP="00AF443B">
      <w:pPr>
        <w:rPr>
          <w:rFonts w:asciiTheme="minorHAnsi" w:hAnsiTheme="minorHAnsi"/>
          <w:b/>
        </w:rPr>
      </w:pPr>
    </w:p>
    <w:p w:rsidR="008B4722" w:rsidRDefault="00D458D0" w:rsidP="008B4722">
      <w:pPr>
        <w:ind w:left="709"/>
        <w:rPr>
          <w:rFonts w:asciiTheme="minorHAnsi" w:hAnsiTheme="minorHAnsi"/>
          <w:noProof/>
          <w:lang w:eastAsia="es-AR"/>
        </w:rPr>
      </w:pPr>
      <w:r>
        <w:rPr>
          <w:rFonts w:asciiTheme="minorHAnsi" w:hAnsiTheme="minorHAnsi"/>
          <w:b/>
          <w:noProof/>
          <w:lang w:eastAsia="es-AR"/>
        </w:rPr>
        <w:t xml:space="preserve">Importante: </w:t>
      </w:r>
      <w:r w:rsidR="002223D0">
        <w:rPr>
          <w:rFonts w:asciiTheme="minorHAnsi" w:hAnsiTheme="minorHAnsi"/>
          <w:noProof/>
          <w:lang w:eastAsia="es-AR"/>
        </w:rPr>
        <w:t>El usuario I</w:t>
      </w:r>
      <w:r>
        <w:rPr>
          <w:rFonts w:asciiTheme="minorHAnsi" w:hAnsiTheme="minorHAnsi"/>
          <w:noProof/>
          <w:lang w:eastAsia="es-AR"/>
        </w:rPr>
        <w:t>nvitado sólo podrá visualizar los archivos que hayan sido creado por él</w:t>
      </w:r>
      <w:r w:rsidR="00AC031B">
        <w:rPr>
          <w:rFonts w:asciiTheme="minorHAnsi" w:hAnsiTheme="minorHAnsi"/>
          <w:noProof/>
          <w:lang w:eastAsia="es-AR"/>
        </w:rPr>
        <w:t>.</w:t>
      </w:r>
      <w:r w:rsidR="008B4722">
        <w:rPr>
          <w:rFonts w:asciiTheme="minorHAnsi" w:hAnsiTheme="minorHAnsi"/>
          <w:noProof/>
          <w:lang w:eastAsia="es-AR"/>
        </w:rPr>
        <w:t xml:space="preserve"> </w:t>
      </w:r>
    </w:p>
    <w:p w:rsidR="00825DDA" w:rsidRDefault="00825DDA" w:rsidP="00825DDA">
      <w:pPr>
        <w:ind w:firstLine="709"/>
        <w:rPr>
          <w:rFonts w:asciiTheme="minorHAnsi" w:hAnsiTheme="minorHAnsi"/>
        </w:rPr>
      </w:pPr>
    </w:p>
    <w:p w:rsidR="00825DDA" w:rsidRPr="00825DDA" w:rsidRDefault="00825DDA" w:rsidP="00825DDA">
      <w:pPr>
        <w:rPr>
          <w:rFonts w:asciiTheme="minorHAnsi" w:hAnsiTheme="minorHAnsi"/>
        </w:rPr>
      </w:pPr>
      <w:r w:rsidRPr="00045443">
        <w:rPr>
          <w:rFonts w:asciiTheme="minorHAnsi" w:hAnsiTheme="minorHAnsi"/>
        </w:rPr>
        <w:t xml:space="preserve">Los usuarios autorizados a </w:t>
      </w:r>
      <w:r>
        <w:rPr>
          <w:rFonts w:asciiTheme="minorHAnsi" w:hAnsiTheme="minorHAnsi"/>
          <w:b/>
        </w:rPr>
        <w:t xml:space="preserve">ir atrás, editar, publicar, </w:t>
      </w:r>
      <w:proofErr w:type="spellStart"/>
      <w:r>
        <w:rPr>
          <w:rFonts w:asciiTheme="minorHAnsi" w:hAnsiTheme="minorHAnsi"/>
          <w:b/>
        </w:rPr>
        <w:t>despublicar</w:t>
      </w:r>
      <w:proofErr w:type="spellEnd"/>
      <w:r>
        <w:rPr>
          <w:rFonts w:asciiTheme="minorHAnsi" w:hAnsiTheme="minorHAnsi"/>
          <w:b/>
        </w:rPr>
        <w:t xml:space="preserve">, ver visualizaciones asociadas, nueva visualización, </w:t>
      </w:r>
      <w:proofErr w:type="spellStart"/>
      <w:r>
        <w:rPr>
          <w:rFonts w:asciiTheme="minorHAnsi" w:hAnsiTheme="minorHAnsi"/>
          <w:b/>
        </w:rPr>
        <w:t>previsualizar</w:t>
      </w:r>
      <w:proofErr w:type="spellEnd"/>
      <w:r>
        <w:rPr>
          <w:rFonts w:asciiTheme="minorHAnsi" w:hAnsiTheme="minorHAnsi"/>
          <w:b/>
        </w:rPr>
        <w:t>, borrar, descargar y rechazar</w:t>
      </w:r>
      <w:r w:rsidRPr="00045443">
        <w:rPr>
          <w:rFonts w:asciiTheme="minorHAnsi" w:hAnsiTheme="minorHAnsi"/>
        </w:rPr>
        <w:t xml:space="preserve"> son:</w:t>
      </w:r>
    </w:p>
    <w:p w:rsidR="00825DDA" w:rsidRDefault="00825DDA" w:rsidP="00825DDA">
      <w:pPr>
        <w:pStyle w:val="Prrafodelista"/>
        <w:numPr>
          <w:ilvl w:val="0"/>
          <w:numId w:val="9"/>
        </w:numPr>
        <w:rPr>
          <w:rFonts w:asciiTheme="minorHAnsi" w:hAnsiTheme="minorHAnsi"/>
        </w:rPr>
      </w:pPr>
      <w:r w:rsidRPr="00045443">
        <w:rPr>
          <w:rFonts w:asciiTheme="minorHAnsi" w:hAnsiTheme="minorHAnsi"/>
        </w:rPr>
        <w:t xml:space="preserve">Usuario </w:t>
      </w:r>
      <w:proofErr w:type="spellStart"/>
      <w:r>
        <w:rPr>
          <w:rFonts w:asciiTheme="minorHAnsi" w:hAnsiTheme="minorHAnsi"/>
        </w:rPr>
        <w:t>Super</w:t>
      </w:r>
      <w:r w:rsidRPr="00045443">
        <w:rPr>
          <w:rFonts w:asciiTheme="minorHAnsi" w:hAnsiTheme="minorHAnsi"/>
        </w:rPr>
        <w:t>Administrador</w:t>
      </w:r>
      <w:proofErr w:type="spellEnd"/>
    </w:p>
    <w:p w:rsidR="00825DDA" w:rsidRPr="00825DDA" w:rsidRDefault="00825DDA" w:rsidP="00825DDA">
      <w:pPr>
        <w:pStyle w:val="Prrafodelista"/>
        <w:numPr>
          <w:ilvl w:val="0"/>
          <w:numId w:val="9"/>
        </w:numPr>
        <w:rPr>
          <w:rFonts w:asciiTheme="minorHAnsi" w:hAnsiTheme="minorHAnsi"/>
        </w:rPr>
      </w:pPr>
      <w:r>
        <w:rPr>
          <w:rFonts w:asciiTheme="minorHAnsi" w:hAnsiTheme="minorHAnsi"/>
        </w:rPr>
        <w:t>Usuario Administrador</w:t>
      </w:r>
    </w:p>
    <w:p w:rsidR="00825DDA" w:rsidRDefault="00825DDA" w:rsidP="00825DDA">
      <w:pPr>
        <w:rPr>
          <w:rFonts w:asciiTheme="minorHAnsi" w:hAnsiTheme="minorHAnsi"/>
        </w:rPr>
      </w:pPr>
      <w:r>
        <w:rPr>
          <w:rFonts w:asciiTheme="minorHAnsi" w:hAnsiTheme="minorHAnsi"/>
        </w:rPr>
        <w:t xml:space="preserve">Los usuarios autorizados a </w:t>
      </w:r>
      <w:r>
        <w:rPr>
          <w:rFonts w:asciiTheme="minorHAnsi" w:hAnsiTheme="minorHAnsi"/>
          <w:b/>
        </w:rPr>
        <w:t xml:space="preserve">ir atrás, editar, ver visualizaciones asociadas, nueva visualización, </w:t>
      </w:r>
      <w:proofErr w:type="spellStart"/>
      <w:r>
        <w:rPr>
          <w:rFonts w:asciiTheme="minorHAnsi" w:hAnsiTheme="minorHAnsi"/>
          <w:b/>
        </w:rPr>
        <w:t>previsualizar</w:t>
      </w:r>
      <w:proofErr w:type="spellEnd"/>
      <w:r>
        <w:rPr>
          <w:rFonts w:asciiTheme="minorHAnsi" w:hAnsiTheme="minorHAnsi"/>
          <w:b/>
        </w:rPr>
        <w:t xml:space="preserve">, descargar, enviar a revisión y cancelar revisión </w:t>
      </w:r>
      <w:r>
        <w:rPr>
          <w:rFonts w:asciiTheme="minorHAnsi" w:hAnsiTheme="minorHAnsi"/>
        </w:rPr>
        <w:t>son:</w:t>
      </w:r>
    </w:p>
    <w:p w:rsidR="00825DDA" w:rsidRPr="00CB3124" w:rsidRDefault="00825DDA" w:rsidP="00825DDA">
      <w:pPr>
        <w:pStyle w:val="Prrafodelista"/>
        <w:numPr>
          <w:ilvl w:val="0"/>
          <w:numId w:val="27"/>
        </w:numPr>
        <w:rPr>
          <w:rFonts w:asciiTheme="minorHAnsi" w:hAnsiTheme="minorHAnsi"/>
        </w:rPr>
      </w:pPr>
      <w:r>
        <w:rPr>
          <w:rFonts w:asciiTheme="minorHAnsi" w:hAnsiTheme="minorHAnsi"/>
        </w:rPr>
        <w:t>Usuario Invitado</w:t>
      </w:r>
    </w:p>
    <w:p w:rsidR="00825DDA" w:rsidRPr="008B4722" w:rsidRDefault="00825DDA" w:rsidP="008B4722">
      <w:pPr>
        <w:ind w:left="709"/>
        <w:rPr>
          <w:rFonts w:asciiTheme="minorHAnsi" w:hAnsiTheme="minorHAnsi"/>
          <w:noProof/>
          <w:lang w:eastAsia="es-AR"/>
        </w:rPr>
      </w:pPr>
    </w:p>
    <w:p w:rsidR="00632398" w:rsidRDefault="00632398" w:rsidP="00AF443B">
      <w:pPr>
        <w:rPr>
          <w:rFonts w:asciiTheme="minorHAnsi" w:hAnsiTheme="minorHAnsi"/>
          <w:b/>
          <w:noProof/>
          <w:lang w:eastAsia="es-AR"/>
        </w:rPr>
      </w:pPr>
    </w:p>
    <w:p w:rsidR="00AF443B" w:rsidRDefault="00C3328D" w:rsidP="00AF443B">
      <w:pPr>
        <w:rPr>
          <w:rFonts w:asciiTheme="minorHAnsi" w:hAnsiTheme="minorHAnsi"/>
          <w:b/>
        </w:rPr>
      </w:pPr>
      <w:r>
        <w:rPr>
          <w:rFonts w:asciiTheme="minorHAnsi" w:hAnsiTheme="minorHAnsi"/>
          <w:b/>
          <w:noProof/>
          <w:lang w:eastAsia="es-AR"/>
        </w:rPr>
        <w:drawing>
          <wp:anchor distT="0" distB="0" distL="114300" distR="114300" simplePos="0" relativeHeight="251709440" behindDoc="0" locked="0" layoutInCell="1" allowOverlap="1" wp14:anchorId="1D205F15" wp14:editId="7DEC6624">
            <wp:simplePos x="0" y="0"/>
            <wp:positionH relativeFrom="margin">
              <wp:align>right</wp:align>
            </wp:positionH>
            <wp:positionV relativeFrom="paragraph">
              <wp:posOffset>216535</wp:posOffset>
            </wp:positionV>
            <wp:extent cx="5612130" cy="2134235"/>
            <wp:effectExtent l="0" t="0" r="7620" b="0"/>
            <wp:wrapThrough wrapText="bothSides">
              <wp:wrapPolygon edited="0">
                <wp:start x="0" y="0"/>
                <wp:lineTo x="0" y="21401"/>
                <wp:lineTo x="21556" y="21401"/>
                <wp:lineTo x="21556"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ditarArchivo.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2134235"/>
                    </a:xfrm>
                    <a:prstGeom prst="rect">
                      <a:avLst/>
                    </a:prstGeom>
                  </pic:spPr>
                </pic:pic>
              </a:graphicData>
            </a:graphic>
            <wp14:sizeRelH relativeFrom="page">
              <wp14:pctWidth>0</wp14:pctWidth>
            </wp14:sizeRelH>
            <wp14:sizeRelV relativeFrom="page">
              <wp14:pctHeight>0</wp14:pctHeight>
            </wp14:sizeRelV>
          </wp:anchor>
        </w:drawing>
      </w:r>
      <w:r w:rsidR="00AF443B" w:rsidRPr="00AF443B">
        <w:rPr>
          <w:rFonts w:asciiTheme="minorHAnsi" w:hAnsiTheme="minorHAnsi"/>
          <w:b/>
        </w:rPr>
        <w:t>d)</w:t>
      </w:r>
    </w:p>
    <w:p w:rsidR="00C3328D" w:rsidRDefault="00C3328D" w:rsidP="00AF443B">
      <w:pPr>
        <w:rPr>
          <w:rFonts w:asciiTheme="minorHAnsi" w:hAnsiTheme="minorHAnsi"/>
          <w:b/>
        </w:rPr>
      </w:pPr>
    </w:p>
    <w:p w:rsidR="00AF443B" w:rsidRPr="00AF443B" w:rsidRDefault="00AF443B" w:rsidP="00AF443B">
      <w:pPr>
        <w:rPr>
          <w:rFonts w:asciiTheme="minorHAnsi" w:hAnsiTheme="minorHAnsi"/>
        </w:rPr>
      </w:pPr>
      <w:r w:rsidRPr="00AF443B">
        <w:rPr>
          <w:rFonts w:asciiTheme="minorHAnsi" w:hAnsiTheme="minorHAnsi"/>
        </w:rPr>
        <w:lastRenderedPageBreak/>
        <w:t xml:space="preserve">Al </w:t>
      </w:r>
      <w:proofErr w:type="spellStart"/>
      <w:r w:rsidRPr="00AF443B">
        <w:rPr>
          <w:rFonts w:asciiTheme="minorHAnsi" w:hAnsiTheme="minorHAnsi"/>
        </w:rPr>
        <w:t>clickear</w:t>
      </w:r>
      <w:proofErr w:type="spellEnd"/>
      <w:r w:rsidRPr="00AF443B">
        <w:rPr>
          <w:rFonts w:asciiTheme="minorHAnsi" w:hAnsiTheme="minorHAnsi"/>
        </w:rPr>
        <w:t xml:space="preserve"> sobre la opción “Editar” se muest</w:t>
      </w:r>
      <w:r>
        <w:rPr>
          <w:rFonts w:asciiTheme="minorHAnsi" w:hAnsiTheme="minorHAnsi"/>
        </w:rPr>
        <w:t xml:space="preserve">ran en pantalla los campos </w:t>
      </w:r>
      <w:proofErr w:type="spellStart"/>
      <w:r w:rsidRPr="00AF443B">
        <w:rPr>
          <w:rFonts w:asciiTheme="minorHAnsi" w:hAnsiTheme="minorHAnsi"/>
        </w:rPr>
        <w:t>preseteados</w:t>
      </w:r>
      <w:proofErr w:type="spellEnd"/>
      <w:r w:rsidRPr="00AF443B">
        <w:rPr>
          <w:rFonts w:asciiTheme="minorHAnsi" w:hAnsiTheme="minorHAnsi"/>
        </w:rPr>
        <w:t xml:space="preserve"> con la información correspondiente permitiéndose la edición de los mismos</w:t>
      </w:r>
      <w:r w:rsidR="00C3328D">
        <w:rPr>
          <w:rFonts w:asciiTheme="minorHAnsi" w:hAnsiTheme="minorHAnsi"/>
        </w:rPr>
        <w:t xml:space="preserve"> cumpliendo los tres pasos</w:t>
      </w:r>
      <w:r w:rsidRPr="00AF443B">
        <w:rPr>
          <w:rFonts w:asciiTheme="minorHAnsi" w:hAnsiTheme="minorHAnsi"/>
        </w:rPr>
        <w:t xml:space="preserve">. </w:t>
      </w:r>
    </w:p>
    <w:p w:rsidR="00AF443B" w:rsidRPr="00AF443B" w:rsidRDefault="00AF443B" w:rsidP="00AF443B">
      <w:pPr>
        <w:rPr>
          <w:rFonts w:asciiTheme="minorHAnsi" w:hAnsiTheme="minorHAnsi"/>
        </w:rPr>
      </w:pPr>
    </w:p>
    <w:p w:rsidR="00AF443B" w:rsidRPr="00AF443B" w:rsidRDefault="00AF443B" w:rsidP="00AF443B">
      <w:pPr>
        <w:rPr>
          <w:rFonts w:asciiTheme="minorHAnsi" w:hAnsiTheme="minorHAnsi"/>
        </w:rPr>
      </w:pPr>
      <w:r w:rsidRPr="00AF443B">
        <w:rPr>
          <w:rFonts w:asciiTheme="minorHAnsi" w:hAnsiTheme="minorHAnsi"/>
        </w:rPr>
        <w:t>El usuario puede confirmar los cambios o cancelar la acción. De la única manera que se cambian los datos anteriormente ingresados es mediante la confirmación de la acción. Cualquier otra acción descarta las 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w:t>
      </w:r>
      <w:r w:rsidR="005D4C7A">
        <w:rPr>
          <w:rFonts w:asciiTheme="minorHAnsi" w:hAnsiTheme="minorHAnsi"/>
        </w:rPr>
        <w:t xml:space="preserve"> </w:t>
      </w:r>
      <w:proofErr w:type="spellStart"/>
      <w:r w:rsidR="005D4C7A">
        <w:rPr>
          <w:rFonts w:asciiTheme="minorHAnsi" w:hAnsiTheme="minorHAnsi"/>
        </w:rPr>
        <w:t>redirecciona</w:t>
      </w:r>
      <w:proofErr w:type="spellEnd"/>
      <w:r w:rsidR="005D4C7A">
        <w:rPr>
          <w:rFonts w:asciiTheme="minorHAnsi" w:hAnsiTheme="minorHAnsi"/>
        </w:rPr>
        <w:t xml:space="preserve"> al detalle</w:t>
      </w:r>
      <w:r w:rsidR="009B6E02">
        <w:rPr>
          <w:rFonts w:asciiTheme="minorHAnsi" w:hAnsiTheme="minorHAnsi"/>
        </w:rPr>
        <w:t xml:space="preserve"> de</w:t>
      </w:r>
      <w:r w:rsidR="00C3328D">
        <w:rPr>
          <w:rFonts w:asciiTheme="minorHAnsi" w:hAnsiTheme="minorHAnsi"/>
        </w:rPr>
        <w:t>l recurso</w:t>
      </w:r>
      <w:r w:rsidR="00921927">
        <w:rPr>
          <w:rFonts w:asciiTheme="minorHAnsi" w:hAnsiTheme="minorHAnsi"/>
        </w:rPr>
        <w:t xml:space="preserve"> editad</w:t>
      </w:r>
      <w:r w:rsidR="00CC5595">
        <w:rPr>
          <w:rFonts w:asciiTheme="minorHAnsi" w:hAnsiTheme="minorHAnsi"/>
        </w:rPr>
        <w:t>o</w:t>
      </w:r>
      <w:r w:rsidRPr="00AF443B">
        <w:rPr>
          <w:rFonts w:asciiTheme="minorHAnsi" w:hAnsiTheme="minorHAnsi"/>
        </w:rPr>
        <w:t>.</w:t>
      </w:r>
    </w:p>
    <w:p w:rsidR="00AF443B" w:rsidRPr="00AF443B" w:rsidRDefault="00AF443B" w:rsidP="00AF443B">
      <w:pPr>
        <w:rPr>
          <w:rFonts w:asciiTheme="minorHAnsi" w:hAnsiTheme="minorHAnsi"/>
        </w:rPr>
      </w:pPr>
    </w:p>
    <w:p w:rsidR="00AF443B" w:rsidRPr="00AF443B" w:rsidRDefault="00AF443B" w:rsidP="00AF443B">
      <w:pPr>
        <w:ind w:left="709" w:firstLine="709"/>
        <w:rPr>
          <w:rFonts w:asciiTheme="minorHAnsi" w:hAnsiTheme="minorHAnsi"/>
        </w:rPr>
      </w:pPr>
      <w:r w:rsidRPr="00AF443B">
        <w:rPr>
          <w:rFonts w:asciiTheme="minorHAnsi" w:hAnsiTheme="minorHAnsi"/>
        </w:rPr>
        <w:t>Consideraciones:</w:t>
      </w:r>
    </w:p>
    <w:p w:rsidR="00C3328D" w:rsidRDefault="00E570C7" w:rsidP="00AF443B">
      <w:pPr>
        <w:pStyle w:val="Prrafodelista"/>
        <w:numPr>
          <w:ilvl w:val="0"/>
          <w:numId w:val="23"/>
        </w:numPr>
        <w:rPr>
          <w:rFonts w:asciiTheme="minorHAnsi" w:hAnsiTheme="minorHAnsi"/>
        </w:rPr>
      </w:pPr>
      <w:r>
        <w:rPr>
          <w:rFonts w:asciiTheme="minorHAnsi" w:hAnsiTheme="minorHAnsi"/>
        </w:rPr>
        <w:t>En el paso uno (</w:t>
      </w:r>
      <w:r w:rsidR="00C3328D">
        <w:rPr>
          <w:rFonts w:asciiTheme="minorHAnsi" w:hAnsiTheme="minorHAnsi"/>
        </w:rPr>
        <w:t>1. “Carga de recurso”</w:t>
      </w:r>
      <w:r>
        <w:rPr>
          <w:rFonts w:asciiTheme="minorHAnsi" w:hAnsiTheme="minorHAnsi"/>
        </w:rPr>
        <w:t>)</w:t>
      </w:r>
      <w:r w:rsidR="00C3328D">
        <w:rPr>
          <w:rFonts w:asciiTheme="minorHAnsi" w:hAnsiTheme="minorHAnsi"/>
        </w:rPr>
        <w:t xml:space="preserve"> es obligatorio subir un archivo.</w:t>
      </w:r>
    </w:p>
    <w:p w:rsidR="00AF443B" w:rsidRPr="00E570C7" w:rsidRDefault="00C3328D" w:rsidP="00E570C7">
      <w:pPr>
        <w:pStyle w:val="Prrafodelista"/>
        <w:numPr>
          <w:ilvl w:val="0"/>
          <w:numId w:val="23"/>
        </w:numPr>
        <w:rPr>
          <w:rFonts w:asciiTheme="minorHAnsi" w:hAnsiTheme="minorHAnsi"/>
        </w:rPr>
      </w:pPr>
      <w:r>
        <w:rPr>
          <w:rFonts w:asciiTheme="minorHAnsi" w:hAnsiTheme="minorHAnsi"/>
        </w:rPr>
        <w:t>E</w:t>
      </w:r>
      <w:r w:rsidR="00E570C7">
        <w:rPr>
          <w:rFonts w:asciiTheme="minorHAnsi" w:hAnsiTheme="minorHAnsi"/>
        </w:rPr>
        <w:t>n el paso dos (</w:t>
      </w:r>
      <w:r>
        <w:rPr>
          <w:rFonts w:asciiTheme="minorHAnsi" w:hAnsiTheme="minorHAnsi"/>
        </w:rPr>
        <w:t>2. “Datos del recurso</w:t>
      </w:r>
      <w:r w:rsidR="00743F74">
        <w:rPr>
          <w:rFonts w:asciiTheme="minorHAnsi" w:hAnsiTheme="minorHAnsi"/>
        </w:rPr>
        <w:t>”</w:t>
      </w:r>
      <w:r w:rsidR="00E570C7">
        <w:rPr>
          <w:rFonts w:asciiTheme="minorHAnsi" w:hAnsiTheme="minorHAnsi"/>
        </w:rPr>
        <w:t>) los campos obligatorios son: “Nombre”, “Descripción”, “</w:t>
      </w:r>
      <w:proofErr w:type="spellStart"/>
      <w:r w:rsidR="00E570C7">
        <w:rPr>
          <w:rFonts w:asciiTheme="minorHAnsi" w:hAnsiTheme="minorHAnsi"/>
        </w:rPr>
        <w:t>Dataset</w:t>
      </w:r>
      <w:proofErr w:type="spellEnd"/>
      <w:r w:rsidR="00E570C7">
        <w:rPr>
          <w:rFonts w:asciiTheme="minorHAnsi" w:hAnsiTheme="minorHAnsi"/>
        </w:rPr>
        <w:t>”, “Estado</w:t>
      </w:r>
      <w:r w:rsidR="00CC5595" w:rsidRPr="00E570C7">
        <w:rPr>
          <w:rFonts w:asciiTheme="minorHAnsi" w:hAnsiTheme="minorHAnsi"/>
        </w:rPr>
        <w:t>”, “</w:t>
      </w:r>
      <w:r w:rsidR="00E570C7">
        <w:rPr>
          <w:rFonts w:asciiTheme="minorHAnsi" w:hAnsiTheme="minorHAnsi"/>
        </w:rPr>
        <w:t>Organización</w:t>
      </w:r>
      <w:r w:rsidR="00CC5595" w:rsidRPr="00E570C7">
        <w:rPr>
          <w:rFonts w:asciiTheme="minorHAnsi" w:hAnsiTheme="minorHAnsi"/>
        </w:rPr>
        <w:t>”, “</w:t>
      </w:r>
      <w:r w:rsidR="00E570C7">
        <w:rPr>
          <w:rFonts w:asciiTheme="minorHAnsi" w:hAnsiTheme="minorHAnsi"/>
        </w:rPr>
        <w:t xml:space="preserve">Frecuencia de actualización”, “Usuario responsable”, “Mostrar en actualizaciones” y “Guía de datos”, </w:t>
      </w:r>
      <w:r w:rsidR="00921927" w:rsidRPr="00E570C7">
        <w:rPr>
          <w:rFonts w:asciiTheme="minorHAnsi" w:hAnsiTheme="minorHAnsi"/>
        </w:rPr>
        <w:t>por ende, no puede</w:t>
      </w:r>
      <w:r w:rsidR="00F50E4F" w:rsidRPr="00E570C7">
        <w:rPr>
          <w:rFonts w:asciiTheme="minorHAnsi" w:hAnsiTheme="minorHAnsi"/>
        </w:rPr>
        <w:t>n</w:t>
      </w:r>
      <w:r w:rsidR="00AF443B" w:rsidRPr="00E570C7">
        <w:rPr>
          <w:rFonts w:asciiTheme="minorHAnsi" w:hAnsiTheme="minorHAnsi"/>
        </w:rPr>
        <w:t xml:space="preserve"> ser nulos. </w:t>
      </w:r>
    </w:p>
    <w:p w:rsidR="006F55FF" w:rsidRDefault="00AF443B" w:rsidP="006F55FF">
      <w:pPr>
        <w:pStyle w:val="Prrafodelista"/>
        <w:numPr>
          <w:ilvl w:val="0"/>
          <w:numId w:val="23"/>
        </w:numPr>
        <w:rPr>
          <w:rFonts w:asciiTheme="minorHAnsi" w:hAnsiTheme="minorHAnsi"/>
        </w:rPr>
      </w:pPr>
      <w:r w:rsidRPr="00AF443B">
        <w:rPr>
          <w:rFonts w:asciiTheme="minorHAnsi" w:hAnsiTheme="minorHAnsi"/>
        </w:rPr>
        <w:t xml:space="preserve">Al modificarse </w:t>
      </w:r>
      <w:r w:rsidR="00E570C7">
        <w:rPr>
          <w:rFonts w:asciiTheme="minorHAnsi" w:hAnsiTheme="minorHAnsi"/>
        </w:rPr>
        <w:t>el recurso</w:t>
      </w:r>
      <w:r w:rsidRPr="00AF443B">
        <w:rPr>
          <w:rFonts w:asciiTheme="minorHAnsi" w:hAnsiTheme="minorHAnsi"/>
        </w:rPr>
        <w:t>, la fecha y hora de última modificación se toman del sistema (</w:t>
      </w:r>
      <w:proofErr w:type="spellStart"/>
      <w:r w:rsidRPr="00AF443B">
        <w:rPr>
          <w:rFonts w:asciiTheme="minorHAnsi" w:hAnsiTheme="minorHAnsi"/>
        </w:rPr>
        <w:t>Timestamp</w:t>
      </w:r>
      <w:proofErr w:type="spellEnd"/>
      <w:r w:rsidRPr="00AF443B">
        <w:rPr>
          <w:rFonts w:asciiTheme="minorHAnsi" w:hAnsiTheme="minorHAnsi"/>
        </w:rPr>
        <w:t>) y, de existir, reemplazan la fecha y hora anterior.</w:t>
      </w:r>
    </w:p>
    <w:p w:rsidR="006F55FF" w:rsidRDefault="006F55FF" w:rsidP="006F55FF">
      <w:pPr>
        <w:rPr>
          <w:rFonts w:asciiTheme="minorHAnsi" w:hAnsiTheme="minorHAnsi"/>
        </w:rPr>
      </w:pPr>
    </w:p>
    <w:p w:rsidR="00595AD4" w:rsidRDefault="00EF2DDB" w:rsidP="003F7CD0">
      <w:pPr>
        <w:ind w:left="709"/>
        <w:rPr>
          <w:rFonts w:asciiTheme="minorHAnsi" w:hAnsiTheme="minorHAnsi"/>
          <w:b/>
          <w:noProof/>
          <w:lang w:eastAsia="es-AR"/>
        </w:rPr>
      </w:pPr>
      <w:r>
        <w:rPr>
          <w:rFonts w:asciiTheme="minorHAnsi" w:hAnsiTheme="minorHAnsi"/>
          <w:b/>
          <w:noProof/>
          <w:lang w:eastAsia="es-AR"/>
        </w:rPr>
        <w:t xml:space="preserve">Importante: </w:t>
      </w:r>
    </w:p>
    <w:p w:rsidR="00595AD4" w:rsidRDefault="00EF2DDB" w:rsidP="00595AD4">
      <w:pPr>
        <w:pStyle w:val="Prrafodelista"/>
        <w:numPr>
          <w:ilvl w:val="0"/>
          <w:numId w:val="34"/>
        </w:numPr>
        <w:rPr>
          <w:rFonts w:asciiTheme="minorHAnsi" w:hAnsiTheme="minorHAnsi"/>
          <w:noProof/>
          <w:lang w:eastAsia="es-AR"/>
        </w:rPr>
      </w:pPr>
      <w:r w:rsidRPr="00595AD4">
        <w:rPr>
          <w:rFonts w:asciiTheme="minorHAnsi" w:hAnsiTheme="minorHAnsi"/>
          <w:noProof/>
          <w:lang w:eastAsia="es-AR"/>
        </w:rPr>
        <w:t xml:space="preserve">El usuario Invitado sólo podrá editar los archivos que hayan sido creado por él. </w:t>
      </w:r>
    </w:p>
    <w:p w:rsidR="00595AD4" w:rsidRPr="00595AD4" w:rsidRDefault="00595AD4" w:rsidP="00595AD4">
      <w:pPr>
        <w:pStyle w:val="Prrafodelista"/>
        <w:numPr>
          <w:ilvl w:val="0"/>
          <w:numId w:val="34"/>
        </w:numPr>
        <w:rPr>
          <w:rFonts w:asciiTheme="minorHAnsi" w:hAnsiTheme="minorHAnsi"/>
          <w:noProof/>
          <w:lang w:eastAsia="es-AR"/>
        </w:rPr>
      </w:pPr>
      <w:r>
        <w:rPr>
          <w:rFonts w:asciiTheme="minorHAnsi" w:hAnsiTheme="minorHAnsi"/>
          <w:noProof/>
          <w:lang w:eastAsia="es-AR"/>
        </w:rPr>
        <w:t>El usuario Invitado n</w:t>
      </w:r>
      <w:r w:rsidR="003F7CD0" w:rsidRPr="00595AD4">
        <w:rPr>
          <w:rFonts w:asciiTheme="minorHAnsi" w:hAnsiTheme="minorHAnsi"/>
          <w:noProof/>
          <w:lang w:eastAsia="es-AR"/>
        </w:rPr>
        <w:t>o podrá cambiar el estado cuando edite los campos, ya que dicha campo esta preseteado y no puede ser modificado.</w:t>
      </w:r>
      <w:r>
        <w:rPr>
          <w:rFonts w:asciiTheme="minorHAnsi" w:hAnsiTheme="minorHAnsi"/>
          <w:noProof/>
          <w:lang w:eastAsia="es-AR"/>
        </w:rPr>
        <w:t xml:space="preserve"> En el caso que el recurso se encuentre en el estado “Rechazado”, cuando el usuario lo edite, automáticamente pasará al estado “Borrador”.</w:t>
      </w:r>
    </w:p>
    <w:p w:rsidR="006F55FF" w:rsidRDefault="006F55FF" w:rsidP="006F55FF">
      <w:pPr>
        <w:rPr>
          <w:rFonts w:asciiTheme="minorHAnsi" w:hAnsiTheme="minorHAnsi"/>
        </w:rPr>
      </w:pPr>
    </w:p>
    <w:p w:rsidR="006F55FF" w:rsidRDefault="00D775F4" w:rsidP="006F55FF">
      <w:pPr>
        <w:rPr>
          <w:rFonts w:asciiTheme="minorHAnsi" w:hAnsiTheme="minorHAnsi"/>
          <w:b/>
        </w:rPr>
      </w:pPr>
      <w:r>
        <w:rPr>
          <w:rFonts w:asciiTheme="minorHAnsi" w:hAnsiTheme="minorHAnsi"/>
          <w:b/>
          <w:noProof/>
          <w:lang w:eastAsia="es-AR"/>
        </w:rPr>
        <w:drawing>
          <wp:anchor distT="0" distB="0" distL="114300" distR="114300" simplePos="0" relativeHeight="251710464" behindDoc="0" locked="0" layoutInCell="1" allowOverlap="1" wp14:anchorId="71177826" wp14:editId="2C693A6C">
            <wp:simplePos x="0" y="0"/>
            <wp:positionH relativeFrom="margin">
              <wp:align>right</wp:align>
            </wp:positionH>
            <wp:positionV relativeFrom="paragraph">
              <wp:posOffset>248285</wp:posOffset>
            </wp:positionV>
            <wp:extent cx="5612130" cy="2110105"/>
            <wp:effectExtent l="0" t="0" r="7620" b="4445"/>
            <wp:wrapThrough wrapText="bothSides">
              <wp:wrapPolygon edited="0">
                <wp:start x="0" y="0"/>
                <wp:lineTo x="0" y="21450"/>
                <wp:lineTo x="21556" y="21450"/>
                <wp:lineTo x="21556"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spublicar archivo.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2110105"/>
                    </a:xfrm>
                    <a:prstGeom prst="rect">
                      <a:avLst/>
                    </a:prstGeom>
                  </pic:spPr>
                </pic:pic>
              </a:graphicData>
            </a:graphic>
            <wp14:sizeRelH relativeFrom="page">
              <wp14:pctWidth>0</wp14:pctWidth>
            </wp14:sizeRelH>
            <wp14:sizeRelV relativeFrom="page">
              <wp14:pctHeight>0</wp14:pctHeight>
            </wp14:sizeRelV>
          </wp:anchor>
        </w:drawing>
      </w:r>
      <w:r w:rsidR="006F55FF" w:rsidRPr="006F55FF">
        <w:rPr>
          <w:rFonts w:asciiTheme="minorHAnsi" w:hAnsiTheme="minorHAnsi"/>
          <w:b/>
        </w:rPr>
        <w:t>e)</w:t>
      </w:r>
    </w:p>
    <w:p w:rsidR="006F55FF" w:rsidRDefault="006F55FF" w:rsidP="006F55FF">
      <w:pPr>
        <w:rPr>
          <w:rFonts w:asciiTheme="minorHAnsi" w:hAnsiTheme="minorHAnsi"/>
        </w:rPr>
      </w:pPr>
      <w:r>
        <w:rPr>
          <w:rFonts w:asciiTheme="minorHAnsi" w:hAnsiTheme="minorHAnsi"/>
        </w:rPr>
        <w:t>Al hacer</w:t>
      </w:r>
      <w:r w:rsidR="00D775F4">
        <w:rPr>
          <w:rFonts w:asciiTheme="minorHAnsi" w:hAnsiTheme="minorHAnsi"/>
        </w:rPr>
        <w:t xml:space="preserve"> </w:t>
      </w:r>
      <w:proofErr w:type="spellStart"/>
      <w:r w:rsidR="00D775F4">
        <w:rPr>
          <w:rFonts w:asciiTheme="minorHAnsi" w:hAnsiTheme="minorHAnsi"/>
        </w:rPr>
        <w:t>click</w:t>
      </w:r>
      <w:proofErr w:type="spellEnd"/>
      <w:r w:rsidR="00D775F4">
        <w:rPr>
          <w:rFonts w:asciiTheme="minorHAnsi" w:hAnsiTheme="minorHAnsi"/>
        </w:rPr>
        <w:t xml:space="preserve"> en “Publicar”, el recurso</w:t>
      </w:r>
      <w:r>
        <w:rPr>
          <w:rFonts w:asciiTheme="minorHAnsi" w:hAnsiTheme="minorHAnsi"/>
        </w:rPr>
        <w:t xml:space="preserve"> pasará a estar en estado publicado y podrá visualizarse en el </w:t>
      </w:r>
      <w:proofErr w:type="spellStart"/>
      <w:r>
        <w:rPr>
          <w:rFonts w:asciiTheme="minorHAnsi" w:hAnsiTheme="minorHAnsi"/>
        </w:rPr>
        <w:t>frontend</w:t>
      </w:r>
      <w:proofErr w:type="spellEnd"/>
      <w:r>
        <w:rPr>
          <w:rFonts w:asciiTheme="minorHAnsi" w:hAnsiTheme="minorHAnsi"/>
        </w:rPr>
        <w:t>.</w:t>
      </w:r>
    </w:p>
    <w:p w:rsidR="006F55FF" w:rsidRDefault="006F55FF" w:rsidP="006F55FF">
      <w:pPr>
        <w:rPr>
          <w:rFonts w:asciiTheme="minorHAnsi" w:hAnsiTheme="minorHAnsi"/>
        </w:rPr>
      </w:pPr>
      <w:r>
        <w:rPr>
          <w:rFonts w:asciiTheme="minorHAnsi" w:hAnsiTheme="minorHAnsi"/>
        </w:rPr>
        <w:t xml:space="preserve">Al hacer </w:t>
      </w:r>
      <w:proofErr w:type="spellStart"/>
      <w:r>
        <w:rPr>
          <w:rFonts w:asciiTheme="minorHAnsi" w:hAnsiTheme="minorHAnsi"/>
        </w:rPr>
        <w:t>click</w:t>
      </w:r>
      <w:proofErr w:type="spellEnd"/>
      <w:r>
        <w:rPr>
          <w:rFonts w:asciiTheme="minorHAnsi" w:hAnsiTheme="minorHAnsi"/>
        </w:rPr>
        <w:t xml:space="preserve"> en </w:t>
      </w:r>
      <w:r w:rsidR="00302253">
        <w:rPr>
          <w:rFonts w:asciiTheme="minorHAnsi" w:hAnsiTheme="minorHAnsi"/>
        </w:rPr>
        <w:t xml:space="preserve">la opción de </w:t>
      </w:r>
      <w:r>
        <w:rPr>
          <w:rFonts w:asciiTheme="minorHAnsi" w:hAnsiTheme="minorHAnsi"/>
        </w:rPr>
        <w:t>“</w:t>
      </w:r>
      <w:proofErr w:type="spellStart"/>
      <w:r>
        <w:rPr>
          <w:rFonts w:asciiTheme="minorHAnsi" w:hAnsiTheme="minorHAnsi"/>
        </w:rPr>
        <w:t>Despublicar</w:t>
      </w:r>
      <w:proofErr w:type="spellEnd"/>
      <w:r>
        <w:rPr>
          <w:rFonts w:asciiTheme="minorHAnsi" w:hAnsiTheme="minorHAnsi"/>
        </w:rPr>
        <w:t xml:space="preserve">”, el sistema mostrará </w:t>
      </w:r>
      <w:r w:rsidR="00302253">
        <w:rPr>
          <w:rFonts w:asciiTheme="minorHAnsi" w:hAnsiTheme="minorHAnsi"/>
        </w:rPr>
        <w:t xml:space="preserve">en pantalla un </w:t>
      </w:r>
      <w:proofErr w:type="spellStart"/>
      <w:r w:rsidR="00302253">
        <w:rPr>
          <w:rFonts w:asciiTheme="minorHAnsi" w:hAnsiTheme="minorHAnsi"/>
        </w:rPr>
        <w:t>popup</w:t>
      </w:r>
      <w:proofErr w:type="spellEnd"/>
      <w:r w:rsidR="00302253">
        <w:rPr>
          <w:rFonts w:asciiTheme="minorHAnsi" w:hAnsiTheme="minorHAnsi"/>
        </w:rPr>
        <w:t xml:space="preserve"> pidiendo la confirmación de la acción. E</w:t>
      </w:r>
      <w:r w:rsidR="00F50E4F">
        <w:rPr>
          <w:rFonts w:asciiTheme="minorHAnsi" w:hAnsiTheme="minorHAnsi"/>
        </w:rPr>
        <w:t>n</w:t>
      </w:r>
      <w:r w:rsidR="00302253">
        <w:rPr>
          <w:rFonts w:asciiTheme="minorHAnsi" w:hAnsiTheme="minorHAnsi"/>
        </w:rPr>
        <w:t xml:space="preserve"> el caso de</w:t>
      </w:r>
      <w:r w:rsidR="00D775F4">
        <w:rPr>
          <w:rFonts w:asciiTheme="minorHAnsi" w:hAnsiTheme="minorHAnsi"/>
        </w:rPr>
        <w:t xml:space="preserve"> hacer </w:t>
      </w:r>
      <w:proofErr w:type="spellStart"/>
      <w:r w:rsidR="00D775F4">
        <w:rPr>
          <w:rFonts w:asciiTheme="minorHAnsi" w:hAnsiTheme="minorHAnsi"/>
        </w:rPr>
        <w:t>click</w:t>
      </w:r>
      <w:proofErr w:type="spellEnd"/>
      <w:r w:rsidR="00D775F4">
        <w:rPr>
          <w:rFonts w:asciiTheme="minorHAnsi" w:hAnsiTheme="minorHAnsi"/>
        </w:rPr>
        <w:t xml:space="preserve"> en “Ok”, el recurso</w:t>
      </w:r>
      <w:r w:rsidR="00302253">
        <w:rPr>
          <w:rFonts w:asciiTheme="minorHAnsi" w:hAnsiTheme="minorHAnsi"/>
        </w:rPr>
        <w:t xml:space="preserve"> pasará al estado de “</w:t>
      </w:r>
      <w:proofErr w:type="spellStart"/>
      <w:r w:rsidR="00302253">
        <w:rPr>
          <w:rFonts w:asciiTheme="minorHAnsi" w:hAnsiTheme="minorHAnsi"/>
        </w:rPr>
        <w:t>despublicado</w:t>
      </w:r>
      <w:proofErr w:type="spellEnd"/>
      <w:r w:rsidR="00302253">
        <w:rPr>
          <w:rFonts w:asciiTheme="minorHAnsi" w:hAnsiTheme="minorHAnsi"/>
        </w:rPr>
        <w:t xml:space="preserve">”, mientras que haciendo </w:t>
      </w:r>
      <w:proofErr w:type="spellStart"/>
      <w:r w:rsidR="00302253">
        <w:rPr>
          <w:rFonts w:asciiTheme="minorHAnsi" w:hAnsiTheme="minorHAnsi"/>
        </w:rPr>
        <w:t>click</w:t>
      </w:r>
      <w:proofErr w:type="spellEnd"/>
      <w:r w:rsidR="00302253">
        <w:rPr>
          <w:rFonts w:asciiTheme="minorHAnsi" w:hAnsiTheme="minorHAnsi"/>
        </w:rPr>
        <w:t xml:space="preserve"> en “Cancel”, no se producen cambios.</w:t>
      </w:r>
    </w:p>
    <w:p w:rsidR="00D775F4" w:rsidRDefault="00D775F4" w:rsidP="006F55FF">
      <w:pPr>
        <w:rPr>
          <w:rFonts w:asciiTheme="minorHAnsi" w:hAnsiTheme="minorHAnsi"/>
        </w:rPr>
      </w:pPr>
    </w:p>
    <w:p w:rsidR="00D775F4" w:rsidRDefault="00D775F4" w:rsidP="006F55FF">
      <w:pPr>
        <w:rPr>
          <w:rFonts w:asciiTheme="minorHAnsi" w:hAnsiTheme="minorHAnsi"/>
        </w:rPr>
      </w:pPr>
      <w:r w:rsidRPr="00D775F4">
        <w:rPr>
          <w:rFonts w:asciiTheme="minorHAnsi" w:hAnsiTheme="minorHAnsi"/>
        </w:rPr>
        <w:t xml:space="preserve">Al hacer </w:t>
      </w:r>
      <w:proofErr w:type="spellStart"/>
      <w:r w:rsidRPr="00D775F4">
        <w:rPr>
          <w:rFonts w:asciiTheme="minorHAnsi" w:hAnsiTheme="minorHAnsi"/>
        </w:rPr>
        <w:t>click</w:t>
      </w:r>
      <w:proofErr w:type="spellEnd"/>
      <w:r w:rsidRPr="00D775F4">
        <w:rPr>
          <w:rFonts w:asciiTheme="minorHAnsi" w:hAnsiTheme="minorHAnsi"/>
        </w:rPr>
        <w:t xml:space="preserve"> en el botón</w:t>
      </w:r>
      <w:r w:rsidR="00CA7AFB">
        <w:rPr>
          <w:rFonts w:asciiTheme="minorHAnsi" w:hAnsiTheme="minorHAnsi"/>
        </w:rPr>
        <w:t xml:space="preserve"> de “Ver visualizaciones asociadas</w:t>
      </w:r>
      <w:r w:rsidRPr="00D775F4">
        <w:rPr>
          <w:rFonts w:asciiTheme="minorHAnsi" w:hAnsiTheme="minorHAnsi"/>
        </w:rPr>
        <w:t>”, el usuario po</w:t>
      </w:r>
      <w:r w:rsidR="00CA7AFB">
        <w:rPr>
          <w:rFonts w:asciiTheme="minorHAnsi" w:hAnsiTheme="minorHAnsi"/>
        </w:rPr>
        <w:t>drá ver todas las visualizaciones</w:t>
      </w:r>
      <w:r w:rsidRPr="00D775F4">
        <w:rPr>
          <w:rFonts w:asciiTheme="minorHAnsi" w:hAnsiTheme="minorHAnsi"/>
        </w:rPr>
        <w:t xml:space="preserve"> asociadas con sus respectivas acciones (siempre dependiendo de los permisos de cada usuario). </w:t>
      </w:r>
      <w:r w:rsidRPr="00CA7AFB">
        <w:rPr>
          <w:rFonts w:asciiTheme="minorHAnsi" w:hAnsiTheme="minorHAnsi"/>
          <w:b/>
        </w:rPr>
        <w:t>(</w:t>
      </w:r>
      <w:proofErr w:type="spellStart"/>
      <w:r w:rsidRPr="00CA7AFB">
        <w:rPr>
          <w:rFonts w:asciiTheme="minorHAnsi" w:hAnsiTheme="minorHAnsi"/>
          <w:b/>
        </w:rPr>
        <w:t>Mockup</w:t>
      </w:r>
      <w:proofErr w:type="spellEnd"/>
      <w:r w:rsidRPr="00CA7AFB">
        <w:rPr>
          <w:rFonts w:asciiTheme="minorHAnsi" w:hAnsiTheme="minorHAnsi"/>
          <w:b/>
        </w:rPr>
        <w:t xml:space="preserve"> f)</w:t>
      </w:r>
    </w:p>
    <w:p w:rsidR="007D75F0" w:rsidRDefault="007D75F0" w:rsidP="006F55FF">
      <w:pPr>
        <w:rPr>
          <w:rFonts w:asciiTheme="minorHAnsi" w:hAnsiTheme="minorHAnsi"/>
        </w:rPr>
      </w:pPr>
    </w:p>
    <w:p w:rsidR="00973D0A" w:rsidRDefault="00D775F4" w:rsidP="00973D0A">
      <w:pPr>
        <w:rPr>
          <w:rFonts w:asciiTheme="minorHAnsi" w:hAnsiTheme="minorHAnsi"/>
          <w:b/>
        </w:rPr>
      </w:pPr>
      <w:r>
        <w:rPr>
          <w:rFonts w:asciiTheme="minorHAnsi" w:hAnsiTheme="minorHAnsi"/>
          <w:b/>
          <w:noProof/>
          <w:lang w:eastAsia="es-AR"/>
        </w:rPr>
        <w:drawing>
          <wp:anchor distT="0" distB="0" distL="114300" distR="114300" simplePos="0" relativeHeight="251711488" behindDoc="0" locked="0" layoutInCell="1" allowOverlap="1" wp14:anchorId="5BF31B5F" wp14:editId="186DF90F">
            <wp:simplePos x="0" y="0"/>
            <wp:positionH relativeFrom="margin">
              <wp:align>right</wp:align>
            </wp:positionH>
            <wp:positionV relativeFrom="paragraph">
              <wp:posOffset>250190</wp:posOffset>
            </wp:positionV>
            <wp:extent cx="5612130" cy="1993900"/>
            <wp:effectExtent l="0" t="0" r="7620" b="6350"/>
            <wp:wrapThrough wrapText="bothSides">
              <wp:wrapPolygon edited="0">
                <wp:start x="0" y="0"/>
                <wp:lineTo x="0" y="21462"/>
                <wp:lineTo x="21556" y="21462"/>
                <wp:lineTo x="21556"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er visualizaciones asociada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12130" cy="199390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b/>
        </w:rPr>
        <w:t>f)</w:t>
      </w:r>
    </w:p>
    <w:p w:rsidR="00D775F4" w:rsidRPr="00973D0A" w:rsidRDefault="00D775F4" w:rsidP="00973D0A">
      <w:pPr>
        <w:rPr>
          <w:rFonts w:asciiTheme="minorHAnsi" w:hAnsiTheme="minorHAnsi"/>
          <w:b/>
        </w:rPr>
      </w:pPr>
    </w:p>
    <w:p w:rsidR="00973D0A" w:rsidRPr="00310D30" w:rsidRDefault="00310D30" w:rsidP="00310D30">
      <w:pPr>
        <w:rPr>
          <w:rFonts w:asciiTheme="minorHAnsi" w:hAnsiTheme="minorHAnsi"/>
          <w:b/>
        </w:rPr>
      </w:pPr>
      <w:r>
        <w:rPr>
          <w:rFonts w:asciiTheme="minorHAnsi" w:hAnsiTheme="minorHAnsi"/>
          <w:b/>
          <w:noProof/>
          <w:lang w:eastAsia="es-AR"/>
        </w:rPr>
        <w:drawing>
          <wp:anchor distT="0" distB="0" distL="114300" distR="114300" simplePos="0" relativeHeight="251718656" behindDoc="0" locked="0" layoutInCell="1" allowOverlap="1" wp14:anchorId="4F54987C" wp14:editId="7B6ABE1C">
            <wp:simplePos x="0" y="0"/>
            <wp:positionH relativeFrom="margin">
              <wp:align>right</wp:align>
            </wp:positionH>
            <wp:positionV relativeFrom="paragraph">
              <wp:posOffset>225425</wp:posOffset>
            </wp:positionV>
            <wp:extent cx="5612130" cy="2637790"/>
            <wp:effectExtent l="0" t="0" r="7620" b="0"/>
            <wp:wrapThrough wrapText="bothSides">
              <wp:wrapPolygon edited="0">
                <wp:start x="0" y="0"/>
                <wp:lineTo x="0" y="21371"/>
                <wp:lineTo x="21556" y="21371"/>
                <wp:lineTo x="2155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viar a revision 2.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2637790"/>
                    </a:xfrm>
                    <a:prstGeom prst="rect">
                      <a:avLst/>
                    </a:prstGeom>
                  </pic:spPr>
                </pic:pic>
              </a:graphicData>
            </a:graphic>
            <wp14:sizeRelH relativeFrom="page">
              <wp14:pctWidth>0</wp14:pctWidth>
            </wp14:sizeRelH>
            <wp14:sizeRelV relativeFrom="page">
              <wp14:pctHeight>0</wp14:pctHeight>
            </wp14:sizeRelV>
          </wp:anchor>
        </w:drawing>
      </w:r>
      <w:r w:rsidRPr="00310D30">
        <w:rPr>
          <w:rFonts w:asciiTheme="minorHAnsi" w:hAnsiTheme="minorHAnsi"/>
          <w:b/>
        </w:rPr>
        <w:t>g)</w:t>
      </w:r>
    </w:p>
    <w:p w:rsidR="00310D30" w:rsidRDefault="00310D30" w:rsidP="00310D30">
      <w:pPr>
        <w:rPr>
          <w:rFonts w:asciiTheme="minorHAnsi" w:hAnsiTheme="minorHAnsi"/>
        </w:rPr>
      </w:pPr>
    </w:p>
    <w:p w:rsidR="003F01EA" w:rsidRDefault="00310D30" w:rsidP="003F01EA">
      <w:pPr>
        <w:rPr>
          <w:rFonts w:asciiTheme="minorHAnsi" w:hAnsiTheme="minorHAnsi"/>
        </w:rPr>
      </w:pPr>
      <w:r w:rsidRPr="00D775F4">
        <w:rPr>
          <w:rFonts w:asciiTheme="minorHAnsi" w:hAnsiTheme="minorHAnsi"/>
        </w:rPr>
        <w:t xml:space="preserve">Al hacer </w:t>
      </w:r>
      <w:proofErr w:type="spellStart"/>
      <w:r w:rsidRPr="00D775F4">
        <w:rPr>
          <w:rFonts w:asciiTheme="minorHAnsi" w:hAnsiTheme="minorHAnsi"/>
        </w:rPr>
        <w:t>click</w:t>
      </w:r>
      <w:proofErr w:type="spellEnd"/>
      <w:r w:rsidRPr="00D775F4">
        <w:rPr>
          <w:rFonts w:asciiTheme="minorHAnsi" w:hAnsiTheme="minorHAnsi"/>
        </w:rPr>
        <w:t xml:space="preserve"> en el botón</w:t>
      </w:r>
      <w:r>
        <w:rPr>
          <w:rFonts w:asciiTheme="minorHAnsi" w:hAnsiTheme="minorHAnsi"/>
        </w:rPr>
        <w:t xml:space="preserve"> de “Enviar a revisión</w:t>
      </w:r>
      <w:r w:rsidRPr="00D775F4">
        <w:rPr>
          <w:rFonts w:asciiTheme="minorHAnsi" w:hAnsiTheme="minorHAnsi"/>
        </w:rPr>
        <w:t>”, el usuario</w:t>
      </w:r>
      <w:r>
        <w:rPr>
          <w:rFonts w:asciiTheme="minorHAnsi" w:hAnsiTheme="minorHAnsi"/>
        </w:rPr>
        <w:t xml:space="preserve"> “Invitado”</w:t>
      </w:r>
      <w:r w:rsidRPr="00D775F4">
        <w:rPr>
          <w:rFonts w:asciiTheme="minorHAnsi" w:hAnsiTheme="minorHAnsi"/>
        </w:rPr>
        <w:t xml:space="preserve"> po</w:t>
      </w:r>
      <w:r>
        <w:rPr>
          <w:rFonts w:asciiTheme="minorHAnsi" w:hAnsiTheme="minorHAnsi"/>
        </w:rPr>
        <w:t>drá enviar el recurso para que sea revisado por el “Administrador/</w:t>
      </w:r>
      <w:proofErr w:type="spellStart"/>
      <w:r>
        <w:rPr>
          <w:rFonts w:asciiTheme="minorHAnsi" w:hAnsiTheme="minorHAnsi"/>
        </w:rPr>
        <w:t>SuperAdministrador</w:t>
      </w:r>
      <w:proofErr w:type="spellEnd"/>
      <w:r>
        <w:rPr>
          <w:rFonts w:asciiTheme="minorHAnsi" w:hAnsiTheme="minorHAnsi"/>
        </w:rPr>
        <w:t>” y que éste lo publique o lo rechace</w:t>
      </w:r>
      <w:r w:rsidRPr="00D775F4">
        <w:rPr>
          <w:rFonts w:asciiTheme="minorHAnsi" w:hAnsiTheme="minorHAnsi"/>
        </w:rPr>
        <w:t>.</w:t>
      </w:r>
      <w:r w:rsidR="003F01EA">
        <w:rPr>
          <w:rFonts w:asciiTheme="minorHAnsi" w:hAnsiTheme="minorHAnsi"/>
        </w:rPr>
        <w:t xml:space="preserve"> El sistema mostrará en pantalla un </w:t>
      </w:r>
      <w:proofErr w:type="spellStart"/>
      <w:r w:rsidR="003F01EA">
        <w:rPr>
          <w:rFonts w:asciiTheme="minorHAnsi" w:hAnsiTheme="minorHAnsi"/>
        </w:rPr>
        <w:t>popup</w:t>
      </w:r>
      <w:proofErr w:type="spellEnd"/>
      <w:r w:rsidR="003F01EA">
        <w:rPr>
          <w:rFonts w:asciiTheme="minorHAnsi" w:hAnsiTheme="minorHAnsi"/>
        </w:rPr>
        <w:t xml:space="preserve"> pidiendo la confirmación de la acción. En el caso de hacer </w:t>
      </w:r>
      <w:proofErr w:type="spellStart"/>
      <w:r w:rsidR="003F01EA">
        <w:rPr>
          <w:rFonts w:asciiTheme="minorHAnsi" w:hAnsiTheme="minorHAnsi"/>
        </w:rPr>
        <w:t>click</w:t>
      </w:r>
      <w:proofErr w:type="spellEnd"/>
      <w:r w:rsidR="003F01EA">
        <w:rPr>
          <w:rFonts w:asciiTheme="minorHAnsi" w:hAnsiTheme="minorHAnsi"/>
        </w:rPr>
        <w:t xml:space="preserve"> en “Ok”, el recurso pasará al estado de “En revisión”, mientras que haciendo </w:t>
      </w:r>
      <w:proofErr w:type="spellStart"/>
      <w:r w:rsidR="003F01EA">
        <w:rPr>
          <w:rFonts w:asciiTheme="minorHAnsi" w:hAnsiTheme="minorHAnsi"/>
        </w:rPr>
        <w:t>click</w:t>
      </w:r>
      <w:proofErr w:type="spellEnd"/>
      <w:r w:rsidR="003F01EA">
        <w:rPr>
          <w:rFonts w:asciiTheme="minorHAnsi" w:hAnsiTheme="minorHAnsi"/>
        </w:rPr>
        <w:t xml:space="preserve"> en “Cancel”, no se producen cambios.</w:t>
      </w:r>
    </w:p>
    <w:p w:rsidR="003F01EA" w:rsidRDefault="003F01EA" w:rsidP="00310D30">
      <w:pPr>
        <w:rPr>
          <w:rFonts w:asciiTheme="minorHAnsi" w:hAnsiTheme="minorHAnsi"/>
        </w:rPr>
      </w:pPr>
    </w:p>
    <w:p w:rsidR="003F01EA" w:rsidRDefault="003F01EA" w:rsidP="00310D30">
      <w:pPr>
        <w:rPr>
          <w:rFonts w:asciiTheme="minorHAnsi" w:hAnsiTheme="minorHAnsi"/>
        </w:rPr>
      </w:pPr>
      <w:r w:rsidRPr="00D775F4">
        <w:rPr>
          <w:rFonts w:asciiTheme="minorHAnsi" w:hAnsiTheme="minorHAnsi"/>
        </w:rPr>
        <w:t xml:space="preserve">Al hacer </w:t>
      </w:r>
      <w:proofErr w:type="spellStart"/>
      <w:r w:rsidRPr="00D775F4">
        <w:rPr>
          <w:rFonts w:asciiTheme="minorHAnsi" w:hAnsiTheme="minorHAnsi"/>
        </w:rPr>
        <w:t>click</w:t>
      </w:r>
      <w:proofErr w:type="spellEnd"/>
      <w:r w:rsidRPr="00D775F4">
        <w:rPr>
          <w:rFonts w:asciiTheme="minorHAnsi" w:hAnsiTheme="minorHAnsi"/>
        </w:rPr>
        <w:t xml:space="preserve"> en el botón</w:t>
      </w:r>
      <w:r>
        <w:rPr>
          <w:rFonts w:asciiTheme="minorHAnsi" w:hAnsiTheme="minorHAnsi"/>
        </w:rPr>
        <w:t xml:space="preserve"> de “Cancelar revisión</w:t>
      </w:r>
      <w:r w:rsidRPr="00D775F4">
        <w:rPr>
          <w:rFonts w:asciiTheme="minorHAnsi" w:hAnsiTheme="minorHAnsi"/>
        </w:rPr>
        <w:t>”, el usuario</w:t>
      </w:r>
      <w:r>
        <w:rPr>
          <w:rFonts w:asciiTheme="minorHAnsi" w:hAnsiTheme="minorHAnsi"/>
        </w:rPr>
        <w:t xml:space="preserve"> “Invitado” cancelará dicha acción.</w:t>
      </w:r>
    </w:p>
    <w:p w:rsidR="003F01EA" w:rsidRDefault="003F01EA" w:rsidP="003F01EA">
      <w:pPr>
        <w:rPr>
          <w:rFonts w:asciiTheme="minorHAnsi" w:hAnsiTheme="minorHAnsi"/>
        </w:rPr>
      </w:pPr>
      <w:r>
        <w:rPr>
          <w:rFonts w:asciiTheme="minorHAnsi" w:hAnsiTheme="minorHAnsi"/>
        </w:rPr>
        <w:t xml:space="preserve">En ambos casos el sistema mostrará en pantalla un </w:t>
      </w:r>
      <w:proofErr w:type="spellStart"/>
      <w:r>
        <w:rPr>
          <w:rFonts w:asciiTheme="minorHAnsi" w:hAnsiTheme="minorHAnsi"/>
        </w:rPr>
        <w:t>popup</w:t>
      </w:r>
      <w:proofErr w:type="spellEnd"/>
      <w:r>
        <w:rPr>
          <w:rFonts w:asciiTheme="minorHAnsi" w:hAnsiTheme="minorHAnsi"/>
        </w:rPr>
        <w:t xml:space="preserve"> pidiendo la confirmación de la acción. En el caso de hacer </w:t>
      </w:r>
      <w:proofErr w:type="spellStart"/>
      <w:r>
        <w:rPr>
          <w:rFonts w:asciiTheme="minorHAnsi" w:hAnsiTheme="minorHAnsi"/>
        </w:rPr>
        <w:t>click</w:t>
      </w:r>
      <w:proofErr w:type="spellEnd"/>
      <w:r>
        <w:rPr>
          <w:rFonts w:asciiTheme="minorHAnsi" w:hAnsiTheme="minorHAnsi"/>
        </w:rPr>
        <w:t xml:space="preserve"> en “Ok”, el recurso pasará al estado de “Borrador”, mientras que haciendo </w:t>
      </w:r>
      <w:proofErr w:type="spellStart"/>
      <w:r>
        <w:rPr>
          <w:rFonts w:asciiTheme="minorHAnsi" w:hAnsiTheme="minorHAnsi"/>
        </w:rPr>
        <w:t>click</w:t>
      </w:r>
      <w:proofErr w:type="spellEnd"/>
      <w:r>
        <w:rPr>
          <w:rFonts w:asciiTheme="minorHAnsi" w:hAnsiTheme="minorHAnsi"/>
        </w:rPr>
        <w:t xml:space="preserve"> en “Cancel”, no se producen cambios.</w:t>
      </w:r>
    </w:p>
    <w:p w:rsidR="003F01EA" w:rsidRPr="003F01EA" w:rsidRDefault="003F01EA" w:rsidP="00310D30">
      <w:pPr>
        <w:rPr>
          <w:rFonts w:asciiTheme="minorHAnsi" w:hAnsiTheme="minorHAnsi"/>
        </w:rPr>
      </w:pPr>
    </w:p>
    <w:p w:rsidR="00310D30" w:rsidRPr="00310D30" w:rsidRDefault="00310D30" w:rsidP="00310D30">
      <w:pPr>
        <w:rPr>
          <w:rFonts w:asciiTheme="minorHAnsi" w:hAnsiTheme="minorHAnsi"/>
        </w:rPr>
      </w:pPr>
    </w:p>
    <w:p w:rsidR="00310D30" w:rsidRDefault="00172571" w:rsidP="00310D30">
      <w:pPr>
        <w:rPr>
          <w:rFonts w:asciiTheme="minorHAnsi" w:hAnsiTheme="minorHAnsi"/>
          <w:b/>
        </w:rPr>
      </w:pPr>
      <w:r>
        <w:rPr>
          <w:rFonts w:asciiTheme="minorHAnsi" w:hAnsiTheme="minorHAnsi"/>
          <w:b/>
          <w:noProof/>
          <w:lang w:eastAsia="es-AR"/>
        </w:rPr>
        <w:drawing>
          <wp:anchor distT="0" distB="0" distL="114300" distR="114300" simplePos="0" relativeHeight="251719680" behindDoc="0" locked="0" layoutInCell="1" allowOverlap="1" wp14:anchorId="2A3FB330" wp14:editId="68CA017E">
            <wp:simplePos x="0" y="0"/>
            <wp:positionH relativeFrom="margin">
              <wp:align>right</wp:align>
            </wp:positionH>
            <wp:positionV relativeFrom="paragraph">
              <wp:posOffset>267335</wp:posOffset>
            </wp:positionV>
            <wp:extent cx="5612130" cy="2718435"/>
            <wp:effectExtent l="0" t="0" r="7620" b="5715"/>
            <wp:wrapThrough wrapText="bothSides">
              <wp:wrapPolygon edited="0">
                <wp:start x="0" y="0"/>
                <wp:lineTo x="0" y="21494"/>
                <wp:lineTo x="21556" y="21494"/>
                <wp:lineTo x="21556"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hazar-publicar archivo.PNG"/>
                    <pic:cNvPicPr/>
                  </pic:nvPicPr>
                  <pic:blipFill>
                    <a:blip r:embed="rId23">
                      <a:extLst>
                        <a:ext uri="{28A0092B-C50C-407E-A947-70E740481C1C}">
                          <a14:useLocalDpi xmlns:a14="http://schemas.microsoft.com/office/drawing/2010/main" val="0"/>
                        </a:ext>
                      </a:extLst>
                    </a:blip>
                    <a:stretch>
                      <a:fillRect/>
                    </a:stretch>
                  </pic:blipFill>
                  <pic:spPr>
                    <a:xfrm>
                      <a:off x="0" y="0"/>
                      <a:ext cx="5612130" cy="2718435"/>
                    </a:xfrm>
                    <a:prstGeom prst="rect">
                      <a:avLst/>
                    </a:prstGeom>
                  </pic:spPr>
                </pic:pic>
              </a:graphicData>
            </a:graphic>
            <wp14:sizeRelH relativeFrom="page">
              <wp14:pctWidth>0</wp14:pctWidth>
            </wp14:sizeRelH>
            <wp14:sizeRelV relativeFrom="page">
              <wp14:pctHeight>0</wp14:pctHeight>
            </wp14:sizeRelV>
          </wp:anchor>
        </w:drawing>
      </w:r>
      <w:r w:rsidR="00310D30" w:rsidRPr="00310D30">
        <w:rPr>
          <w:rFonts w:asciiTheme="minorHAnsi" w:hAnsiTheme="minorHAnsi"/>
          <w:b/>
        </w:rPr>
        <w:t>h)</w:t>
      </w:r>
    </w:p>
    <w:p w:rsidR="00F1409C" w:rsidRDefault="00172571" w:rsidP="00172571">
      <w:pPr>
        <w:rPr>
          <w:rFonts w:asciiTheme="minorHAnsi" w:hAnsiTheme="minorHAnsi"/>
        </w:rPr>
      </w:pPr>
      <w:r w:rsidRPr="00D775F4">
        <w:rPr>
          <w:rFonts w:asciiTheme="minorHAnsi" w:hAnsiTheme="minorHAnsi"/>
        </w:rPr>
        <w:t xml:space="preserve">Al hacer </w:t>
      </w:r>
      <w:proofErr w:type="spellStart"/>
      <w:r w:rsidRPr="00D775F4">
        <w:rPr>
          <w:rFonts w:asciiTheme="minorHAnsi" w:hAnsiTheme="minorHAnsi"/>
        </w:rPr>
        <w:t>click</w:t>
      </w:r>
      <w:proofErr w:type="spellEnd"/>
      <w:r w:rsidRPr="00D775F4">
        <w:rPr>
          <w:rFonts w:asciiTheme="minorHAnsi" w:hAnsiTheme="minorHAnsi"/>
        </w:rPr>
        <w:t xml:space="preserve"> en el botón</w:t>
      </w:r>
      <w:r>
        <w:rPr>
          <w:rFonts w:asciiTheme="minorHAnsi" w:hAnsiTheme="minorHAnsi"/>
        </w:rPr>
        <w:t xml:space="preserve"> de “Rechazar</w:t>
      </w:r>
      <w:r w:rsidRPr="00D775F4">
        <w:rPr>
          <w:rFonts w:asciiTheme="minorHAnsi" w:hAnsiTheme="minorHAnsi"/>
        </w:rPr>
        <w:t>”, el usuario</w:t>
      </w:r>
      <w:r>
        <w:rPr>
          <w:rFonts w:asciiTheme="minorHAnsi" w:hAnsiTheme="minorHAnsi"/>
        </w:rPr>
        <w:t xml:space="preserve"> “</w:t>
      </w:r>
      <w:proofErr w:type="spellStart"/>
      <w:r>
        <w:rPr>
          <w:rFonts w:asciiTheme="minorHAnsi" w:hAnsiTheme="minorHAnsi"/>
        </w:rPr>
        <w:t>SuperAdministrador</w:t>
      </w:r>
      <w:proofErr w:type="spellEnd"/>
      <w:r>
        <w:rPr>
          <w:rFonts w:asciiTheme="minorHAnsi" w:hAnsiTheme="minorHAnsi"/>
        </w:rPr>
        <w:t>/Administrador”</w:t>
      </w:r>
      <w:r w:rsidRPr="00D775F4">
        <w:rPr>
          <w:rFonts w:asciiTheme="minorHAnsi" w:hAnsiTheme="minorHAnsi"/>
        </w:rPr>
        <w:t xml:space="preserve"> po</w:t>
      </w:r>
      <w:r>
        <w:rPr>
          <w:rFonts w:asciiTheme="minorHAnsi" w:hAnsiTheme="minorHAnsi"/>
        </w:rPr>
        <w:t>drá rechazar dicho recurso para que sea revisado por el “Invitado”</w:t>
      </w:r>
      <w:r w:rsidRPr="00D775F4">
        <w:rPr>
          <w:rFonts w:asciiTheme="minorHAnsi" w:hAnsiTheme="minorHAnsi"/>
        </w:rPr>
        <w:t>.</w:t>
      </w:r>
      <w:r>
        <w:rPr>
          <w:rFonts w:asciiTheme="minorHAnsi" w:hAnsiTheme="minorHAnsi"/>
        </w:rPr>
        <w:t xml:space="preserve"> El sistema mostrará en pantalla un </w:t>
      </w:r>
      <w:proofErr w:type="spellStart"/>
      <w:r>
        <w:rPr>
          <w:rFonts w:asciiTheme="minorHAnsi" w:hAnsiTheme="minorHAnsi"/>
        </w:rPr>
        <w:t>popup</w:t>
      </w:r>
      <w:proofErr w:type="spellEnd"/>
      <w:r>
        <w:rPr>
          <w:rFonts w:asciiTheme="minorHAnsi" w:hAnsiTheme="minorHAnsi"/>
        </w:rPr>
        <w:t xml:space="preserve"> pidiendo la confirmación de la acción. En el caso de hacer </w:t>
      </w:r>
      <w:proofErr w:type="spellStart"/>
      <w:r>
        <w:rPr>
          <w:rFonts w:asciiTheme="minorHAnsi" w:hAnsiTheme="minorHAnsi"/>
        </w:rPr>
        <w:t>click</w:t>
      </w:r>
      <w:proofErr w:type="spellEnd"/>
      <w:r>
        <w:rPr>
          <w:rFonts w:asciiTheme="minorHAnsi" w:hAnsiTheme="minorHAnsi"/>
        </w:rPr>
        <w:t xml:space="preserve"> en “Ok”, el recurso pasará al</w:t>
      </w:r>
      <w:r w:rsidR="004A5FA1">
        <w:rPr>
          <w:rFonts w:asciiTheme="minorHAnsi" w:hAnsiTheme="minorHAnsi"/>
        </w:rPr>
        <w:t xml:space="preserve"> estado de “</w:t>
      </w:r>
      <w:r w:rsidR="00F1409C">
        <w:rPr>
          <w:rFonts w:asciiTheme="minorHAnsi" w:hAnsiTheme="minorHAnsi"/>
        </w:rPr>
        <w:t>Rechazado</w:t>
      </w:r>
      <w:r>
        <w:rPr>
          <w:rFonts w:asciiTheme="minorHAnsi" w:hAnsiTheme="minorHAnsi"/>
        </w:rPr>
        <w:t xml:space="preserve">”, mientras que haciendo </w:t>
      </w:r>
      <w:proofErr w:type="spellStart"/>
      <w:r>
        <w:rPr>
          <w:rFonts w:asciiTheme="minorHAnsi" w:hAnsiTheme="minorHAnsi"/>
        </w:rPr>
        <w:t>click</w:t>
      </w:r>
      <w:proofErr w:type="spellEnd"/>
      <w:r>
        <w:rPr>
          <w:rFonts w:asciiTheme="minorHAnsi" w:hAnsiTheme="minorHAnsi"/>
        </w:rPr>
        <w:t xml:space="preserve"> en “Cancel”, no se producen cambios.</w:t>
      </w:r>
    </w:p>
    <w:p w:rsidR="000D0675" w:rsidRDefault="000D0675" w:rsidP="00172571">
      <w:pPr>
        <w:rPr>
          <w:rFonts w:asciiTheme="minorHAnsi" w:hAnsiTheme="minorHAnsi"/>
        </w:rPr>
      </w:pPr>
    </w:p>
    <w:p w:rsidR="000D0675" w:rsidRDefault="006921E9" w:rsidP="00172571">
      <w:pPr>
        <w:rPr>
          <w:rFonts w:asciiTheme="minorHAnsi" w:hAnsiTheme="minorHAnsi"/>
        </w:rPr>
      </w:pPr>
      <w:r>
        <w:rPr>
          <w:rFonts w:asciiTheme="minorHAnsi" w:hAnsiTheme="minorHAnsi"/>
          <w:noProof/>
          <w:lang w:eastAsia="es-AR"/>
        </w:rPr>
        <w:drawing>
          <wp:anchor distT="0" distB="0" distL="114300" distR="114300" simplePos="0" relativeHeight="251720704" behindDoc="0" locked="0" layoutInCell="1" allowOverlap="1" wp14:anchorId="77215E0B" wp14:editId="5621CE72">
            <wp:simplePos x="0" y="0"/>
            <wp:positionH relativeFrom="margin">
              <wp:align>center</wp:align>
            </wp:positionH>
            <wp:positionV relativeFrom="paragraph">
              <wp:posOffset>448310</wp:posOffset>
            </wp:positionV>
            <wp:extent cx="5612130" cy="1530350"/>
            <wp:effectExtent l="0" t="0" r="7620" b="0"/>
            <wp:wrapThrough wrapText="bothSides">
              <wp:wrapPolygon edited="0">
                <wp:start x="0" y="0"/>
                <wp:lineTo x="0" y="21241"/>
                <wp:lineTo x="21556" y="21241"/>
                <wp:lineTo x="2155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 revision recursos.PNG"/>
                    <pic:cNvPicPr/>
                  </pic:nvPicPr>
                  <pic:blipFill>
                    <a:blip r:embed="rId24">
                      <a:extLst>
                        <a:ext uri="{28A0092B-C50C-407E-A947-70E740481C1C}">
                          <a14:useLocalDpi xmlns:a14="http://schemas.microsoft.com/office/drawing/2010/main" val="0"/>
                        </a:ext>
                      </a:extLst>
                    </a:blip>
                    <a:stretch>
                      <a:fillRect/>
                    </a:stretch>
                  </pic:blipFill>
                  <pic:spPr>
                    <a:xfrm>
                      <a:off x="0" y="0"/>
                      <a:ext cx="5612130" cy="1530350"/>
                    </a:xfrm>
                    <a:prstGeom prst="rect">
                      <a:avLst/>
                    </a:prstGeom>
                  </pic:spPr>
                </pic:pic>
              </a:graphicData>
            </a:graphic>
            <wp14:sizeRelH relativeFrom="page">
              <wp14:pctWidth>0</wp14:pctWidth>
            </wp14:sizeRelH>
            <wp14:sizeRelV relativeFrom="page">
              <wp14:pctHeight>0</wp14:pctHeight>
            </wp14:sizeRelV>
          </wp:anchor>
        </w:drawing>
      </w:r>
      <w:r w:rsidR="000D0675">
        <w:rPr>
          <w:rFonts w:asciiTheme="minorHAnsi" w:hAnsiTheme="minorHAnsi"/>
        </w:rPr>
        <w:t xml:space="preserve">Al seleccionar “En Revisión”, el usuario podrá visualizar </w:t>
      </w:r>
      <w:r>
        <w:rPr>
          <w:rFonts w:asciiTheme="minorHAnsi" w:hAnsiTheme="minorHAnsi"/>
        </w:rPr>
        <w:t>l</w:t>
      </w:r>
      <w:r w:rsidR="000D0675">
        <w:rPr>
          <w:rFonts w:asciiTheme="minorHAnsi" w:hAnsiTheme="minorHAnsi"/>
        </w:rPr>
        <w:t xml:space="preserve">a lista de recursos que están en dicho estado. </w:t>
      </w:r>
      <w:r w:rsidR="00854715">
        <w:rPr>
          <w:rFonts w:asciiTheme="minorHAnsi" w:hAnsiTheme="minorHAnsi"/>
        </w:rPr>
        <w:t>Además se visualizará la cantidad total de recursos en revisión.</w:t>
      </w:r>
    </w:p>
    <w:p w:rsidR="00854715" w:rsidRDefault="00854715" w:rsidP="00172571">
      <w:pPr>
        <w:rPr>
          <w:rFonts w:asciiTheme="minorHAnsi" w:hAnsiTheme="minorHAnsi"/>
        </w:rPr>
      </w:pPr>
    </w:p>
    <w:p w:rsidR="006140B1" w:rsidRPr="006140B1" w:rsidRDefault="006140B1" w:rsidP="006140B1">
      <w:pPr>
        <w:ind w:left="709"/>
        <w:rPr>
          <w:rFonts w:asciiTheme="minorHAnsi" w:hAnsiTheme="minorHAnsi"/>
          <w:u w:val="single"/>
        </w:rPr>
      </w:pPr>
      <w:r w:rsidRPr="006140B1">
        <w:rPr>
          <w:rFonts w:asciiTheme="minorHAnsi" w:hAnsiTheme="minorHAnsi"/>
          <w:u w:val="single"/>
        </w:rPr>
        <w:t>Consideraciones:</w:t>
      </w:r>
    </w:p>
    <w:p w:rsidR="006140B1" w:rsidRDefault="006140B1" w:rsidP="006140B1">
      <w:pPr>
        <w:ind w:left="709"/>
        <w:rPr>
          <w:rFonts w:asciiTheme="minorHAnsi" w:hAnsiTheme="minorHAnsi"/>
        </w:rPr>
      </w:pPr>
      <w:r>
        <w:rPr>
          <w:rFonts w:asciiTheme="minorHAnsi" w:hAnsiTheme="minorHAnsi"/>
        </w:rPr>
        <w:t>Sólo los usuarios con perfil “</w:t>
      </w:r>
      <w:proofErr w:type="spellStart"/>
      <w:r>
        <w:rPr>
          <w:rFonts w:asciiTheme="minorHAnsi" w:hAnsiTheme="minorHAnsi"/>
        </w:rPr>
        <w:t>SuperAdministrador</w:t>
      </w:r>
      <w:proofErr w:type="spellEnd"/>
      <w:r>
        <w:rPr>
          <w:rFonts w:asciiTheme="minorHAnsi" w:hAnsiTheme="minorHAnsi"/>
        </w:rPr>
        <w:t>” y “Administrador” podrán visualizar la sección “En revisión”.</w:t>
      </w:r>
    </w:p>
    <w:p w:rsidR="006140B1" w:rsidRDefault="006140B1" w:rsidP="007B59C3">
      <w:pPr>
        <w:rPr>
          <w:rFonts w:asciiTheme="minorHAnsi" w:hAnsiTheme="minorHAnsi"/>
        </w:rPr>
      </w:pPr>
      <w:bookmarkStart w:id="23" w:name="_GoBack"/>
      <w:bookmarkEnd w:id="23"/>
    </w:p>
    <w:p w:rsidR="00B535FD" w:rsidRDefault="00B535FD" w:rsidP="007B59C3">
      <w:pPr>
        <w:rPr>
          <w:rFonts w:asciiTheme="minorHAnsi" w:hAnsiTheme="minorHAnsi"/>
        </w:rPr>
      </w:pPr>
      <w:r w:rsidRPr="00045443">
        <w:rPr>
          <w:rFonts w:asciiTheme="minorHAnsi" w:hAnsiTheme="minorHAnsi"/>
        </w:rPr>
        <w:t>Al seleccionar la opción “</w:t>
      </w:r>
      <w:r>
        <w:rPr>
          <w:rFonts w:asciiTheme="minorHAnsi" w:hAnsiTheme="minorHAnsi"/>
        </w:rPr>
        <w:t>Crear</w:t>
      </w:r>
      <w:r w:rsidR="00C47B4D">
        <w:rPr>
          <w:rFonts w:asciiTheme="minorHAnsi" w:hAnsiTheme="minorHAnsi"/>
        </w:rPr>
        <w:t xml:space="preserve"> Recurso</w:t>
      </w:r>
      <w:r w:rsidR="00973D0A">
        <w:rPr>
          <w:rFonts w:asciiTheme="minorHAnsi" w:hAnsiTheme="minorHAnsi"/>
        </w:rPr>
        <w:t xml:space="preserve">”, ya sea desde el </w:t>
      </w:r>
      <w:r w:rsidR="00140866">
        <w:rPr>
          <w:rFonts w:asciiTheme="minorHAnsi" w:hAnsiTheme="minorHAnsi"/>
        </w:rPr>
        <w:t>listado o desde la ruta “Recursos</w:t>
      </w:r>
      <w:r w:rsidR="00973D0A">
        <w:rPr>
          <w:rFonts w:asciiTheme="minorHAnsi" w:hAnsiTheme="minorHAnsi"/>
        </w:rPr>
        <w:t xml:space="preserve">” </w:t>
      </w:r>
      <w:r w:rsidR="00973D0A" w:rsidRPr="00973D0A">
        <w:rPr>
          <w:rFonts w:asciiTheme="minorHAnsi" w:hAnsiTheme="minorHAnsi"/>
        </w:rPr>
        <w:sym w:font="Wingdings" w:char="F0E0"/>
      </w:r>
      <w:r w:rsidR="00C47B4D">
        <w:rPr>
          <w:rFonts w:asciiTheme="minorHAnsi" w:hAnsiTheme="minorHAnsi"/>
        </w:rPr>
        <w:t xml:space="preserve"> “Crear recurso</w:t>
      </w:r>
      <w:r w:rsidR="00973D0A">
        <w:rPr>
          <w:rFonts w:asciiTheme="minorHAnsi" w:hAnsiTheme="minorHAnsi"/>
        </w:rPr>
        <w:t xml:space="preserve">”, </w:t>
      </w:r>
      <w:r w:rsidRPr="00045443">
        <w:rPr>
          <w:rFonts w:asciiTheme="minorHAnsi" w:hAnsiTheme="minorHAnsi"/>
        </w:rPr>
        <w:t>el usuario podrá:</w:t>
      </w:r>
    </w:p>
    <w:p w:rsidR="006C0032" w:rsidRDefault="006C0032" w:rsidP="007B59C3">
      <w:pPr>
        <w:rPr>
          <w:rFonts w:asciiTheme="minorHAnsi" w:hAnsiTheme="minorHAnsi"/>
        </w:rPr>
      </w:pPr>
    </w:p>
    <w:p w:rsidR="006C0032" w:rsidRPr="006C0032" w:rsidRDefault="00CF2974" w:rsidP="006C0032">
      <w:pPr>
        <w:pStyle w:val="Prrafodelista"/>
        <w:numPr>
          <w:ilvl w:val="0"/>
          <w:numId w:val="24"/>
        </w:numPr>
        <w:rPr>
          <w:rFonts w:asciiTheme="minorHAnsi" w:hAnsiTheme="minorHAnsi"/>
        </w:rPr>
      </w:pPr>
      <w:r>
        <w:rPr>
          <w:rFonts w:asciiTheme="minorHAnsi" w:hAnsiTheme="minorHAnsi"/>
        </w:rPr>
        <w:lastRenderedPageBreak/>
        <w:t xml:space="preserve">Crear </w:t>
      </w:r>
      <w:r w:rsidR="00C47B4D">
        <w:rPr>
          <w:rFonts w:asciiTheme="minorHAnsi" w:hAnsiTheme="minorHAnsi"/>
        </w:rPr>
        <w:t>un nuevo Recurso</w:t>
      </w:r>
      <w:r w:rsidR="00265CEC">
        <w:rPr>
          <w:rFonts w:asciiTheme="minorHAnsi" w:hAnsiTheme="minorHAnsi"/>
        </w:rPr>
        <w:t xml:space="preserve"> </w:t>
      </w:r>
    </w:p>
    <w:p w:rsidR="006C0032" w:rsidRDefault="006C0032" w:rsidP="006C0032">
      <w:pPr>
        <w:rPr>
          <w:rFonts w:asciiTheme="minorHAnsi" w:hAnsiTheme="minorHAnsi"/>
        </w:rPr>
      </w:pPr>
    </w:p>
    <w:p w:rsidR="006C0032" w:rsidRPr="006C0032" w:rsidRDefault="006C0032" w:rsidP="006C0032">
      <w:pPr>
        <w:rPr>
          <w:rFonts w:asciiTheme="minorHAnsi" w:hAnsiTheme="minorHAnsi"/>
        </w:rPr>
      </w:pPr>
    </w:p>
    <w:p w:rsidR="00C47B4D" w:rsidRPr="00C47B4D" w:rsidRDefault="00C47B4D" w:rsidP="00C47B4D">
      <w:pPr>
        <w:rPr>
          <w:rFonts w:asciiTheme="minorHAnsi" w:hAnsiTheme="minorHAnsi"/>
        </w:rPr>
      </w:pPr>
      <w:r w:rsidRPr="00C47B4D">
        <w:rPr>
          <w:rFonts w:asciiTheme="minorHAnsi" w:hAnsiTheme="minorHAnsi"/>
        </w:rPr>
        <w:t xml:space="preserve">Al </w:t>
      </w:r>
      <w:proofErr w:type="spellStart"/>
      <w:r w:rsidRPr="00C47B4D">
        <w:rPr>
          <w:rFonts w:asciiTheme="minorHAnsi" w:hAnsiTheme="minorHAnsi"/>
        </w:rPr>
        <w:t>clickear</w:t>
      </w:r>
      <w:proofErr w:type="spellEnd"/>
      <w:r w:rsidRPr="00C47B4D">
        <w:rPr>
          <w:rFonts w:asciiTheme="minorHAnsi" w:hAnsiTheme="minorHAnsi"/>
        </w:rPr>
        <w:t xml:space="preserve"> sobre la sección “Recursos”</w:t>
      </w:r>
      <w:r>
        <w:rPr>
          <w:rFonts w:asciiTheme="minorHAnsi" w:hAnsiTheme="minorHAnsi"/>
        </w:rPr>
        <w:t xml:space="preserve"> </w:t>
      </w:r>
      <w:r w:rsidRPr="00C47B4D">
        <w:rPr>
          <w:rFonts w:asciiTheme="minorHAnsi" w:hAnsiTheme="minorHAnsi"/>
        </w:rPr>
        <w:sym w:font="Wingdings" w:char="F0E0"/>
      </w:r>
      <w:r>
        <w:rPr>
          <w:rFonts w:asciiTheme="minorHAnsi" w:hAnsiTheme="minorHAnsi"/>
        </w:rPr>
        <w:t xml:space="preserve"> “Crear recurso”</w:t>
      </w:r>
      <w:r w:rsidRPr="00C47B4D">
        <w:rPr>
          <w:rFonts w:asciiTheme="minorHAnsi" w:hAnsiTheme="minorHAnsi"/>
        </w:rPr>
        <w:t xml:space="preserve"> se despliega una lista que per</w:t>
      </w:r>
      <w:r>
        <w:rPr>
          <w:rFonts w:asciiTheme="minorHAnsi" w:hAnsiTheme="minorHAnsi"/>
        </w:rPr>
        <w:t xml:space="preserve">mite elegir entre “A partir de un archivo” </w:t>
      </w:r>
      <w:r w:rsidR="00743F74">
        <w:rPr>
          <w:rFonts w:asciiTheme="minorHAnsi" w:hAnsiTheme="minorHAnsi"/>
          <w:b/>
        </w:rPr>
        <w:t>(</w:t>
      </w:r>
      <w:proofErr w:type="spellStart"/>
      <w:r w:rsidR="00743F74">
        <w:rPr>
          <w:rFonts w:asciiTheme="minorHAnsi" w:hAnsiTheme="minorHAnsi"/>
          <w:b/>
        </w:rPr>
        <w:t>Mockup</w:t>
      </w:r>
      <w:proofErr w:type="spellEnd"/>
      <w:r w:rsidR="00743F74">
        <w:rPr>
          <w:rFonts w:asciiTheme="minorHAnsi" w:hAnsiTheme="minorHAnsi"/>
          <w:b/>
        </w:rPr>
        <w:t xml:space="preserve"> i</w:t>
      </w:r>
      <w:r w:rsidRPr="006C0032">
        <w:rPr>
          <w:rFonts w:asciiTheme="minorHAnsi" w:hAnsiTheme="minorHAnsi"/>
          <w:b/>
        </w:rPr>
        <w:t>)</w:t>
      </w:r>
      <w:r>
        <w:rPr>
          <w:rFonts w:asciiTheme="minorHAnsi" w:hAnsiTheme="minorHAnsi"/>
        </w:rPr>
        <w:t xml:space="preserve"> y “A partir de un servicio web</w:t>
      </w:r>
      <w:r w:rsidRPr="00C47B4D">
        <w:rPr>
          <w:rFonts w:asciiTheme="minorHAnsi" w:hAnsiTheme="minorHAnsi"/>
        </w:rPr>
        <w:t>”</w:t>
      </w:r>
      <w:r w:rsidRPr="00C47B4D">
        <w:rPr>
          <w:rFonts w:asciiTheme="minorHAnsi" w:hAnsiTheme="minorHAnsi"/>
          <w:b/>
        </w:rPr>
        <w:t xml:space="preserve"> </w:t>
      </w:r>
      <w:r w:rsidR="00743F74">
        <w:rPr>
          <w:rFonts w:asciiTheme="minorHAnsi" w:hAnsiTheme="minorHAnsi"/>
          <w:b/>
        </w:rPr>
        <w:t>(</w:t>
      </w:r>
      <w:proofErr w:type="spellStart"/>
      <w:r w:rsidR="00743F74">
        <w:rPr>
          <w:rFonts w:asciiTheme="minorHAnsi" w:hAnsiTheme="minorHAnsi"/>
          <w:b/>
        </w:rPr>
        <w:t>Mockup</w:t>
      </w:r>
      <w:proofErr w:type="spellEnd"/>
      <w:r w:rsidR="00743F74">
        <w:rPr>
          <w:rFonts w:asciiTheme="minorHAnsi" w:hAnsiTheme="minorHAnsi"/>
          <w:b/>
        </w:rPr>
        <w:t xml:space="preserve"> j</w:t>
      </w:r>
      <w:r w:rsidRPr="006C0032">
        <w:rPr>
          <w:rFonts w:asciiTheme="minorHAnsi" w:hAnsiTheme="minorHAnsi"/>
          <w:b/>
        </w:rPr>
        <w:t>)</w:t>
      </w:r>
      <w:r w:rsidRPr="00C47B4D">
        <w:rPr>
          <w:rFonts w:asciiTheme="minorHAnsi" w:hAnsiTheme="minorHAnsi"/>
        </w:rPr>
        <w:t>.</w:t>
      </w:r>
    </w:p>
    <w:p w:rsidR="00C47B4D" w:rsidRPr="00C47B4D" w:rsidRDefault="00C47B4D" w:rsidP="006C0032">
      <w:pPr>
        <w:rPr>
          <w:rFonts w:asciiTheme="minorHAnsi" w:hAnsiTheme="minorHAnsi"/>
        </w:rPr>
      </w:pPr>
    </w:p>
    <w:p w:rsidR="00CF2974" w:rsidRDefault="00140866" w:rsidP="006C0032">
      <w:pPr>
        <w:rPr>
          <w:rFonts w:asciiTheme="minorHAnsi" w:hAnsiTheme="minorHAnsi"/>
          <w:b/>
        </w:rPr>
      </w:pPr>
      <w:r>
        <w:rPr>
          <w:rFonts w:asciiTheme="minorHAnsi" w:hAnsiTheme="minorHAnsi"/>
          <w:b/>
          <w:noProof/>
          <w:lang w:eastAsia="es-AR"/>
        </w:rPr>
        <w:drawing>
          <wp:anchor distT="0" distB="0" distL="114300" distR="114300" simplePos="0" relativeHeight="251712512" behindDoc="0" locked="0" layoutInCell="1" allowOverlap="1" wp14:anchorId="4DF87D5B" wp14:editId="50EDDBC8">
            <wp:simplePos x="0" y="0"/>
            <wp:positionH relativeFrom="margin">
              <wp:align>left</wp:align>
            </wp:positionH>
            <wp:positionV relativeFrom="paragraph">
              <wp:posOffset>277451</wp:posOffset>
            </wp:positionV>
            <wp:extent cx="5612130" cy="2047240"/>
            <wp:effectExtent l="0" t="0" r="7620" b="0"/>
            <wp:wrapThrough wrapText="bothSides">
              <wp:wrapPolygon edited="0">
                <wp:start x="0" y="0"/>
                <wp:lineTo x="0" y="21305"/>
                <wp:lineTo x="21556" y="21305"/>
                <wp:lineTo x="2155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r a partir de archivo paso 1.PNG"/>
                    <pic:cNvPicPr/>
                  </pic:nvPicPr>
                  <pic:blipFill>
                    <a:blip r:embed="rId25">
                      <a:extLst>
                        <a:ext uri="{28A0092B-C50C-407E-A947-70E740481C1C}">
                          <a14:useLocalDpi xmlns:a14="http://schemas.microsoft.com/office/drawing/2010/main" val="0"/>
                        </a:ext>
                      </a:extLst>
                    </a:blip>
                    <a:stretch>
                      <a:fillRect/>
                    </a:stretch>
                  </pic:blipFill>
                  <pic:spPr>
                    <a:xfrm>
                      <a:off x="0" y="0"/>
                      <a:ext cx="5612130" cy="2047240"/>
                    </a:xfrm>
                    <a:prstGeom prst="rect">
                      <a:avLst/>
                    </a:prstGeom>
                  </pic:spPr>
                </pic:pic>
              </a:graphicData>
            </a:graphic>
            <wp14:sizeRelH relativeFrom="page">
              <wp14:pctWidth>0</wp14:pctWidth>
            </wp14:sizeRelH>
            <wp14:sizeRelV relativeFrom="page">
              <wp14:pctHeight>0</wp14:pctHeight>
            </wp14:sizeRelV>
          </wp:anchor>
        </w:drawing>
      </w:r>
      <w:r w:rsidR="00743F74">
        <w:rPr>
          <w:rFonts w:asciiTheme="minorHAnsi" w:hAnsiTheme="minorHAnsi"/>
          <w:b/>
        </w:rPr>
        <w:t>i</w:t>
      </w:r>
      <w:r w:rsidR="006C0032" w:rsidRPr="006C0032">
        <w:rPr>
          <w:rFonts w:asciiTheme="minorHAnsi" w:hAnsiTheme="minorHAnsi"/>
          <w:b/>
        </w:rPr>
        <w:t>)</w:t>
      </w:r>
      <w:r w:rsidR="00B535FD" w:rsidRPr="006C0032">
        <w:rPr>
          <w:rFonts w:asciiTheme="minorHAnsi" w:hAnsiTheme="minorHAnsi"/>
          <w:b/>
        </w:rPr>
        <w:br/>
      </w:r>
    </w:p>
    <w:p w:rsidR="006C0032" w:rsidRDefault="00EB3563" w:rsidP="006C0032">
      <w:pPr>
        <w:rPr>
          <w:rFonts w:asciiTheme="minorHAnsi" w:hAnsiTheme="minorHAnsi"/>
        </w:rPr>
      </w:pPr>
      <w:r>
        <w:rPr>
          <w:rFonts w:asciiTheme="minorHAnsi" w:hAnsiTheme="minorHAnsi"/>
        </w:rPr>
        <w:t>Al seleccionar la opción “A partir d</w:t>
      </w:r>
      <w:r w:rsidR="00140866">
        <w:rPr>
          <w:rFonts w:asciiTheme="minorHAnsi" w:hAnsiTheme="minorHAnsi"/>
        </w:rPr>
        <w:t>e un archivo”, el usuario debe</w:t>
      </w:r>
      <w:r>
        <w:rPr>
          <w:rFonts w:asciiTheme="minorHAnsi" w:hAnsiTheme="minorHAnsi"/>
        </w:rPr>
        <w:t xml:space="preserve"> completar los tres pasos siguientes:</w:t>
      </w:r>
    </w:p>
    <w:p w:rsidR="00140866" w:rsidRDefault="00140866" w:rsidP="006C0032">
      <w:pPr>
        <w:rPr>
          <w:rFonts w:asciiTheme="minorHAnsi" w:hAnsiTheme="minorHAnsi"/>
        </w:rPr>
      </w:pPr>
    </w:p>
    <w:p w:rsidR="00EB3563" w:rsidRDefault="00EB3563" w:rsidP="006C0032">
      <w:pPr>
        <w:rPr>
          <w:rFonts w:asciiTheme="minorHAnsi" w:hAnsiTheme="minorHAnsi"/>
        </w:rPr>
      </w:pPr>
      <w:r>
        <w:rPr>
          <w:rFonts w:asciiTheme="minorHAnsi" w:hAnsiTheme="minorHAnsi"/>
        </w:rPr>
        <w:t xml:space="preserve">Paso 1: </w:t>
      </w:r>
      <w:r w:rsidR="00140866">
        <w:rPr>
          <w:rFonts w:asciiTheme="minorHAnsi" w:hAnsiTheme="minorHAnsi"/>
        </w:rPr>
        <w:t>Carga del Recurso</w:t>
      </w:r>
    </w:p>
    <w:p w:rsidR="00140866" w:rsidRDefault="00140866" w:rsidP="006C0032">
      <w:pPr>
        <w:rPr>
          <w:rFonts w:asciiTheme="minorHAnsi" w:hAnsiTheme="minorHAnsi"/>
        </w:rPr>
      </w:pPr>
      <w:r>
        <w:rPr>
          <w:rFonts w:asciiTheme="minorHAnsi" w:hAnsiTheme="minorHAnsi"/>
        </w:rPr>
        <w:t xml:space="preserve">El usuario debe adjuntar el archivo que quiera subir. </w:t>
      </w:r>
    </w:p>
    <w:p w:rsidR="00140866" w:rsidRDefault="00140866" w:rsidP="006C0032">
      <w:pPr>
        <w:rPr>
          <w:rFonts w:asciiTheme="minorHAnsi" w:hAnsiTheme="minorHAnsi"/>
        </w:rPr>
      </w:pPr>
      <w:r>
        <w:rPr>
          <w:rFonts w:asciiTheme="minorHAnsi" w:hAnsiTheme="minorHAnsi"/>
        </w:rPr>
        <w:t xml:space="preserve">Al hacer </w:t>
      </w:r>
      <w:proofErr w:type="spellStart"/>
      <w:r>
        <w:rPr>
          <w:rFonts w:asciiTheme="minorHAnsi" w:hAnsiTheme="minorHAnsi"/>
        </w:rPr>
        <w:t>click</w:t>
      </w:r>
      <w:proofErr w:type="spellEnd"/>
      <w:r>
        <w:rPr>
          <w:rFonts w:asciiTheme="minorHAnsi" w:hAnsiTheme="minorHAnsi"/>
        </w:rPr>
        <w:t xml:space="preserve"> en el botón “Siguiente”</w:t>
      </w:r>
      <w:r w:rsidR="009B5C75">
        <w:rPr>
          <w:rFonts w:asciiTheme="minorHAnsi" w:hAnsiTheme="minorHAnsi"/>
        </w:rPr>
        <w:t xml:space="preserve"> continúa con el paso siguiente</w:t>
      </w:r>
      <w:r>
        <w:rPr>
          <w:rFonts w:asciiTheme="minorHAnsi" w:hAnsiTheme="minorHAnsi"/>
        </w:rPr>
        <w:t>. En caso de elegir la opción “Atrás”, vuelve a la pantalla anterior.</w:t>
      </w:r>
    </w:p>
    <w:p w:rsidR="00140866" w:rsidRDefault="00140866" w:rsidP="006C0032">
      <w:pPr>
        <w:rPr>
          <w:rFonts w:asciiTheme="minorHAnsi" w:hAnsiTheme="minorHAnsi"/>
        </w:rPr>
      </w:pPr>
    </w:p>
    <w:p w:rsidR="00140866" w:rsidRDefault="00140866" w:rsidP="006C0032">
      <w:pPr>
        <w:rPr>
          <w:rFonts w:asciiTheme="minorHAnsi" w:hAnsiTheme="minorHAnsi"/>
        </w:rPr>
      </w:pPr>
      <w:r>
        <w:rPr>
          <w:rFonts w:asciiTheme="minorHAnsi" w:hAnsiTheme="minorHAnsi"/>
        </w:rPr>
        <w:t>Paso 2: Datos del Recurso</w:t>
      </w:r>
    </w:p>
    <w:p w:rsidR="006C0032" w:rsidRPr="006C0032" w:rsidRDefault="006C0032" w:rsidP="00140866">
      <w:pPr>
        <w:ind w:firstLine="709"/>
        <w:rPr>
          <w:rFonts w:asciiTheme="minorHAnsi" w:hAnsiTheme="minorHAnsi"/>
        </w:rPr>
      </w:pPr>
      <w:r w:rsidRPr="006C0032">
        <w:rPr>
          <w:rFonts w:asciiTheme="minorHAnsi" w:hAnsiTheme="minorHAnsi"/>
        </w:rPr>
        <w:t>Los campos a completar son:</w:t>
      </w:r>
    </w:p>
    <w:p w:rsidR="00140866" w:rsidRDefault="00140866" w:rsidP="00140866">
      <w:pPr>
        <w:pStyle w:val="Prrafodelista"/>
        <w:numPr>
          <w:ilvl w:val="0"/>
          <w:numId w:val="21"/>
        </w:numPr>
        <w:rPr>
          <w:rFonts w:asciiTheme="minorHAnsi" w:hAnsiTheme="minorHAnsi"/>
        </w:rPr>
      </w:pPr>
      <w:r>
        <w:rPr>
          <w:rFonts w:asciiTheme="minorHAnsi" w:hAnsiTheme="minorHAnsi"/>
        </w:rPr>
        <w:t>Nombre del recurso</w:t>
      </w:r>
    </w:p>
    <w:p w:rsidR="00140866" w:rsidRDefault="00140866" w:rsidP="00140866">
      <w:pPr>
        <w:pStyle w:val="Prrafodelista"/>
        <w:numPr>
          <w:ilvl w:val="0"/>
          <w:numId w:val="21"/>
        </w:numPr>
        <w:rPr>
          <w:rFonts w:asciiTheme="minorHAnsi" w:hAnsiTheme="minorHAnsi"/>
        </w:rPr>
      </w:pPr>
      <w:r>
        <w:rPr>
          <w:rFonts w:asciiTheme="minorHAnsi" w:hAnsiTheme="minorHAnsi"/>
        </w:rPr>
        <w:t>Descripción</w:t>
      </w:r>
    </w:p>
    <w:p w:rsidR="00140866" w:rsidRDefault="00140866" w:rsidP="00140866">
      <w:pPr>
        <w:pStyle w:val="Prrafodelista"/>
        <w:numPr>
          <w:ilvl w:val="0"/>
          <w:numId w:val="21"/>
        </w:numPr>
        <w:rPr>
          <w:rFonts w:asciiTheme="minorHAnsi" w:hAnsiTheme="minorHAnsi"/>
        </w:rPr>
      </w:pPr>
      <w:proofErr w:type="spellStart"/>
      <w:r>
        <w:rPr>
          <w:rFonts w:asciiTheme="minorHAnsi" w:hAnsiTheme="minorHAnsi"/>
        </w:rPr>
        <w:t>D</w:t>
      </w:r>
      <w:r w:rsidR="00E219F9">
        <w:rPr>
          <w:rFonts w:asciiTheme="minorHAnsi" w:hAnsiTheme="minorHAnsi"/>
        </w:rPr>
        <w:t>ataset</w:t>
      </w:r>
      <w:proofErr w:type="spellEnd"/>
      <w:r w:rsidR="00E219F9">
        <w:rPr>
          <w:rFonts w:asciiTheme="minorHAnsi" w:hAnsiTheme="minorHAnsi"/>
        </w:rPr>
        <w:t>: autocomplete</w:t>
      </w:r>
    </w:p>
    <w:p w:rsidR="00D34B91" w:rsidRDefault="00D34B91" w:rsidP="00140866">
      <w:pPr>
        <w:pStyle w:val="Prrafodelista"/>
        <w:numPr>
          <w:ilvl w:val="0"/>
          <w:numId w:val="21"/>
        </w:numPr>
        <w:rPr>
          <w:rFonts w:asciiTheme="minorHAnsi" w:hAnsiTheme="minorHAnsi"/>
        </w:rPr>
      </w:pPr>
      <w:r>
        <w:rPr>
          <w:rFonts w:asciiTheme="minorHAnsi" w:hAnsiTheme="minorHAnsi"/>
        </w:rPr>
        <w:t>Estado: Este campo sólo podrá visualizarlo el usuario que tenga el rol “</w:t>
      </w:r>
      <w:proofErr w:type="spellStart"/>
      <w:r>
        <w:rPr>
          <w:rFonts w:asciiTheme="minorHAnsi" w:hAnsiTheme="minorHAnsi"/>
        </w:rPr>
        <w:t>SuperAdministrador</w:t>
      </w:r>
      <w:proofErr w:type="spellEnd"/>
      <w:r>
        <w:rPr>
          <w:rFonts w:asciiTheme="minorHAnsi" w:hAnsiTheme="minorHAnsi"/>
        </w:rPr>
        <w:t>”.</w:t>
      </w:r>
    </w:p>
    <w:p w:rsidR="00140866" w:rsidRDefault="00E219F9" w:rsidP="00140866">
      <w:pPr>
        <w:pStyle w:val="Prrafodelista"/>
        <w:numPr>
          <w:ilvl w:val="0"/>
          <w:numId w:val="21"/>
        </w:numPr>
        <w:rPr>
          <w:rFonts w:asciiTheme="minorHAnsi" w:hAnsiTheme="minorHAnsi"/>
        </w:rPr>
      </w:pPr>
      <w:r>
        <w:rPr>
          <w:rFonts w:asciiTheme="minorHAnsi" w:hAnsiTheme="minorHAnsi"/>
        </w:rPr>
        <w:t>Organización: Definida por default desde las configuraciones.</w:t>
      </w:r>
    </w:p>
    <w:p w:rsidR="00140866" w:rsidRDefault="00140866" w:rsidP="00140866">
      <w:pPr>
        <w:pStyle w:val="Prrafodelista"/>
        <w:numPr>
          <w:ilvl w:val="0"/>
          <w:numId w:val="21"/>
        </w:numPr>
        <w:rPr>
          <w:rFonts w:asciiTheme="minorHAnsi" w:hAnsiTheme="minorHAnsi"/>
        </w:rPr>
      </w:pPr>
      <w:r>
        <w:rPr>
          <w:rFonts w:asciiTheme="minorHAnsi" w:hAnsiTheme="minorHAnsi"/>
        </w:rPr>
        <w:t>Frecuencia de actualización</w:t>
      </w:r>
    </w:p>
    <w:p w:rsidR="00140866" w:rsidRPr="00E219F9" w:rsidRDefault="00140866" w:rsidP="00E219F9">
      <w:pPr>
        <w:pStyle w:val="Prrafodelista"/>
        <w:numPr>
          <w:ilvl w:val="0"/>
          <w:numId w:val="21"/>
        </w:numPr>
        <w:rPr>
          <w:rFonts w:asciiTheme="minorHAnsi" w:hAnsiTheme="minorHAnsi"/>
        </w:rPr>
      </w:pPr>
      <w:r>
        <w:rPr>
          <w:rFonts w:asciiTheme="minorHAnsi" w:hAnsiTheme="minorHAnsi"/>
        </w:rPr>
        <w:t>Organización</w:t>
      </w:r>
    </w:p>
    <w:p w:rsidR="00140866" w:rsidRDefault="00140866" w:rsidP="00E219F9">
      <w:pPr>
        <w:pStyle w:val="Prrafodelista"/>
        <w:numPr>
          <w:ilvl w:val="0"/>
          <w:numId w:val="21"/>
        </w:numPr>
        <w:rPr>
          <w:rFonts w:asciiTheme="minorHAnsi" w:hAnsiTheme="minorHAnsi"/>
        </w:rPr>
      </w:pPr>
      <w:r>
        <w:rPr>
          <w:rFonts w:asciiTheme="minorHAnsi" w:hAnsiTheme="minorHAnsi"/>
        </w:rPr>
        <w:t>Usuario responsable: Se le asigna la responsabilidad del recurso a dicho usuario</w:t>
      </w:r>
    </w:p>
    <w:p w:rsidR="00E219F9" w:rsidRDefault="00E219F9" w:rsidP="00E219F9">
      <w:pPr>
        <w:pStyle w:val="Prrafodelista"/>
        <w:numPr>
          <w:ilvl w:val="0"/>
          <w:numId w:val="21"/>
        </w:numPr>
        <w:rPr>
          <w:rFonts w:asciiTheme="minorHAnsi" w:hAnsiTheme="minorHAnsi"/>
        </w:rPr>
      </w:pPr>
      <w:r>
        <w:rPr>
          <w:rFonts w:asciiTheme="minorHAnsi" w:hAnsiTheme="minorHAnsi"/>
        </w:rPr>
        <w:t>Notas</w:t>
      </w:r>
    </w:p>
    <w:p w:rsidR="00E219F9" w:rsidRPr="00E219F9" w:rsidRDefault="00E219F9" w:rsidP="00E219F9">
      <w:pPr>
        <w:pStyle w:val="Prrafodelista"/>
        <w:numPr>
          <w:ilvl w:val="0"/>
          <w:numId w:val="21"/>
        </w:numPr>
        <w:rPr>
          <w:rFonts w:asciiTheme="minorHAnsi" w:hAnsiTheme="minorHAnsi"/>
        </w:rPr>
      </w:pPr>
      <w:r>
        <w:rPr>
          <w:rFonts w:asciiTheme="minorHAnsi" w:hAnsiTheme="minorHAnsi"/>
        </w:rPr>
        <w:t>Relevamiento de datos: fecha en que se relevaron los datos del recurso</w:t>
      </w:r>
    </w:p>
    <w:p w:rsidR="00140866" w:rsidRDefault="00140866" w:rsidP="00140866">
      <w:pPr>
        <w:pStyle w:val="Prrafodelista"/>
        <w:numPr>
          <w:ilvl w:val="0"/>
          <w:numId w:val="21"/>
        </w:numPr>
        <w:rPr>
          <w:rFonts w:asciiTheme="minorHAnsi" w:hAnsiTheme="minorHAnsi"/>
        </w:rPr>
      </w:pPr>
      <w:r>
        <w:rPr>
          <w:rFonts w:asciiTheme="minorHAnsi" w:hAnsiTheme="minorHAnsi"/>
        </w:rPr>
        <w:t xml:space="preserve">Mostrar en actualizaciones: permite visualizarse el recurso en las actualizaciones del </w:t>
      </w:r>
      <w:proofErr w:type="spellStart"/>
      <w:r>
        <w:rPr>
          <w:rFonts w:asciiTheme="minorHAnsi" w:hAnsiTheme="minorHAnsi"/>
        </w:rPr>
        <w:t>frontend</w:t>
      </w:r>
      <w:proofErr w:type="spellEnd"/>
      <w:r>
        <w:rPr>
          <w:rFonts w:asciiTheme="minorHAnsi" w:hAnsiTheme="minorHAnsi"/>
        </w:rPr>
        <w:t>.</w:t>
      </w:r>
    </w:p>
    <w:p w:rsidR="00140866" w:rsidRPr="00284344" w:rsidRDefault="00140866" w:rsidP="00140866">
      <w:pPr>
        <w:pStyle w:val="Prrafodelista"/>
        <w:numPr>
          <w:ilvl w:val="0"/>
          <w:numId w:val="21"/>
        </w:numPr>
        <w:rPr>
          <w:rFonts w:asciiTheme="minorHAnsi" w:hAnsiTheme="minorHAnsi"/>
        </w:rPr>
      </w:pPr>
      <w:r>
        <w:rPr>
          <w:rFonts w:asciiTheme="minorHAnsi" w:hAnsiTheme="minorHAnsi"/>
        </w:rPr>
        <w:t xml:space="preserve">Guía de datos: Identifica al archivo que será la guía de datos del </w:t>
      </w:r>
      <w:proofErr w:type="spellStart"/>
      <w:r>
        <w:rPr>
          <w:rFonts w:asciiTheme="minorHAnsi" w:hAnsiTheme="minorHAnsi"/>
        </w:rPr>
        <w:t>dataset</w:t>
      </w:r>
      <w:proofErr w:type="spellEnd"/>
    </w:p>
    <w:p w:rsidR="00140866" w:rsidRPr="00B535FD" w:rsidRDefault="00801F3E" w:rsidP="00140866">
      <w:pPr>
        <w:pStyle w:val="Prrafodelista"/>
        <w:numPr>
          <w:ilvl w:val="0"/>
          <w:numId w:val="21"/>
        </w:numPr>
        <w:rPr>
          <w:rFonts w:asciiTheme="minorHAnsi" w:hAnsiTheme="minorHAnsi"/>
        </w:rPr>
      </w:pPr>
      <w:r>
        <w:rPr>
          <w:rFonts w:asciiTheme="minorHAnsi" w:hAnsiTheme="minorHAnsi"/>
          <w:b/>
          <w:noProof/>
          <w:lang w:eastAsia="es-AR"/>
        </w:rPr>
        <w:lastRenderedPageBreak/>
        <w:drawing>
          <wp:anchor distT="0" distB="0" distL="114300" distR="114300" simplePos="0" relativeHeight="251713536" behindDoc="0" locked="0" layoutInCell="1" allowOverlap="1" wp14:anchorId="50156BAF" wp14:editId="60D10538">
            <wp:simplePos x="0" y="0"/>
            <wp:positionH relativeFrom="margin">
              <wp:align>right</wp:align>
            </wp:positionH>
            <wp:positionV relativeFrom="paragraph">
              <wp:posOffset>596339</wp:posOffset>
            </wp:positionV>
            <wp:extent cx="5612130" cy="2731135"/>
            <wp:effectExtent l="0" t="0" r="7620" b="0"/>
            <wp:wrapThrough wrapText="bothSides">
              <wp:wrapPolygon edited="0">
                <wp:start x="0" y="0"/>
                <wp:lineTo x="0" y="21394"/>
                <wp:lineTo x="21556" y="21394"/>
                <wp:lineTo x="21556"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r a partir de archivo paso 2.PNG"/>
                    <pic:cNvPicPr/>
                  </pic:nvPicPr>
                  <pic:blipFill>
                    <a:blip r:embed="rId26">
                      <a:extLst>
                        <a:ext uri="{28A0092B-C50C-407E-A947-70E740481C1C}">
                          <a14:useLocalDpi xmlns:a14="http://schemas.microsoft.com/office/drawing/2010/main" val="0"/>
                        </a:ext>
                      </a:extLst>
                    </a:blip>
                    <a:stretch>
                      <a:fillRect/>
                    </a:stretch>
                  </pic:blipFill>
                  <pic:spPr>
                    <a:xfrm>
                      <a:off x="0" y="0"/>
                      <a:ext cx="5612130" cy="2731135"/>
                    </a:xfrm>
                    <a:prstGeom prst="rect">
                      <a:avLst/>
                    </a:prstGeom>
                  </pic:spPr>
                </pic:pic>
              </a:graphicData>
            </a:graphic>
            <wp14:sizeRelH relativeFrom="page">
              <wp14:pctWidth>0</wp14:pctWidth>
            </wp14:sizeRelH>
            <wp14:sizeRelV relativeFrom="page">
              <wp14:pctHeight>0</wp14:pctHeight>
            </wp14:sizeRelV>
          </wp:anchor>
        </w:drawing>
      </w:r>
      <w:r w:rsidR="00140866">
        <w:rPr>
          <w:rFonts w:asciiTheme="minorHAnsi" w:hAnsiTheme="minorHAnsi"/>
        </w:rPr>
        <w:t>Campos adicionales: Pueden crearse nuevos campos, que de definen como Campo-Valor. En el caso de archivos hay campos definidos por default que se manejan desde la configuración en “opcionales por default”.</w:t>
      </w:r>
    </w:p>
    <w:p w:rsidR="009B5C75" w:rsidRDefault="009B5C75" w:rsidP="009B5C75">
      <w:pPr>
        <w:rPr>
          <w:rFonts w:asciiTheme="minorHAnsi" w:hAnsiTheme="minorHAnsi"/>
        </w:rPr>
      </w:pPr>
      <w:r w:rsidRPr="009B5C75">
        <w:rPr>
          <w:rFonts w:asciiTheme="minorHAnsi" w:hAnsiTheme="minorHAnsi"/>
        </w:rPr>
        <w:t xml:space="preserve">Al hacer </w:t>
      </w:r>
      <w:proofErr w:type="spellStart"/>
      <w:r w:rsidRPr="009B5C75">
        <w:rPr>
          <w:rFonts w:asciiTheme="minorHAnsi" w:hAnsiTheme="minorHAnsi"/>
        </w:rPr>
        <w:t>click</w:t>
      </w:r>
      <w:proofErr w:type="spellEnd"/>
      <w:r w:rsidRPr="009B5C75">
        <w:rPr>
          <w:rFonts w:asciiTheme="minorHAnsi" w:hAnsiTheme="minorHAnsi"/>
        </w:rPr>
        <w:t xml:space="preserve"> en el botón “Siguiente” continúa con el paso siguiente. En caso de elegir la opción “Atrás”, vuelve a la pantalla anterior.</w:t>
      </w:r>
    </w:p>
    <w:p w:rsidR="009B5C75" w:rsidRDefault="009B5C75" w:rsidP="009B5C75">
      <w:pPr>
        <w:rPr>
          <w:rFonts w:asciiTheme="minorHAnsi" w:hAnsiTheme="minorHAnsi"/>
        </w:rPr>
      </w:pPr>
    </w:p>
    <w:p w:rsidR="009B5C75" w:rsidRPr="00AF443B" w:rsidRDefault="009B5C75" w:rsidP="009B5C75">
      <w:pPr>
        <w:ind w:left="709" w:firstLine="709"/>
        <w:rPr>
          <w:rFonts w:asciiTheme="minorHAnsi" w:hAnsiTheme="minorHAnsi"/>
        </w:rPr>
      </w:pPr>
      <w:r w:rsidRPr="00AF443B">
        <w:rPr>
          <w:rFonts w:asciiTheme="minorHAnsi" w:hAnsiTheme="minorHAnsi"/>
        </w:rPr>
        <w:t>Consideraciones:</w:t>
      </w:r>
    </w:p>
    <w:p w:rsidR="009B5C75" w:rsidRDefault="009B5C75" w:rsidP="009B5C75">
      <w:pPr>
        <w:pStyle w:val="Prrafodelista"/>
        <w:numPr>
          <w:ilvl w:val="0"/>
          <w:numId w:val="23"/>
        </w:numPr>
        <w:rPr>
          <w:rFonts w:asciiTheme="minorHAnsi" w:hAnsiTheme="minorHAnsi"/>
        </w:rPr>
      </w:pPr>
      <w:r>
        <w:rPr>
          <w:rFonts w:asciiTheme="minorHAnsi" w:hAnsiTheme="minorHAnsi"/>
        </w:rPr>
        <w:t>En el paso uno (1. “Carga de recurso”) es obligatorio subir un archivo.</w:t>
      </w:r>
    </w:p>
    <w:p w:rsidR="00801F3E" w:rsidRDefault="009B5C75" w:rsidP="00801F3E">
      <w:pPr>
        <w:pStyle w:val="Prrafodelista"/>
        <w:numPr>
          <w:ilvl w:val="0"/>
          <w:numId w:val="23"/>
        </w:numPr>
        <w:rPr>
          <w:rFonts w:asciiTheme="minorHAnsi" w:hAnsiTheme="minorHAnsi"/>
        </w:rPr>
      </w:pPr>
      <w:r>
        <w:rPr>
          <w:rFonts w:asciiTheme="minorHAnsi" w:hAnsiTheme="minorHAnsi"/>
        </w:rPr>
        <w:t>En el paso dos (2. “Datos del recurso) los campos obligatorios son: “Nombre”, “Descripción”, “</w:t>
      </w:r>
      <w:proofErr w:type="spellStart"/>
      <w:r>
        <w:rPr>
          <w:rFonts w:asciiTheme="minorHAnsi" w:hAnsiTheme="minorHAnsi"/>
        </w:rPr>
        <w:t>Dataset</w:t>
      </w:r>
      <w:proofErr w:type="spellEnd"/>
      <w:r>
        <w:rPr>
          <w:rFonts w:asciiTheme="minorHAnsi" w:hAnsiTheme="minorHAnsi"/>
        </w:rPr>
        <w:t>”, “Estado</w:t>
      </w:r>
      <w:r w:rsidRPr="00E570C7">
        <w:rPr>
          <w:rFonts w:asciiTheme="minorHAnsi" w:hAnsiTheme="minorHAnsi"/>
        </w:rPr>
        <w:t>”, “</w:t>
      </w:r>
      <w:r>
        <w:rPr>
          <w:rFonts w:asciiTheme="minorHAnsi" w:hAnsiTheme="minorHAnsi"/>
        </w:rPr>
        <w:t>Organización</w:t>
      </w:r>
      <w:r w:rsidRPr="00E570C7">
        <w:rPr>
          <w:rFonts w:asciiTheme="minorHAnsi" w:hAnsiTheme="minorHAnsi"/>
        </w:rPr>
        <w:t>”, “</w:t>
      </w:r>
      <w:r>
        <w:rPr>
          <w:rFonts w:asciiTheme="minorHAnsi" w:hAnsiTheme="minorHAnsi"/>
        </w:rPr>
        <w:t xml:space="preserve">Frecuencia de actualización”, “Usuario responsable”, “Mostrar en actualizaciones” y “Guía de datos”, </w:t>
      </w:r>
      <w:r w:rsidRPr="00E570C7">
        <w:rPr>
          <w:rFonts w:asciiTheme="minorHAnsi" w:hAnsiTheme="minorHAnsi"/>
        </w:rPr>
        <w:t xml:space="preserve">por ende, no pueden ser nulos. </w:t>
      </w:r>
    </w:p>
    <w:p w:rsidR="00801F3E" w:rsidRDefault="00801F3E" w:rsidP="00801F3E">
      <w:pPr>
        <w:rPr>
          <w:rFonts w:asciiTheme="minorHAnsi" w:hAnsiTheme="minorHAnsi"/>
        </w:rPr>
      </w:pPr>
    </w:p>
    <w:p w:rsidR="00801F3E" w:rsidRPr="00801F3E" w:rsidRDefault="00801F3E" w:rsidP="00801F3E">
      <w:pPr>
        <w:rPr>
          <w:rFonts w:asciiTheme="minorHAnsi" w:hAnsiTheme="minorHAnsi"/>
        </w:rPr>
      </w:pPr>
    </w:p>
    <w:p w:rsidR="009B5C75" w:rsidRPr="009B5C75" w:rsidRDefault="009B5C75" w:rsidP="009B5C75">
      <w:pPr>
        <w:pStyle w:val="Prrafodelista"/>
        <w:ind w:left="2138"/>
        <w:rPr>
          <w:rFonts w:asciiTheme="minorHAnsi" w:hAnsiTheme="minorHAnsi"/>
        </w:rPr>
      </w:pPr>
    </w:p>
    <w:p w:rsidR="009B5C75" w:rsidRDefault="009B5C75" w:rsidP="009B5C75">
      <w:pPr>
        <w:rPr>
          <w:rFonts w:asciiTheme="minorHAnsi" w:hAnsiTheme="minorHAnsi"/>
        </w:rPr>
      </w:pPr>
      <w:r>
        <w:rPr>
          <w:rFonts w:asciiTheme="minorHAnsi" w:hAnsiTheme="minorHAnsi"/>
        </w:rPr>
        <w:t>Paso 3: Revisión</w:t>
      </w:r>
    </w:p>
    <w:p w:rsidR="009B5C75" w:rsidRPr="009B5C75" w:rsidRDefault="009B5C75" w:rsidP="009B5C75">
      <w:pPr>
        <w:rPr>
          <w:rFonts w:asciiTheme="minorHAnsi" w:hAnsiTheme="minorHAnsi"/>
        </w:rPr>
      </w:pPr>
      <w:r>
        <w:rPr>
          <w:rFonts w:asciiTheme="minorHAnsi" w:hAnsiTheme="minorHAnsi"/>
        </w:rPr>
        <w:t>El usuario puede revisar todos los datos cargados, antes de completar el proceso.</w:t>
      </w:r>
    </w:p>
    <w:p w:rsidR="009B5C75" w:rsidRDefault="009B5C75" w:rsidP="009B5C75">
      <w:pPr>
        <w:rPr>
          <w:rFonts w:asciiTheme="minorHAnsi" w:hAnsiTheme="minorHAnsi"/>
        </w:rPr>
      </w:pPr>
      <w:r w:rsidRPr="009B5C75">
        <w:rPr>
          <w:rFonts w:asciiTheme="minorHAnsi" w:hAnsiTheme="minorHAnsi"/>
        </w:rPr>
        <w:t xml:space="preserve">Al hacer </w:t>
      </w:r>
      <w:proofErr w:type="spellStart"/>
      <w:r w:rsidRPr="009B5C75">
        <w:rPr>
          <w:rFonts w:asciiTheme="minorHAnsi" w:hAnsiTheme="minorHAnsi"/>
        </w:rPr>
        <w:t>click</w:t>
      </w:r>
      <w:proofErr w:type="spellEnd"/>
      <w:r w:rsidRPr="009B5C75">
        <w:rPr>
          <w:rFonts w:asciiTheme="minorHAnsi" w:hAnsiTheme="minorHAnsi"/>
        </w:rPr>
        <w:t xml:space="preserve"> en el botón “Siguiente”</w:t>
      </w:r>
      <w:r>
        <w:rPr>
          <w:rFonts w:asciiTheme="minorHAnsi" w:hAnsiTheme="minorHAnsi"/>
        </w:rPr>
        <w:t xml:space="preserve"> finaliza el proceso de carga de archivo y se muestra el detalle del mismo</w:t>
      </w:r>
      <w:r w:rsidRPr="009B5C75">
        <w:rPr>
          <w:rFonts w:asciiTheme="minorHAnsi" w:hAnsiTheme="minorHAnsi"/>
        </w:rPr>
        <w:t>. En caso de elegir la opción “Atrás”, vuelve a la pantalla anterior.</w:t>
      </w:r>
    </w:p>
    <w:p w:rsidR="006C0032" w:rsidRDefault="006C0032" w:rsidP="006C0032">
      <w:pPr>
        <w:rPr>
          <w:rFonts w:asciiTheme="minorHAnsi" w:hAnsiTheme="minorHAnsi"/>
        </w:rPr>
      </w:pPr>
    </w:p>
    <w:p w:rsidR="00D273B4" w:rsidRDefault="009B5C75" w:rsidP="009B5C75">
      <w:pPr>
        <w:rPr>
          <w:rFonts w:asciiTheme="minorHAnsi" w:hAnsiTheme="minorHAnsi"/>
        </w:rPr>
      </w:pPr>
      <w:r>
        <w:rPr>
          <w:rFonts w:asciiTheme="minorHAnsi" w:hAnsiTheme="minorHAnsi"/>
        </w:rPr>
        <w:t>El recurso</w:t>
      </w:r>
      <w:r w:rsidR="00D273B4">
        <w:rPr>
          <w:rFonts w:asciiTheme="minorHAnsi" w:hAnsiTheme="minorHAnsi"/>
        </w:rPr>
        <w:t xml:space="preserve"> se crea con el estado “</w:t>
      </w:r>
      <w:r w:rsidR="00750B6D">
        <w:rPr>
          <w:rFonts w:asciiTheme="minorHAnsi" w:hAnsiTheme="minorHAnsi"/>
        </w:rPr>
        <w:t>borra</w:t>
      </w:r>
      <w:r w:rsidR="00D273B4">
        <w:rPr>
          <w:rFonts w:asciiTheme="minorHAnsi" w:hAnsiTheme="minorHAnsi"/>
        </w:rPr>
        <w:t>dor”. Dicho estado se puede modificar desde las configuraciones como estado “por defecto”.</w:t>
      </w:r>
    </w:p>
    <w:p w:rsidR="00361F23" w:rsidRPr="00612BD6" w:rsidRDefault="00B424E2" w:rsidP="009B5C75">
      <w:pPr>
        <w:rPr>
          <w:rFonts w:asciiTheme="minorHAnsi" w:hAnsiTheme="minorHAnsi"/>
        </w:rPr>
      </w:pPr>
      <w:r>
        <w:rPr>
          <w:rFonts w:asciiTheme="minorHAnsi" w:hAnsiTheme="minorHAnsi"/>
        </w:rPr>
        <w:t>En caso de que el usuario tenga</w:t>
      </w:r>
      <w:r w:rsidR="00361F23">
        <w:rPr>
          <w:rFonts w:asciiTheme="minorHAnsi" w:hAnsiTheme="minorHAnsi"/>
        </w:rPr>
        <w:t xml:space="preserve"> el rol de “Invitado”, el recurso siempre se crea en estado “Borrador”, sin importar el estado “por defecto” de las configuraciones.</w:t>
      </w:r>
    </w:p>
    <w:p w:rsidR="00EA5571" w:rsidRDefault="00EA5571" w:rsidP="00801F3E">
      <w:pPr>
        <w:rPr>
          <w:rFonts w:asciiTheme="minorHAnsi" w:hAnsiTheme="minorHAnsi"/>
        </w:rPr>
      </w:pPr>
    </w:p>
    <w:p w:rsidR="00EA5571" w:rsidRDefault="00EA5571" w:rsidP="00801F3E">
      <w:pPr>
        <w:rPr>
          <w:rFonts w:asciiTheme="minorHAnsi" w:hAnsiTheme="minorHAnsi"/>
        </w:rPr>
      </w:pPr>
    </w:p>
    <w:p w:rsidR="00EA5571" w:rsidRDefault="00EA5571" w:rsidP="00801F3E">
      <w:pPr>
        <w:rPr>
          <w:rFonts w:asciiTheme="minorHAnsi" w:hAnsiTheme="minorHAnsi"/>
        </w:rPr>
      </w:pPr>
    </w:p>
    <w:p w:rsidR="00801F3E" w:rsidRDefault="00801F3E" w:rsidP="00801F3E">
      <w:pPr>
        <w:rPr>
          <w:rFonts w:asciiTheme="minorHAnsi" w:hAnsiTheme="minorHAnsi"/>
        </w:rPr>
      </w:pPr>
      <w:r>
        <w:rPr>
          <w:rFonts w:asciiTheme="minorHAnsi" w:hAnsiTheme="minorHAnsi"/>
          <w:noProof/>
          <w:lang w:eastAsia="es-AR"/>
        </w:rPr>
        <w:lastRenderedPageBreak/>
        <w:drawing>
          <wp:anchor distT="0" distB="0" distL="114300" distR="114300" simplePos="0" relativeHeight="251714560" behindDoc="0" locked="0" layoutInCell="1" allowOverlap="1" wp14:anchorId="4DC21DB8" wp14:editId="2AFAF6A9">
            <wp:simplePos x="0" y="0"/>
            <wp:positionH relativeFrom="margin">
              <wp:align>right</wp:align>
            </wp:positionH>
            <wp:positionV relativeFrom="paragraph">
              <wp:posOffset>67015</wp:posOffset>
            </wp:positionV>
            <wp:extent cx="5612130" cy="2708275"/>
            <wp:effectExtent l="0" t="0" r="7620" b="0"/>
            <wp:wrapThrough wrapText="bothSides">
              <wp:wrapPolygon edited="0">
                <wp:start x="0" y="0"/>
                <wp:lineTo x="0" y="21423"/>
                <wp:lineTo x="21556" y="21423"/>
                <wp:lineTo x="21556"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ear a partir de archivo paso 3.PNG"/>
                    <pic:cNvPicPr/>
                  </pic:nvPicPr>
                  <pic:blipFill>
                    <a:blip r:embed="rId27">
                      <a:extLst>
                        <a:ext uri="{28A0092B-C50C-407E-A947-70E740481C1C}">
                          <a14:useLocalDpi xmlns:a14="http://schemas.microsoft.com/office/drawing/2010/main" val="0"/>
                        </a:ext>
                      </a:extLst>
                    </a:blip>
                    <a:stretch>
                      <a:fillRect/>
                    </a:stretch>
                  </pic:blipFill>
                  <pic:spPr>
                    <a:xfrm>
                      <a:off x="0" y="0"/>
                      <a:ext cx="5612130" cy="2708275"/>
                    </a:xfrm>
                    <a:prstGeom prst="rect">
                      <a:avLst/>
                    </a:prstGeom>
                  </pic:spPr>
                </pic:pic>
              </a:graphicData>
            </a:graphic>
            <wp14:sizeRelH relativeFrom="page">
              <wp14:pctWidth>0</wp14:pctWidth>
            </wp14:sizeRelH>
            <wp14:sizeRelV relativeFrom="page">
              <wp14:pctHeight>0</wp14:pctHeight>
            </wp14:sizeRelV>
          </wp:anchor>
        </w:drawing>
      </w:r>
    </w:p>
    <w:p w:rsidR="00801F3E" w:rsidRDefault="00801F3E" w:rsidP="00801F3E">
      <w:pPr>
        <w:rPr>
          <w:rFonts w:asciiTheme="minorHAnsi" w:hAnsiTheme="minorHAnsi"/>
        </w:rPr>
      </w:pPr>
    </w:p>
    <w:p w:rsidR="00EA5571" w:rsidRDefault="00EA5571" w:rsidP="00EA5571">
      <w:pPr>
        <w:ind w:left="709"/>
        <w:rPr>
          <w:rFonts w:asciiTheme="minorHAnsi" w:hAnsiTheme="minorHAnsi"/>
          <w:noProof/>
          <w:lang w:eastAsia="es-AR"/>
        </w:rPr>
      </w:pPr>
      <w:r>
        <w:rPr>
          <w:rFonts w:asciiTheme="minorHAnsi" w:hAnsiTheme="minorHAnsi"/>
          <w:b/>
          <w:noProof/>
          <w:lang w:eastAsia="es-AR"/>
        </w:rPr>
        <w:t xml:space="preserve">Importante: </w:t>
      </w:r>
      <w:r>
        <w:rPr>
          <w:rFonts w:asciiTheme="minorHAnsi" w:hAnsiTheme="minorHAnsi"/>
          <w:noProof/>
          <w:lang w:eastAsia="es-AR"/>
        </w:rPr>
        <w:t xml:space="preserve">El usuario Invitado sólo podrá crear recursos a partir de archivos. </w:t>
      </w:r>
    </w:p>
    <w:p w:rsidR="00EA5571" w:rsidRDefault="00EA5571" w:rsidP="00801F3E">
      <w:pPr>
        <w:rPr>
          <w:rFonts w:asciiTheme="minorHAnsi" w:hAnsiTheme="minorHAnsi"/>
        </w:rPr>
      </w:pPr>
    </w:p>
    <w:p w:rsidR="00801F3E" w:rsidRDefault="00801F3E" w:rsidP="00801F3E">
      <w:pPr>
        <w:rPr>
          <w:rFonts w:asciiTheme="minorHAnsi" w:hAnsiTheme="minorHAnsi"/>
        </w:rPr>
      </w:pPr>
      <w:r>
        <w:rPr>
          <w:rFonts w:asciiTheme="minorHAnsi" w:hAnsiTheme="minorHAnsi"/>
        </w:rPr>
        <w:t>Al seleccionar la opción “A partir de un servicio web”, el usuario debe completar los tres pasos siguientes:</w:t>
      </w:r>
    </w:p>
    <w:p w:rsidR="00801F3E" w:rsidRDefault="00801F3E" w:rsidP="00801F3E">
      <w:pPr>
        <w:rPr>
          <w:rFonts w:asciiTheme="minorHAnsi" w:hAnsiTheme="minorHAnsi"/>
        </w:rPr>
      </w:pPr>
    </w:p>
    <w:p w:rsidR="00FA43C3" w:rsidRPr="00FA43C3" w:rsidRDefault="00FA43C3" w:rsidP="00801F3E">
      <w:pPr>
        <w:rPr>
          <w:rFonts w:asciiTheme="minorHAnsi" w:hAnsiTheme="minorHAnsi"/>
          <w:b/>
        </w:rPr>
      </w:pPr>
      <w:r>
        <w:rPr>
          <w:rFonts w:asciiTheme="minorHAnsi" w:hAnsiTheme="minorHAnsi"/>
          <w:noProof/>
          <w:lang w:eastAsia="es-AR"/>
        </w:rPr>
        <w:drawing>
          <wp:anchor distT="0" distB="0" distL="114300" distR="114300" simplePos="0" relativeHeight="251715584" behindDoc="0" locked="0" layoutInCell="1" allowOverlap="1" wp14:anchorId="78D56A90" wp14:editId="2E6606DB">
            <wp:simplePos x="0" y="0"/>
            <wp:positionH relativeFrom="margin">
              <wp:align>left</wp:align>
            </wp:positionH>
            <wp:positionV relativeFrom="paragraph">
              <wp:posOffset>234448</wp:posOffset>
            </wp:positionV>
            <wp:extent cx="5612130" cy="2314575"/>
            <wp:effectExtent l="0" t="0" r="7620" b="9525"/>
            <wp:wrapThrough wrapText="bothSides">
              <wp:wrapPolygon edited="0">
                <wp:start x="0" y="0"/>
                <wp:lineTo x="0" y="21511"/>
                <wp:lineTo x="21556" y="21511"/>
                <wp:lineTo x="21556"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ear a partir de ws paso 1.PNG"/>
                    <pic:cNvPicPr/>
                  </pic:nvPicPr>
                  <pic:blipFill>
                    <a:blip r:embed="rId28">
                      <a:extLst>
                        <a:ext uri="{28A0092B-C50C-407E-A947-70E740481C1C}">
                          <a14:useLocalDpi xmlns:a14="http://schemas.microsoft.com/office/drawing/2010/main" val="0"/>
                        </a:ext>
                      </a:extLst>
                    </a:blip>
                    <a:stretch>
                      <a:fillRect/>
                    </a:stretch>
                  </pic:blipFill>
                  <pic:spPr>
                    <a:xfrm>
                      <a:off x="0" y="0"/>
                      <a:ext cx="5612130" cy="2314575"/>
                    </a:xfrm>
                    <a:prstGeom prst="rect">
                      <a:avLst/>
                    </a:prstGeom>
                  </pic:spPr>
                </pic:pic>
              </a:graphicData>
            </a:graphic>
            <wp14:sizeRelH relativeFrom="page">
              <wp14:pctWidth>0</wp14:pctWidth>
            </wp14:sizeRelH>
            <wp14:sizeRelV relativeFrom="page">
              <wp14:pctHeight>0</wp14:pctHeight>
            </wp14:sizeRelV>
          </wp:anchor>
        </w:drawing>
      </w:r>
      <w:r w:rsidR="00743F74">
        <w:rPr>
          <w:rFonts w:asciiTheme="minorHAnsi" w:hAnsiTheme="minorHAnsi"/>
          <w:b/>
        </w:rPr>
        <w:t>j</w:t>
      </w:r>
      <w:r w:rsidRPr="00FA43C3">
        <w:rPr>
          <w:rFonts w:asciiTheme="minorHAnsi" w:hAnsiTheme="minorHAnsi"/>
          <w:b/>
        </w:rPr>
        <w:t>)</w:t>
      </w:r>
    </w:p>
    <w:p w:rsidR="00FA43C3" w:rsidRDefault="00FA43C3" w:rsidP="00801F3E">
      <w:pPr>
        <w:rPr>
          <w:rFonts w:asciiTheme="minorHAnsi" w:hAnsiTheme="minorHAnsi"/>
        </w:rPr>
      </w:pPr>
    </w:p>
    <w:p w:rsidR="00801F3E" w:rsidRPr="00801F3E" w:rsidRDefault="00801F3E" w:rsidP="00801F3E">
      <w:pPr>
        <w:rPr>
          <w:rFonts w:asciiTheme="minorHAnsi" w:hAnsiTheme="minorHAnsi"/>
        </w:rPr>
      </w:pPr>
      <w:r w:rsidRPr="00801F3E">
        <w:rPr>
          <w:rFonts w:asciiTheme="minorHAnsi" w:hAnsiTheme="minorHAnsi"/>
        </w:rPr>
        <w:t xml:space="preserve">Paso 1: </w:t>
      </w:r>
      <w:r>
        <w:rPr>
          <w:rFonts w:asciiTheme="minorHAnsi" w:hAnsiTheme="minorHAnsi"/>
        </w:rPr>
        <w:t>C</w:t>
      </w:r>
      <w:r w:rsidRPr="00801F3E">
        <w:rPr>
          <w:rFonts w:asciiTheme="minorHAnsi" w:hAnsiTheme="minorHAnsi"/>
        </w:rPr>
        <w:t>arga del servicio web</w:t>
      </w:r>
    </w:p>
    <w:p w:rsidR="00801F3E" w:rsidRPr="00801F3E" w:rsidRDefault="00801F3E" w:rsidP="00801F3E">
      <w:pPr>
        <w:ind w:firstLine="360"/>
        <w:rPr>
          <w:rFonts w:asciiTheme="minorHAnsi" w:hAnsiTheme="minorHAnsi"/>
        </w:rPr>
      </w:pPr>
      <w:r>
        <w:rPr>
          <w:rFonts w:asciiTheme="minorHAnsi" w:hAnsiTheme="minorHAnsi"/>
        </w:rPr>
        <w:t>Los c</w:t>
      </w:r>
      <w:r w:rsidRPr="00801F3E">
        <w:rPr>
          <w:rFonts w:asciiTheme="minorHAnsi" w:hAnsiTheme="minorHAnsi"/>
        </w:rPr>
        <w:t>ampos a completar</w:t>
      </w:r>
      <w:r>
        <w:rPr>
          <w:rFonts w:asciiTheme="minorHAnsi" w:hAnsiTheme="minorHAnsi"/>
        </w:rPr>
        <w:t xml:space="preserve"> son</w:t>
      </w:r>
      <w:r w:rsidRPr="00801F3E">
        <w:rPr>
          <w:rFonts w:asciiTheme="minorHAnsi" w:hAnsiTheme="minorHAnsi"/>
        </w:rPr>
        <w:t>:</w:t>
      </w:r>
    </w:p>
    <w:p w:rsidR="00801F3E" w:rsidRPr="00801F3E" w:rsidRDefault="00801F3E" w:rsidP="00801F3E">
      <w:pPr>
        <w:pStyle w:val="Prrafodelista"/>
        <w:numPr>
          <w:ilvl w:val="0"/>
          <w:numId w:val="28"/>
        </w:numPr>
        <w:rPr>
          <w:rFonts w:asciiTheme="minorHAnsi" w:hAnsiTheme="minorHAnsi"/>
        </w:rPr>
      </w:pPr>
      <w:r w:rsidRPr="00801F3E">
        <w:rPr>
          <w:rFonts w:asciiTheme="minorHAnsi" w:hAnsiTheme="minorHAnsi"/>
        </w:rPr>
        <w:t>Dirección al servicio Web: define la dirección o punto de conexión a un servicio Web.</w:t>
      </w:r>
    </w:p>
    <w:p w:rsidR="00801F3E" w:rsidRPr="00801F3E" w:rsidRDefault="00801F3E" w:rsidP="00801F3E">
      <w:pPr>
        <w:pStyle w:val="Prrafodelista"/>
        <w:numPr>
          <w:ilvl w:val="0"/>
          <w:numId w:val="28"/>
        </w:numPr>
        <w:rPr>
          <w:rFonts w:asciiTheme="minorHAnsi" w:hAnsiTheme="minorHAnsi"/>
        </w:rPr>
      </w:pPr>
      <w:r w:rsidRPr="00801F3E">
        <w:rPr>
          <w:rFonts w:asciiTheme="minorHAnsi" w:hAnsiTheme="minorHAnsi"/>
        </w:rPr>
        <w:t>Tipo web</w:t>
      </w:r>
      <w:r w:rsidR="002223D0">
        <w:rPr>
          <w:rFonts w:asciiTheme="minorHAnsi" w:hAnsiTheme="minorHAnsi"/>
        </w:rPr>
        <w:t xml:space="preserve"> </w:t>
      </w:r>
      <w:proofErr w:type="spellStart"/>
      <w:r w:rsidRPr="00801F3E">
        <w:rPr>
          <w:rFonts w:asciiTheme="minorHAnsi" w:hAnsiTheme="minorHAnsi"/>
        </w:rPr>
        <w:t>service</w:t>
      </w:r>
      <w:proofErr w:type="spellEnd"/>
      <w:r w:rsidRPr="00801F3E">
        <w:rPr>
          <w:rFonts w:asciiTheme="minorHAnsi" w:hAnsiTheme="minorHAnsi"/>
        </w:rPr>
        <w:t xml:space="preserve"> (</w:t>
      </w:r>
      <w:proofErr w:type="spellStart"/>
      <w:r w:rsidRPr="00801F3E">
        <w:rPr>
          <w:rFonts w:asciiTheme="minorHAnsi" w:hAnsiTheme="minorHAnsi"/>
        </w:rPr>
        <w:t>combobox</w:t>
      </w:r>
      <w:proofErr w:type="spellEnd"/>
      <w:r w:rsidRPr="00801F3E">
        <w:rPr>
          <w:rFonts w:asciiTheme="minorHAnsi" w:hAnsiTheme="minorHAnsi"/>
        </w:rPr>
        <w:t>)</w:t>
      </w:r>
    </w:p>
    <w:p w:rsidR="00801F3E" w:rsidRPr="00801F3E" w:rsidRDefault="00801F3E" w:rsidP="00801F3E">
      <w:pPr>
        <w:pStyle w:val="Prrafodelista"/>
        <w:numPr>
          <w:ilvl w:val="0"/>
          <w:numId w:val="29"/>
        </w:numPr>
        <w:rPr>
          <w:rFonts w:asciiTheme="minorHAnsi" w:hAnsiTheme="minorHAnsi"/>
        </w:rPr>
      </w:pPr>
      <w:r w:rsidRPr="00801F3E">
        <w:rPr>
          <w:rFonts w:asciiTheme="minorHAnsi" w:hAnsiTheme="minorHAnsi"/>
        </w:rPr>
        <w:t>REST</w:t>
      </w:r>
    </w:p>
    <w:p w:rsidR="00801F3E" w:rsidRDefault="00801F3E" w:rsidP="00801F3E">
      <w:pPr>
        <w:pStyle w:val="Prrafodelista"/>
        <w:numPr>
          <w:ilvl w:val="0"/>
          <w:numId w:val="29"/>
        </w:numPr>
        <w:rPr>
          <w:rFonts w:asciiTheme="minorHAnsi" w:hAnsiTheme="minorHAnsi"/>
        </w:rPr>
      </w:pPr>
      <w:r w:rsidRPr="00801F3E">
        <w:rPr>
          <w:rFonts w:asciiTheme="minorHAnsi" w:hAnsiTheme="minorHAnsi"/>
        </w:rPr>
        <w:lastRenderedPageBreak/>
        <w:t>SOAP</w:t>
      </w:r>
    </w:p>
    <w:p w:rsidR="000C33DF" w:rsidRPr="000C33DF" w:rsidRDefault="000C33DF" w:rsidP="000C33DF">
      <w:pPr>
        <w:pStyle w:val="Prrafodelista"/>
        <w:numPr>
          <w:ilvl w:val="0"/>
          <w:numId w:val="31"/>
        </w:numPr>
        <w:rPr>
          <w:rFonts w:asciiTheme="minorHAnsi" w:hAnsiTheme="minorHAnsi"/>
        </w:rPr>
      </w:pPr>
      <w:r>
        <w:rPr>
          <w:rFonts w:asciiTheme="minorHAnsi" w:hAnsiTheme="minorHAnsi"/>
        </w:rPr>
        <w:t xml:space="preserve">Agregar parámetros: permite agregar parámetros opcionales que deba cumplir el web </w:t>
      </w:r>
      <w:proofErr w:type="spellStart"/>
      <w:r>
        <w:rPr>
          <w:rFonts w:asciiTheme="minorHAnsi" w:hAnsiTheme="minorHAnsi"/>
        </w:rPr>
        <w:t>service</w:t>
      </w:r>
      <w:proofErr w:type="spellEnd"/>
      <w:r>
        <w:rPr>
          <w:rFonts w:asciiTheme="minorHAnsi" w:hAnsiTheme="minorHAnsi"/>
        </w:rPr>
        <w:t>, y se definen como Campo-Valor.</w:t>
      </w:r>
    </w:p>
    <w:p w:rsidR="00FA43C3" w:rsidRDefault="00FA43C3" w:rsidP="00FA43C3">
      <w:pPr>
        <w:ind w:left="1429"/>
        <w:rPr>
          <w:rFonts w:ascii="Calibri" w:hAnsi="Calibri" w:cs="Arial"/>
          <w:u w:val="single"/>
          <w:lang w:val="es-ES"/>
        </w:rPr>
      </w:pPr>
    </w:p>
    <w:p w:rsidR="00FA43C3" w:rsidRPr="00FA43C3" w:rsidRDefault="00FA43C3" w:rsidP="00FA43C3">
      <w:pPr>
        <w:ind w:left="1429"/>
        <w:rPr>
          <w:rFonts w:ascii="Calibri" w:hAnsi="Calibri" w:cs="Arial"/>
          <w:u w:val="single"/>
          <w:lang w:val="es-ES"/>
        </w:rPr>
      </w:pPr>
      <w:r w:rsidRPr="00FA43C3">
        <w:rPr>
          <w:rFonts w:ascii="Calibri" w:hAnsi="Calibri" w:cs="Arial"/>
          <w:u w:val="single"/>
          <w:lang w:val="es-ES"/>
        </w:rPr>
        <w:t>Consideraciones:</w:t>
      </w:r>
    </w:p>
    <w:p w:rsidR="00FA43C3" w:rsidRPr="00FA43C3" w:rsidRDefault="00FA43C3" w:rsidP="00FA43C3">
      <w:pPr>
        <w:pStyle w:val="Prrafodelista"/>
        <w:numPr>
          <w:ilvl w:val="0"/>
          <w:numId w:val="30"/>
        </w:numPr>
        <w:rPr>
          <w:rFonts w:ascii="Calibri" w:hAnsi="Calibri" w:cs="Arial"/>
          <w:lang w:val="es-ES"/>
        </w:rPr>
      </w:pPr>
      <w:r w:rsidRPr="00FA43C3">
        <w:rPr>
          <w:rFonts w:ascii="Calibri" w:hAnsi="Calibri" w:cs="Arial"/>
          <w:lang w:val="es-ES"/>
        </w:rPr>
        <w:t>La dirección al servicio web</w:t>
      </w:r>
      <w:r>
        <w:rPr>
          <w:rFonts w:ascii="Calibri" w:hAnsi="Calibri" w:cs="Arial"/>
          <w:lang w:val="es-ES"/>
        </w:rPr>
        <w:t xml:space="preserve"> y el tipo de servicio web son</w:t>
      </w:r>
      <w:r w:rsidRPr="00FA43C3">
        <w:rPr>
          <w:rFonts w:ascii="Calibri" w:hAnsi="Calibri" w:cs="Arial"/>
          <w:lang w:val="es-ES"/>
        </w:rPr>
        <w:t xml:space="preserve"> campo</w:t>
      </w:r>
      <w:r>
        <w:rPr>
          <w:rFonts w:ascii="Calibri" w:hAnsi="Calibri" w:cs="Arial"/>
          <w:lang w:val="es-ES"/>
        </w:rPr>
        <w:t>s</w:t>
      </w:r>
      <w:r w:rsidRPr="00FA43C3">
        <w:rPr>
          <w:rFonts w:ascii="Calibri" w:hAnsi="Calibri" w:cs="Arial"/>
          <w:lang w:val="es-ES"/>
        </w:rPr>
        <w:t xml:space="preserve"> obligatorio</w:t>
      </w:r>
      <w:r>
        <w:rPr>
          <w:rFonts w:ascii="Calibri" w:hAnsi="Calibri" w:cs="Arial"/>
          <w:lang w:val="es-ES"/>
        </w:rPr>
        <w:t>s, por ende, no pueden ser nulos</w:t>
      </w:r>
    </w:p>
    <w:p w:rsidR="00FA43C3" w:rsidRPr="0036378D" w:rsidRDefault="00FA43C3" w:rsidP="00FA43C3">
      <w:pPr>
        <w:pStyle w:val="Prrafodelista"/>
        <w:numPr>
          <w:ilvl w:val="0"/>
          <w:numId w:val="30"/>
        </w:numPr>
        <w:rPr>
          <w:rFonts w:asciiTheme="minorHAnsi" w:hAnsiTheme="minorHAnsi"/>
        </w:rPr>
      </w:pPr>
      <w:r w:rsidRPr="00FA43C3">
        <w:rPr>
          <w:rFonts w:ascii="Calibri" w:hAnsi="Calibri" w:cs="Arial"/>
          <w:lang w:val="es-ES"/>
        </w:rPr>
        <w:t>Dependiendo del tipo de servicio web que elija el usuario, los dat</w:t>
      </w:r>
      <w:r>
        <w:rPr>
          <w:rFonts w:ascii="Calibri" w:hAnsi="Calibri" w:cs="Arial"/>
          <w:lang w:val="es-ES"/>
        </w:rPr>
        <w:t xml:space="preserve">os solicitados, </w:t>
      </w:r>
      <w:r w:rsidRPr="00FA43C3">
        <w:rPr>
          <w:rFonts w:ascii="Calibri" w:hAnsi="Calibri" w:cs="Arial"/>
          <w:lang w:val="es-ES"/>
        </w:rPr>
        <w:t>varían.</w:t>
      </w:r>
    </w:p>
    <w:p w:rsidR="0036378D" w:rsidRDefault="0036378D" w:rsidP="0036378D">
      <w:pPr>
        <w:rPr>
          <w:rFonts w:asciiTheme="minorHAnsi" w:hAnsiTheme="minorHAnsi"/>
        </w:rPr>
      </w:pPr>
    </w:p>
    <w:p w:rsidR="0036378D" w:rsidRDefault="0036378D" w:rsidP="0036378D">
      <w:pPr>
        <w:rPr>
          <w:rFonts w:asciiTheme="minorHAnsi" w:hAnsiTheme="minorHAnsi"/>
        </w:rPr>
      </w:pPr>
      <w:r>
        <w:rPr>
          <w:rFonts w:asciiTheme="minorHAnsi" w:hAnsiTheme="minorHAnsi"/>
        </w:rPr>
        <w:t>En el caso de elegir como opci</w:t>
      </w:r>
      <w:r w:rsidR="00D854FF">
        <w:rPr>
          <w:rFonts w:asciiTheme="minorHAnsi" w:hAnsiTheme="minorHAnsi"/>
        </w:rPr>
        <w:t>ón</w:t>
      </w:r>
      <w:r>
        <w:rPr>
          <w:rFonts w:asciiTheme="minorHAnsi" w:hAnsiTheme="minorHAnsi"/>
        </w:rPr>
        <w:t xml:space="preserve"> el tipo de servicio web </w:t>
      </w:r>
      <w:proofErr w:type="spellStart"/>
      <w:r>
        <w:rPr>
          <w:rFonts w:asciiTheme="minorHAnsi" w:hAnsiTheme="minorHAnsi"/>
        </w:rPr>
        <w:t>Rest</w:t>
      </w:r>
      <w:proofErr w:type="spellEnd"/>
      <w:r>
        <w:rPr>
          <w:rFonts w:asciiTheme="minorHAnsi" w:hAnsiTheme="minorHAnsi"/>
        </w:rPr>
        <w:t>, el usuario deberá completar los siguientes datos:</w:t>
      </w:r>
    </w:p>
    <w:p w:rsidR="0036378D" w:rsidRDefault="0036378D" w:rsidP="0036378D">
      <w:pPr>
        <w:pStyle w:val="Prrafodelista"/>
        <w:numPr>
          <w:ilvl w:val="0"/>
          <w:numId w:val="31"/>
        </w:numPr>
        <w:rPr>
          <w:rFonts w:asciiTheme="minorHAnsi" w:hAnsiTheme="minorHAnsi"/>
        </w:rPr>
      </w:pPr>
      <w:r>
        <w:rPr>
          <w:rFonts w:asciiTheme="minorHAnsi" w:hAnsiTheme="minorHAnsi"/>
        </w:rPr>
        <w:t>Ruta de los datos: d</w:t>
      </w:r>
      <w:r w:rsidRPr="0036378D">
        <w:rPr>
          <w:rFonts w:asciiTheme="minorHAnsi" w:hAnsiTheme="minorHAnsi"/>
        </w:rPr>
        <w:t>efine la ruta(</w:t>
      </w:r>
      <w:proofErr w:type="spellStart"/>
      <w:r w:rsidRPr="0036378D">
        <w:rPr>
          <w:rFonts w:asciiTheme="minorHAnsi" w:hAnsiTheme="minorHAnsi"/>
        </w:rPr>
        <w:t>xpath</w:t>
      </w:r>
      <w:proofErr w:type="spellEnd"/>
      <w:r w:rsidRPr="0036378D">
        <w:rPr>
          <w:rFonts w:asciiTheme="minorHAnsi" w:hAnsiTheme="minorHAnsi"/>
        </w:rPr>
        <w:t xml:space="preserve"> o </w:t>
      </w:r>
      <w:proofErr w:type="spellStart"/>
      <w:r w:rsidRPr="0036378D">
        <w:rPr>
          <w:rFonts w:asciiTheme="minorHAnsi" w:hAnsiTheme="minorHAnsi"/>
        </w:rPr>
        <w:t>json-path</w:t>
      </w:r>
      <w:proofErr w:type="spellEnd"/>
      <w:r w:rsidRPr="0036378D">
        <w:rPr>
          <w:rFonts w:asciiTheme="minorHAnsi" w:hAnsiTheme="minorHAnsi"/>
        </w:rPr>
        <w:t>) a los datos de la tabla</w:t>
      </w:r>
    </w:p>
    <w:p w:rsidR="0036378D" w:rsidRDefault="0036378D" w:rsidP="0036378D">
      <w:pPr>
        <w:pStyle w:val="Prrafodelista"/>
        <w:numPr>
          <w:ilvl w:val="0"/>
          <w:numId w:val="31"/>
        </w:numPr>
        <w:rPr>
          <w:rFonts w:asciiTheme="minorHAnsi" w:hAnsiTheme="minorHAnsi"/>
        </w:rPr>
      </w:pPr>
      <w:r>
        <w:rPr>
          <w:rFonts w:asciiTheme="minorHAnsi" w:hAnsiTheme="minorHAnsi"/>
        </w:rPr>
        <w:t>Ruta a los títulos de tabla: d</w:t>
      </w:r>
      <w:r w:rsidRPr="0036378D">
        <w:rPr>
          <w:rFonts w:asciiTheme="minorHAnsi" w:hAnsiTheme="minorHAnsi"/>
        </w:rPr>
        <w:t>efine la ruta(</w:t>
      </w:r>
      <w:proofErr w:type="spellStart"/>
      <w:r w:rsidRPr="0036378D">
        <w:rPr>
          <w:rFonts w:asciiTheme="minorHAnsi" w:hAnsiTheme="minorHAnsi"/>
        </w:rPr>
        <w:t>xpath</w:t>
      </w:r>
      <w:proofErr w:type="spellEnd"/>
      <w:r w:rsidRPr="0036378D">
        <w:rPr>
          <w:rFonts w:asciiTheme="minorHAnsi" w:hAnsiTheme="minorHAnsi"/>
        </w:rPr>
        <w:t xml:space="preserve"> o </w:t>
      </w:r>
      <w:proofErr w:type="spellStart"/>
      <w:r w:rsidRPr="0036378D">
        <w:rPr>
          <w:rFonts w:asciiTheme="minorHAnsi" w:hAnsiTheme="minorHAnsi"/>
        </w:rPr>
        <w:t>json-p</w:t>
      </w:r>
      <w:r>
        <w:rPr>
          <w:rFonts w:asciiTheme="minorHAnsi" w:hAnsiTheme="minorHAnsi"/>
        </w:rPr>
        <w:t>ath</w:t>
      </w:r>
      <w:proofErr w:type="spellEnd"/>
      <w:r>
        <w:rPr>
          <w:rFonts w:asciiTheme="minorHAnsi" w:hAnsiTheme="minorHAnsi"/>
        </w:rPr>
        <w:t>) a los títulos de la tabla</w:t>
      </w:r>
    </w:p>
    <w:p w:rsidR="0036378D" w:rsidRDefault="0036378D" w:rsidP="0036378D">
      <w:pPr>
        <w:pStyle w:val="Prrafodelista"/>
        <w:numPr>
          <w:ilvl w:val="0"/>
          <w:numId w:val="31"/>
        </w:numPr>
        <w:rPr>
          <w:rFonts w:asciiTheme="minorHAnsi" w:hAnsiTheme="minorHAnsi"/>
        </w:rPr>
      </w:pPr>
      <w:r>
        <w:rPr>
          <w:rFonts w:asciiTheme="minorHAnsi" w:hAnsiTheme="minorHAnsi"/>
        </w:rPr>
        <w:t>Forma de autenticación</w:t>
      </w:r>
    </w:p>
    <w:p w:rsidR="0036378D" w:rsidRPr="0036378D" w:rsidRDefault="0036378D" w:rsidP="0036378D">
      <w:pPr>
        <w:pStyle w:val="Prrafodelista"/>
        <w:numPr>
          <w:ilvl w:val="0"/>
          <w:numId w:val="32"/>
        </w:numPr>
        <w:rPr>
          <w:rFonts w:asciiTheme="minorHAnsi" w:hAnsiTheme="minorHAnsi"/>
        </w:rPr>
      </w:pPr>
      <w:proofErr w:type="spellStart"/>
      <w:r w:rsidRPr="0036378D">
        <w:rPr>
          <w:rFonts w:asciiTheme="minorHAnsi" w:hAnsiTheme="minorHAnsi"/>
        </w:rPr>
        <w:t>Token</w:t>
      </w:r>
      <w:proofErr w:type="spellEnd"/>
      <w:r w:rsidRPr="0036378D">
        <w:rPr>
          <w:rFonts w:asciiTheme="minorHAnsi" w:hAnsiTheme="minorHAnsi"/>
        </w:rPr>
        <w:t xml:space="preserve"> (</w:t>
      </w:r>
      <w:proofErr w:type="spellStart"/>
      <w:r w:rsidRPr="0036378D">
        <w:rPr>
          <w:rFonts w:asciiTheme="minorHAnsi" w:hAnsiTheme="minorHAnsi"/>
        </w:rPr>
        <w:t>combobox</w:t>
      </w:r>
      <w:proofErr w:type="spellEnd"/>
      <w:r w:rsidRPr="0036378D">
        <w:rPr>
          <w:rFonts w:asciiTheme="minorHAnsi" w:hAnsiTheme="minorHAnsi"/>
        </w:rPr>
        <w:t>)</w:t>
      </w:r>
    </w:p>
    <w:p w:rsidR="0036378D" w:rsidRPr="0036378D" w:rsidRDefault="0036378D" w:rsidP="0036378D">
      <w:pPr>
        <w:pStyle w:val="Prrafodelista"/>
        <w:ind w:left="1778"/>
        <w:rPr>
          <w:rFonts w:asciiTheme="minorHAnsi" w:hAnsiTheme="minorHAnsi"/>
        </w:rPr>
      </w:pPr>
      <w:r w:rsidRPr="0036378D">
        <w:rPr>
          <w:rFonts w:asciiTheme="minorHAnsi" w:hAnsiTheme="minorHAnsi"/>
        </w:rPr>
        <w:t>En caso de elegir esta opción, los datos a solicitar son:</w:t>
      </w:r>
    </w:p>
    <w:p w:rsidR="0036378D" w:rsidRPr="0036378D" w:rsidRDefault="0036378D" w:rsidP="00D854FF">
      <w:pPr>
        <w:pStyle w:val="Prrafodelista"/>
        <w:ind w:left="2127"/>
        <w:rPr>
          <w:rFonts w:asciiTheme="minorHAnsi" w:hAnsiTheme="minorHAnsi"/>
        </w:rPr>
      </w:pPr>
      <w:r>
        <w:rPr>
          <w:rFonts w:asciiTheme="minorHAnsi" w:hAnsiTheme="minorHAnsi"/>
        </w:rPr>
        <w:t xml:space="preserve">- Nombre de la Firma: </w:t>
      </w:r>
      <w:r w:rsidRPr="0036378D">
        <w:rPr>
          <w:rFonts w:asciiTheme="minorHAnsi" w:hAnsiTheme="minorHAnsi"/>
        </w:rPr>
        <w:t>ingresa el nombre del a</w:t>
      </w:r>
      <w:r>
        <w:rPr>
          <w:rFonts w:asciiTheme="minorHAnsi" w:hAnsiTheme="minorHAnsi"/>
        </w:rPr>
        <w:t>rgumento que contendrá la firma</w:t>
      </w:r>
    </w:p>
    <w:p w:rsidR="0036378D" w:rsidRPr="0036378D" w:rsidRDefault="0036378D" w:rsidP="00D854FF">
      <w:pPr>
        <w:pStyle w:val="Prrafodelista"/>
        <w:ind w:left="2127"/>
        <w:rPr>
          <w:rFonts w:asciiTheme="minorHAnsi" w:hAnsiTheme="minorHAnsi"/>
        </w:rPr>
      </w:pPr>
      <w:r>
        <w:rPr>
          <w:rFonts w:asciiTheme="minorHAnsi" w:hAnsiTheme="minorHAnsi"/>
        </w:rPr>
        <w:t xml:space="preserve">- </w:t>
      </w:r>
      <w:proofErr w:type="spellStart"/>
      <w:r>
        <w:rPr>
          <w:rFonts w:asciiTheme="minorHAnsi" w:hAnsiTheme="minorHAnsi"/>
        </w:rPr>
        <w:t>Token</w:t>
      </w:r>
      <w:proofErr w:type="spellEnd"/>
      <w:r>
        <w:rPr>
          <w:rFonts w:asciiTheme="minorHAnsi" w:hAnsiTheme="minorHAnsi"/>
        </w:rPr>
        <w:t xml:space="preserve"> para firma: d</w:t>
      </w:r>
      <w:r w:rsidRPr="0036378D">
        <w:rPr>
          <w:rFonts w:asciiTheme="minorHAnsi" w:hAnsiTheme="minorHAnsi"/>
        </w:rPr>
        <w:t>efine el</w:t>
      </w:r>
      <w:r>
        <w:rPr>
          <w:rFonts w:asciiTheme="minorHAnsi" w:hAnsiTheme="minorHAnsi"/>
        </w:rPr>
        <w:t xml:space="preserve"> </w:t>
      </w:r>
      <w:proofErr w:type="spellStart"/>
      <w:r>
        <w:rPr>
          <w:rFonts w:asciiTheme="minorHAnsi" w:hAnsiTheme="minorHAnsi"/>
        </w:rPr>
        <w:t>token</w:t>
      </w:r>
      <w:proofErr w:type="spellEnd"/>
      <w:r>
        <w:rPr>
          <w:rFonts w:asciiTheme="minorHAnsi" w:hAnsiTheme="minorHAnsi"/>
        </w:rPr>
        <w:t xml:space="preserve"> para firmar la consulta</w:t>
      </w:r>
    </w:p>
    <w:p w:rsidR="0036378D" w:rsidRDefault="0036378D" w:rsidP="0036378D">
      <w:pPr>
        <w:pStyle w:val="Prrafodelista"/>
        <w:ind w:left="1778"/>
        <w:rPr>
          <w:rFonts w:asciiTheme="minorHAnsi" w:hAnsiTheme="minorHAnsi"/>
        </w:rPr>
      </w:pPr>
      <w:r w:rsidRPr="0036378D">
        <w:rPr>
          <w:rFonts w:asciiTheme="minorHAnsi" w:hAnsiTheme="minorHAnsi"/>
        </w:rPr>
        <w:t>Algoritmo para fi</w:t>
      </w:r>
      <w:r>
        <w:rPr>
          <w:rFonts w:asciiTheme="minorHAnsi" w:hAnsiTheme="minorHAnsi"/>
        </w:rPr>
        <w:t>rma: i</w:t>
      </w:r>
      <w:r w:rsidRPr="0036378D">
        <w:rPr>
          <w:rFonts w:asciiTheme="minorHAnsi" w:hAnsiTheme="minorHAnsi"/>
        </w:rPr>
        <w:t>dentifica el algo</w:t>
      </w:r>
      <w:r>
        <w:rPr>
          <w:rFonts w:asciiTheme="minorHAnsi" w:hAnsiTheme="minorHAnsi"/>
        </w:rPr>
        <w:t>ritmo a utilizar para la firma</w:t>
      </w:r>
    </w:p>
    <w:p w:rsidR="0036378D" w:rsidRPr="0036378D" w:rsidRDefault="0036378D" w:rsidP="0036378D">
      <w:pPr>
        <w:pStyle w:val="Prrafodelista"/>
        <w:numPr>
          <w:ilvl w:val="0"/>
          <w:numId w:val="32"/>
        </w:numPr>
        <w:rPr>
          <w:rFonts w:asciiTheme="minorHAnsi" w:hAnsiTheme="minorHAnsi"/>
        </w:rPr>
      </w:pPr>
      <w:r w:rsidRPr="0036378D">
        <w:rPr>
          <w:rFonts w:asciiTheme="minorHAnsi" w:hAnsiTheme="minorHAnsi"/>
        </w:rPr>
        <w:t>Usuario y contraseña</w:t>
      </w:r>
    </w:p>
    <w:p w:rsidR="0036378D" w:rsidRPr="00D854FF" w:rsidRDefault="0036378D" w:rsidP="00D854FF">
      <w:pPr>
        <w:ind w:left="1778"/>
        <w:rPr>
          <w:rFonts w:asciiTheme="minorHAnsi" w:hAnsiTheme="minorHAnsi"/>
        </w:rPr>
      </w:pPr>
      <w:r w:rsidRPr="00D854FF">
        <w:rPr>
          <w:rFonts w:asciiTheme="minorHAnsi" w:hAnsiTheme="minorHAnsi"/>
        </w:rPr>
        <w:t>En caso de elegir esta opción, los datos a solicitar son:</w:t>
      </w:r>
    </w:p>
    <w:p w:rsidR="0036378D" w:rsidRPr="0036378D" w:rsidRDefault="00D854FF" w:rsidP="0036378D">
      <w:pPr>
        <w:pStyle w:val="Prrafodelista"/>
        <w:ind w:left="2138"/>
        <w:rPr>
          <w:rFonts w:asciiTheme="minorHAnsi" w:hAnsiTheme="minorHAnsi"/>
        </w:rPr>
      </w:pPr>
      <w:r>
        <w:rPr>
          <w:rFonts w:asciiTheme="minorHAnsi" w:hAnsiTheme="minorHAnsi"/>
        </w:rPr>
        <w:t>-  U</w:t>
      </w:r>
      <w:r w:rsidR="0036378D" w:rsidRPr="0036378D">
        <w:rPr>
          <w:rFonts w:asciiTheme="minorHAnsi" w:hAnsiTheme="minorHAnsi"/>
        </w:rPr>
        <w:t>suario</w:t>
      </w:r>
    </w:p>
    <w:p w:rsidR="0036378D" w:rsidRDefault="0036378D" w:rsidP="0036378D">
      <w:pPr>
        <w:pStyle w:val="Prrafodelista"/>
        <w:ind w:left="2138"/>
        <w:rPr>
          <w:rFonts w:asciiTheme="minorHAnsi" w:hAnsiTheme="minorHAnsi"/>
        </w:rPr>
      </w:pPr>
      <w:r w:rsidRPr="0036378D">
        <w:rPr>
          <w:rFonts w:asciiTheme="minorHAnsi" w:hAnsiTheme="minorHAnsi"/>
        </w:rPr>
        <w:t>-  Contraseña</w:t>
      </w:r>
    </w:p>
    <w:p w:rsidR="00D854FF" w:rsidRDefault="00D854FF" w:rsidP="00D854FF">
      <w:pPr>
        <w:rPr>
          <w:rFonts w:asciiTheme="minorHAnsi" w:hAnsiTheme="minorHAnsi"/>
        </w:rPr>
      </w:pPr>
      <w:r>
        <w:rPr>
          <w:rFonts w:asciiTheme="minorHAnsi" w:hAnsiTheme="minorHAnsi"/>
        </w:rPr>
        <w:t xml:space="preserve">En caso de elegir como opción el tipo de servicio web </w:t>
      </w:r>
      <w:proofErr w:type="spellStart"/>
      <w:r>
        <w:rPr>
          <w:rFonts w:asciiTheme="minorHAnsi" w:hAnsiTheme="minorHAnsi"/>
        </w:rPr>
        <w:t>Soap</w:t>
      </w:r>
      <w:proofErr w:type="spellEnd"/>
      <w:r>
        <w:rPr>
          <w:rFonts w:asciiTheme="minorHAnsi" w:hAnsiTheme="minorHAnsi"/>
        </w:rPr>
        <w:t>, el usuario deberá completar los siguientes datos:</w:t>
      </w:r>
    </w:p>
    <w:p w:rsidR="00D854FF" w:rsidRPr="00D854FF" w:rsidRDefault="00D854FF" w:rsidP="00D854FF">
      <w:pPr>
        <w:rPr>
          <w:rFonts w:asciiTheme="minorHAnsi" w:hAnsiTheme="minorHAnsi"/>
        </w:rPr>
      </w:pPr>
    </w:p>
    <w:p w:rsidR="00D854FF" w:rsidRPr="002223D0" w:rsidRDefault="00D854FF" w:rsidP="002223D0">
      <w:pPr>
        <w:pStyle w:val="Prrafodelista"/>
        <w:numPr>
          <w:ilvl w:val="0"/>
          <w:numId w:val="33"/>
        </w:numPr>
        <w:rPr>
          <w:rFonts w:asciiTheme="minorHAnsi" w:hAnsiTheme="minorHAnsi"/>
        </w:rPr>
      </w:pPr>
      <w:r w:rsidRPr="002223D0">
        <w:rPr>
          <w:rFonts w:asciiTheme="minorHAnsi" w:hAnsiTheme="minorHAnsi"/>
        </w:rPr>
        <w:t>Método: define el nombre de la operación a invocar</w:t>
      </w:r>
    </w:p>
    <w:p w:rsidR="00D854FF" w:rsidRPr="002223D0" w:rsidRDefault="00D854FF" w:rsidP="002223D0">
      <w:pPr>
        <w:pStyle w:val="Prrafodelista"/>
        <w:numPr>
          <w:ilvl w:val="0"/>
          <w:numId w:val="33"/>
        </w:numPr>
        <w:rPr>
          <w:rFonts w:asciiTheme="minorHAnsi" w:hAnsiTheme="minorHAnsi"/>
        </w:rPr>
      </w:pPr>
      <w:r w:rsidRPr="002223D0">
        <w:rPr>
          <w:rFonts w:asciiTheme="minorHAnsi" w:hAnsiTheme="minorHAnsi"/>
        </w:rPr>
        <w:t xml:space="preserve">Nombre de espacio: define el </w:t>
      </w:r>
      <w:proofErr w:type="spellStart"/>
      <w:r w:rsidRPr="002223D0">
        <w:rPr>
          <w:rFonts w:asciiTheme="minorHAnsi" w:hAnsiTheme="minorHAnsi"/>
        </w:rPr>
        <w:t>Namespace</w:t>
      </w:r>
      <w:proofErr w:type="spellEnd"/>
      <w:r w:rsidRPr="002223D0">
        <w:rPr>
          <w:rFonts w:asciiTheme="minorHAnsi" w:hAnsiTheme="minorHAnsi"/>
        </w:rPr>
        <w:t xml:space="preserve"> para la operación</w:t>
      </w:r>
    </w:p>
    <w:p w:rsidR="0036378D" w:rsidRPr="002223D0" w:rsidRDefault="00D854FF" w:rsidP="002223D0">
      <w:pPr>
        <w:pStyle w:val="Prrafodelista"/>
        <w:numPr>
          <w:ilvl w:val="0"/>
          <w:numId w:val="33"/>
        </w:numPr>
        <w:rPr>
          <w:rFonts w:asciiTheme="minorHAnsi" w:hAnsiTheme="minorHAnsi"/>
        </w:rPr>
      </w:pPr>
      <w:r w:rsidRPr="002223D0">
        <w:rPr>
          <w:rFonts w:asciiTheme="minorHAnsi" w:hAnsiTheme="minorHAnsi"/>
        </w:rPr>
        <w:t>Usar atributos como cabeceras: define si los atributos son usados como encabezado (</w:t>
      </w:r>
      <w:proofErr w:type="spellStart"/>
      <w:r w:rsidRPr="002223D0">
        <w:rPr>
          <w:rFonts w:asciiTheme="minorHAnsi" w:hAnsiTheme="minorHAnsi"/>
        </w:rPr>
        <w:t>check</w:t>
      </w:r>
      <w:proofErr w:type="spellEnd"/>
      <w:r w:rsidRPr="002223D0">
        <w:rPr>
          <w:rFonts w:asciiTheme="minorHAnsi" w:hAnsiTheme="minorHAnsi"/>
        </w:rPr>
        <w:t>)</w:t>
      </w:r>
    </w:p>
    <w:p w:rsidR="008F3CB8" w:rsidRDefault="008F3CB8" w:rsidP="008F3CB8">
      <w:pPr>
        <w:rPr>
          <w:rFonts w:asciiTheme="minorHAnsi" w:hAnsiTheme="minorHAnsi"/>
        </w:rPr>
      </w:pPr>
    </w:p>
    <w:p w:rsidR="008F3CB8" w:rsidRPr="00FA43C3" w:rsidRDefault="008F3CB8" w:rsidP="008F3CB8">
      <w:pPr>
        <w:ind w:left="1429"/>
        <w:rPr>
          <w:rFonts w:ascii="Calibri" w:hAnsi="Calibri" w:cs="Arial"/>
          <w:u w:val="single"/>
          <w:lang w:val="es-ES"/>
        </w:rPr>
      </w:pPr>
      <w:r w:rsidRPr="00FA43C3">
        <w:rPr>
          <w:rFonts w:ascii="Calibri" w:hAnsi="Calibri" w:cs="Arial"/>
          <w:u w:val="single"/>
          <w:lang w:val="es-ES"/>
        </w:rPr>
        <w:t>Consideraciones:</w:t>
      </w:r>
    </w:p>
    <w:p w:rsidR="008F3CB8" w:rsidRPr="00FA43C3" w:rsidRDefault="008F3CB8" w:rsidP="008F3CB8">
      <w:pPr>
        <w:pStyle w:val="Prrafodelista"/>
        <w:numPr>
          <w:ilvl w:val="0"/>
          <w:numId w:val="30"/>
        </w:numPr>
        <w:rPr>
          <w:rFonts w:ascii="Calibri" w:hAnsi="Calibri" w:cs="Arial"/>
          <w:lang w:val="es-ES"/>
        </w:rPr>
      </w:pPr>
      <w:r>
        <w:rPr>
          <w:rFonts w:ascii="Calibri" w:hAnsi="Calibri" w:cs="Arial"/>
          <w:lang w:val="es-ES"/>
        </w:rPr>
        <w:t>Los campos “Método” y “Nombre de espacio” son</w:t>
      </w:r>
      <w:r w:rsidRPr="00FA43C3">
        <w:rPr>
          <w:rFonts w:ascii="Calibri" w:hAnsi="Calibri" w:cs="Arial"/>
          <w:lang w:val="es-ES"/>
        </w:rPr>
        <w:t xml:space="preserve"> campo</w:t>
      </w:r>
      <w:r>
        <w:rPr>
          <w:rFonts w:ascii="Calibri" w:hAnsi="Calibri" w:cs="Arial"/>
          <w:lang w:val="es-ES"/>
        </w:rPr>
        <w:t>s</w:t>
      </w:r>
      <w:r w:rsidRPr="00FA43C3">
        <w:rPr>
          <w:rFonts w:ascii="Calibri" w:hAnsi="Calibri" w:cs="Arial"/>
          <w:lang w:val="es-ES"/>
        </w:rPr>
        <w:t xml:space="preserve"> obligatorio</w:t>
      </w:r>
      <w:r>
        <w:rPr>
          <w:rFonts w:ascii="Calibri" w:hAnsi="Calibri" w:cs="Arial"/>
          <w:lang w:val="es-ES"/>
        </w:rPr>
        <w:t>s, por ende, no pueden ser nulos</w:t>
      </w:r>
    </w:p>
    <w:p w:rsidR="00E65863" w:rsidRDefault="00E65863" w:rsidP="00E65863">
      <w:pPr>
        <w:rPr>
          <w:rFonts w:asciiTheme="minorHAnsi" w:hAnsiTheme="minorHAnsi"/>
          <w:lang w:val="es-ES"/>
        </w:rPr>
      </w:pPr>
    </w:p>
    <w:p w:rsidR="00E65863" w:rsidRPr="00E65863" w:rsidRDefault="00E65863" w:rsidP="00E65863">
      <w:pPr>
        <w:rPr>
          <w:rFonts w:asciiTheme="minorHAnsi" w:hAnsiTheme="minorHAnsi"/>
        </w:rPr>
      </w:pPr>
      <w:r w:rsidRPr="00E65863">
        <w:rPr>
          <w:rFonts w:asciiTheme="minorHAnsi" w:hAnsiTheme="minorHAnsi"/>
        </w:rPr>
        <w:t xml:space="preserve">Al hacer </w:t>
      </w:r>
      <w:proofErr w:type="spellStart"/>
      <w:r w:rsidRPr="00E65863">
        <w:rPr>
          <w:rFonts w:asciiTheme="minorHAnsi" w:hAnsiTheme="minorHAnsi"/>
        </w:rPr>
        <w:t>click</w:t>
      </w:r>
      <w:proofErr w:type="spellEnd"/>
      <w:r w:rsidRPr="00E65863">
        <w:rPr>
          <w:rFonts w:asciiTheme="minorHAnsi" w:hAnsiTheme="minorHAnsi"/>
        </w:rPr>
        <w:t xml:space="preserve"> en el botón “Siguiente” continúa con el paso siguiente. En caso de elegir la opción “Atrás”, vuelve a la pantalla anterior.</w:t>
      </w:r>
    </w:p>
    <w:p w:rsidR="00FA43C3" w:rsidRPr="00FA43C3" w:rsidRDefault="00FA43C3" w:rsidP="00FA43C3">
      <w:pPr>
        <w:rPr>
          <w:rFonts w:asciiTheme="minorHAnsi" w:hAnsiTheme="minorHAnsi"/>
        </w:rPr>
      </w:pPr>
    </w:p>
    <w:p w:rsidR="00801F3E" w:rsidRDefault="00FA43C3" w:rsidP="00801F3E">
      <w:pPr>
        <w:rPr>
          <w:rFonts w:asciiTheme="minorHAnsi" w:hAnsiTheme="minorHAnsi"/>
        </w:rPr>
      </w:pPr>
      <w:r>
        <w:rPr>
          <w:rFonts w:asciiTheme="minorHAnsi" w:hAnsiTheme="minorHAnsi"/>
        </w:rPr>
        <w:t xml:space="preserve">Paso 2: </w:t>
      </w:r>
      <w:r w:rsidR="003D6EA2">
        <w:rPr>
          <w:rFonts w:asciiTheme="minorHAnsi" w:hAnsiTheme="minorHAnsi"/>
        </w:rPr>
        <w:t>Carga de datos</w:t>
      </w:r>
    </w:p>
    <w:p w:rsidR="003D6EA2" w:rsidRPr="006C0032" w:rsidRDefault="003D6EA2" w:rsidP="003D6EA2">
      <w:pPr>
        <w:ind w:firstLine="709"/>
        <w:rPr>
          <w:rFonts w:asciiTheme="minorHAnsi" w:hAnsiTheme="minorHAnsi"/>
        </w:rPr>
      </w:pPr>
      <w:r w:rsidRPr="006C0032">
        <w:rPr>
          <w:rFonts w:asciiTheme="minorHAnsi" w:hAnsiTheme="minorHAnsi"/>
        </w:rPr>
        <w:t>Los campos a completar son:</w:t>
      </w:r>
    </w:p>
    <w:p w:rsidR="003D6EA2" w:rsidRDefault="003D6EA2" w:rsidP="003D6EA2">
      <w:pPr>
        <w:pStyle w:val="Prrafodelista"/>
        <w:numPr>
          <w:ilvl w:val="0"/>
          <w:numId w:val="21"/>
        </w:numPr>
        <w:rPr>
          <w:rFonts w:asciiTheme="minorHAnsi" w:hAnsiTheme="minorHAnsi"/>
        </w:rPr>
      </w:pPr>
      <w:r>
        <w:rPr>
          <w:rFonts w:asciiTheme="minorHAnsi" w:hAnsiTheme="minorHAnsi"/>
        </w:rPr>
        <w:t>Nombre del recurso</w:t>
      </w:r>
    </w:p>
    <w:p w:rsidR="003D6EA2" w:rsidRDefault="003D6EA2" w:rsidP="003D6EA2">
      <w:pPr>
        <w:pStyle w:val="Prrafodelista"/>
        <w:numPr>
          <w:ilvl w:val="0"/>
          <w:numId w:val="21"/>
        </w:numPr>
        <w:rPr>
          <w:rFonts w:asciiTheme="minorHAnsi" w:hAnsiTheme="minorHAnsi"/>
        </w:rPr>
      </w:pPr>
      <w:r>
        <w:rPr>
          <w:rFonts w:asciiTheme="minorHAnsi" w:hAnsiTheme="minorHAnsi"/>
        </w:rPr>
        <w:t>Descripción</w:t>
      </w:r>
    </w:p>
    <w:p w:rsidR="003D6EA2" w:rsidRDefault="003D6EA2" w:rsidP="003D6EA2">
      <w:pPr>
        <w:pStyle w:val="Prrafodelista"/>
        <w:numPr>
          <w:ilvl w:val="0"/>
          <w:numId w:val="21"/>
        </w:numPr>
        <w:rPr>
          <w:rFonts w:asciiTheme="minorHAnsi" w:hAnsiTheme="minorHAnsi"/>
        </w:rPr>
      </w:pPr>
      <w:proofErr w:type="spellStart"/>
      <w:r>
        <w:rPr>
          <w:rFonts w:asciiTheme="minorHAnsi" w:hAnsiTheme="minorHAnsi"/>
        </w:rPr>
        <w:t>Dataset</w:t>
      </w:r>
      <w:proofErr w:type="spellEnd"/>
      <w:r>
        <w:rPr>
          <w:rFonts w:asciiTheme="minorHAnsi" w:hAnsiTheme="minorHAnsi"/>
        </w:rPr>
        <w:t>: autocomplete</w:t>
      </w:r>
    </w:p>
    <w:p w:rsidR="003D6EA2" w:rsidRDefault="003D6EA2" w:rsidP="003D6EA2">
      <w:pPr>
        <w:pStyle w:val="Prrafodelista"/>
        <w:numPr>
          <w:ilvl w:val="0"/>
          <w:numId w:val="21"/>
        </w:numPr>
        <w:rPr>
          <w:rFonts w:asciiTheme="minorHAnsi" w:hAnsiTheme="minorHAnsi"/>
        </w:rPr>
      </w:pPr>
      <w:r>
        <w:rPr>
          <w:rFonts w:asciiTheme="minorHAnsi" w:hAnsiTheme="minorHAnsi"/>
        </w:rPr>
        <w:t>Organización: Definida por default desde las configuraciones.</w:t>
      </w:r>
    </w:p>
    <w:p w:rsidR="003D6EA2" w:rsidRDefault="003D6EA2" w:rsidP="003D6EA2">
      <w:pPr>
        <w:pStyle w:val="Prrafodelista"/>
        <w:numPr>
          <w:ilvl w:val="0"/>
          <w:numId w:val="21"/>
        </w:numPr>
        <w:rPr>
          <w:rFonts w:asciiTheme="minorHAnsi" w:hAnsiTheme="minorHAnsi"/>
        </w:rPr>
      </w:pPr>
      <w:r>
        <w:rPr>
          <w:rFonts w:asciiTheme="minorHAnsi" w:hAnsiTheme="minorHAnsi"/>
        </w:rPr>
        <w:t>Frecuencia de actualización</w:t>
      </w:r>
    </w:p>
    <w:p w:rsidR="003D6EA2" w:rsidRPr="00E219F9" w:rsidRDefault="003D6EA2" w:rsidP="003D6EA2">
      <w:pPr>
        <w:pStyle w:val="Prrafodelista"/>
        <w:numPr>
          <w:ilvl w:val="0"/>
          <w:numId w:val="21"/>
        </w:numPr>
        <w:rPr>
          <w:rFonts w:asciiTheme="minorHAnsi" w:hAnsiTheme="minorHAnsi"/>
        </w:rPr>
      </w:pPr>
      <w:r>
        <w:rPr>
          <w:rFonts w:asciiTheme="minorHAnsi" w:hAnsiTheme="minorHAnsi"/>
        </w:rPr>
        <w:t>Organización</w:t>
      </w:r>
    </w:p>
    <w:p w:rsidR="003D6EA2" w:rsidRDefault="003D6EA2" w:rsidP="003D6EA2">
      <w:pPr>
        <w:pStyle w:val="Prrafodelista"/>
        <w:numPr>
          <w:ilvl w:val="0"/>
          <w:numId w:val="21"/>
        </w:numPr>
        <w:rPr>
          <w:rFonts w:asciiTheme="minorHAnsi" w:hAnsiTheme="minorHAnsi"/>
        </w:rPr>
      </w:pPr>
      <w:r>
        <w:rPr>
          <w:rFonts w:asciiTheme="minorHAnsi" w:hAnsiTheme="minorHAnsi"/>
        </w:rPr>
        <w:t>Usuario responsable: Se le asigna la responsabilidad del recurso a dicho usuario</w:t>
      </w:r>
    </w:p>
    <w:p w:rsidR="003D6EA2" w:rsidRDefault="003D6EA2" w:rsidP="003D6EA2">
      <w:pPr>
        <w:pStyle w:val="Prrafodelista"/>
        <w:numPr>
          <w:ilvl w:val="0"/>
          <w:numId w:val="21"/>
        </w:numPr>
        <w:rPr>
          <w:rFonts w:asciiTheme="minorHAnsi" w:hAnsiTheme="minorHAnsi"/>
        </w:rPr>
      </w:pPr>
      <w:r>
        <w:rPr>
          <w:rFonts w:asciiTheme="minorHAnsi" w:hAnsiTheme="minorHAnsi"/>
        </w:rPr>
        <w:lastRenderedPageBreak/>
        <w:t>Notas</w:t>
      </w:r>
    </w:p>
    <w:p w:rsidR="003D6EA2" w:rsidRPr="00E219F9" w:rsidRDefault="003D6EA2" w:rsidP="003D6EA2">
      <w:pPr>
        <w:pStyle w:val="Prrafodelista"/>
        <w:numPr>
          <w:ilvl w:val="0"/>
          <w:numId w:val="21"/>
        </w:numPr>
        <w:rPr>
          <w:rFonts w:asciiTheme="minorHAnsi" w:hAnsiTheme="minorHAnsi"/>
        </w:rPr>
      </w:pPr>
      <w:r>
        <w:rPr>
          <w:rFonts w:asciiTheme="minorHAnsi" w:hAnsiTheme="minorHAnsi"/>
        </w:rPr>
        <w:t>Relevamiento de datos: fecha en que se relevaron los datos del recurso</w:t>
      </w:r>
    </w:p>
    <w:p w:rsidR="003D6EA2" w:rsidRDefault="003D6EA2" w:rsidP="009862D0">
      <w:pPr>
        <w:pStyle w:val="Prrafodelista"/>
        <w:numPr>
          <w:ilvl w:val="0"/>
          <w:numId w:val="21"/>
        </w:numPr>
        <w:rPr>
          <w:rFonts w:asciiTheme="minorHAnsi" w:hAnsiTheme="minorHAnsi"/>
        </w:rPr>
      </w:pPr>
      <w:r>
        <w:rPr>
          <w:rFonts w:asciiTheme="minorHAnsi" w:hAnsiTheme="minorHAnsi"/>
        </w:rPr>
        <w:t xml:space="preserve">Mostrar en actualizaciones: permite visualizarse el recurso en las actualizaciones del </w:t>
      </w:r>
      <w:proofErr w:type="spellStart"/>
      <w:r>
        <w:rPr>
          <w:rFonts w:asciiTheme="minorHAnsi" w:hAnsiTheme="minorHAnsi"/>
        </w:rPr>
        <w:t>frontend</w:t>
      </w:r>
      <w:proofErr w:type="spellEnd"/>
      <w:r>
        <w:rPr>
          <w:rFonts w:asciiTheme="minorHAnsi" w:hAnsiTheme="minorHAnsi"/>
        </w:rPr>
        <w:t>.</w:t>
      </w:r>
    </w:p>
    <w:p w:rsidR="009862D0" w:rsidRPr="009862D0" w:rsidRDefault="009862D0" w:rsidP="009862D0">
      <w:pPr>
        <w:pStyle w:val="Prrafodelista"/>
        <w:numPr>
          <w:ilvl w:val="0"/>
          <w:numId w:val="21"/>
        </w:numPr>
        <w:rPr>
          <w:rFonts w:asciiTheme="minorHAnsi" w:hAnsiTheme="minorHAnsi"/>
        </w:rPr>
      </w:pPr>
      <w:r>
        <w:rPr>
          <w:rFonts w:asciiTheme="minorHAnsi" w:hAnsiTheme="minorHAnsi"/>
        </w:rPr>
        <w:t>Campos adicionales: Pueden crearse nuevos campos, que de definen como Campo-Valor. En el caso de archivos hay campos definidos por default que se manejan desde la configuración en “opcionales por default”.</w:t>
      </w:r>
    </w:p>
    <w:p w:rsidR="003D6EA2" w:rsidRDefault="003D6EA2" w:rsidP="00801F3E">
      <w:pPr>
        <w:rPr>
          <w:rFonts w:asciiTheme="minorHAnsi" w:hAnsiTheme="minorHAnsi"/>
        </w:rPr>
      </w:pPr>
    </w:p>
    <w:p w:rsidR="00E65863" w:rsidRPr="00E65863" w:rsidRDefault="00E65863" w:rsidP="00E65863">
      <w:pPr>
        <w:rPr>
          <w:rFonts w:asciiTheme="minorHAnsi" w:hAnsiTheme="minorHAnsi"/>
        </w:rPr>
      </w:pPr>
      <w:r w:rsidRPr="00E65863">
        <w:rPr>
          <w:rFonts w:asciiTheme="minorHAnsi" w:hAnsiTheme="minorHAnsi"/>
        </w:rPr>
        <w:t xml:space="preserve">Al hacer </w:t>
      </w:r>
      <w:proofErr w:type="spellStart"/>
      <w:r w:rsidRPr="00E65863">
        <w:rPr>
          <w:rFonts w:asciiTheme="minorHAnsi" w:hAnsiTheme="minorHAnsi"/>
        </w:rPr>
        <w:t>click</w:t>
      </w:r>
      <w:proofErr w:type="spellEnd"/>
      <w:r w:rsidRPr="00E65863">
        <w:rPr>
          <w:rFonts w:asciiTheme="minorHAnsi" w:hAnsiTheme="minorHAnsi"/>
        </w:rPr>
        <w:t xml:space="preserve"> en el botón “Siguiente” continúa con el paso siguiente. En caso de elegir la opción “Atrás”, vuelve a la pantalla anterior.</w:t>
      </w:r>
    </w:p>
    <w:p w:rsidR="003D6EA2" w:rsidRDefault="003D6EA2" w:rsidP="00801F3E">
      <w:pPr>
        <w:rPr>
          <w:rFonts w:asciiTheme="minorHAnsi" w:hAnsiTheme="minorHAnsi"/>
        </w:rPr>
      </w:pPr>
    </w:p>
    <w:p w:rsidR="001E1467" w:rsidRDefault="003D6EA2" w:rsidP="001E1467">
      <w:pPr>
        <w:ind w:left="709" w:firstLine="709"/>
        <w:rPr>
          <w:rFonts w:asciiTheme="minorHAnsi" w:hAnsiTheme="minorHAnsi"/>
        </w:rPr>
      </w:pPr>
      <w:r>
        <w:rPr>
          <w:rFonts w:asciiTheme="minorHAnsi" w:hAnsiTheme="minorHAnsi"/>
          <w:noProof/>
          <w:lang w:eastAsia="es-AR"/>
        </w:rPr>
        <w:drawing>
          <wp:anchor distT="0" distB="0" distL="114300" distR="114300" simplePos="0" relativeHeight="251716608" behindDoc="0" locked="0" layoutInCell="1" allowOverlap="1" wp14:anchorId="1B21D2CE" wp14:editId="7BA0FB1B">
            <wp:simplePos x="0" y="0"/>
            <wp:positionH relativeFrom="margin">
              <wp:align>left</wp:align>
            </wp:positionH>
            <wp:positionV relativeFrom="paragraph">
              <wp:posOffset>31898</wp:posOffset>
            </wp:positionV>
            <wp:extent cx="5612130" cy="2684780"/>
            <wp:effectExtent l="0" t="0" r="7620" b="1270"/>
            <wp:wrapThrough wrapText="bothSides">
              <wp:wrapPolygon edited="0">
                <wp:start x="0" y="0"/>
                <wp:lineTo x="0" y="21457"/>
                <wp:lineTo x="21556" y="21457"/>
                <wp:lineTo x="21556"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rear a partir de ws paso 2.PNG"/>
                    <pic:cNvPicPr/>
                  </pic:nvPicPr>
                  <pic:blipFill>
                    <a:blip r:embed="rId29">
                      <a:extLst>
                        <a:ext uri="{28A0092B-C50C-407E-A947-70E740481C1C}">
                          <a14:useLocalDpi xmlns:a14="http://schemas.microsoft.com/office/drawing/2010/main" val="0"/>
                        </a:ext>
                      </a:extLst>
                    </a:blip>
                    <a:stretch>
                      <a:fillRect/>
                    </a:stretch>
                  </pic:blipFill>
                  <pic:spPr>
                    <a:xfrm>
                      <a:off x="0" y="0"/>
                      <a:ext cx="5612130" cy="2684780"/>
                    </a:xfrm>
                    <a:prstGeom prst="rect">
                      <a:avLst/>
                    </a:prstGeom>
                  </pic:spPr>
                </pic:pic>
              </a:graphicData>
            </a:graphic>
            <wp14:sizeRelH relativeFrom="page">
              <wp14:pctWidth>0</wp14:pctWidth>
            </wp14:sizeRelH>
            <wp14:sizeRelV relativeFrom="page">
              <wp14:pctHeight>0</wp14:pctHeight>
            </wp14:sizeRelV>
          </wp:anchor>
        </w:drawing>
      </w:r>
      <w:r w:rsidR="001E1467" w:rsidRPr="001E1467">
        <w:rPr>
          <w:rFonts w:asciiTheme="minorHAnsi" w:hAnsiTheme="minorHAnsi"/>
        </w:rPr>
        <w:t xml:space="preserve"> </w:t>
      </w:r>
    </w:p>
    <w:p w:rsidR="001E1467" w:rsidRPr="001E1467" w:rsidRDefault="001E1467" w:rsidP="001E1467">
      <w:pPr>
        <w:ind w:left="709" w:firstLine="709"/>
        <w:rPr>
          <w:rFonts w:asciiTheme="minorHAnsi" w:hAnsiTheme="minorHAnsi"/>
        </w:rPr>
      </w:pPr>
      <w:r w:rsidRPr="00AF443B">
        <w:rPr>
          <w:rFonts w:asciiTheme="minorHAnsi" w:hAnsiTheme="minorHAnsi"/>
        </w:rPr>
        <w:t>Consideraciones:</w:t>
      </w:r>
    </w:p>
    <w:p w:rsidR="001E1467" w:rsidRDefault="001E1467" w:rsidP="001E1467">
      <w:pPr>
        <w:pStyle w:val="Prrafodelista"/>
        <w:numPr>
          <w:ilvl w:val="0"/>
          <w:numId w:val="23"/>
        </w:numPr>
        <w:rPr>
          <w:rFonts w:asciiTheme="minorHAnsi" w:hAnsiTheme="minorHAnsi"/>
        </w:rPr>
      </w:pPr>
      <w:r>
        <w:rPr>
          <w:rFonts w:asciiTheme="minorHAnsi" w:hAnsiTheme="minorHAnsi"/>
        </w:rPr>
        <w:t>Los campos obligatorios son: “Nombre”, “Descripción”, “</w:t>
      </w:r>
      <w:proofErr w:type="spellStart"/>
      <w:r>
        <w:rPr>
          <w:rFonts w:asciiTheme="minorHAnsi" w:hAnsiTheme="minorHAnsi"/>
        </w:rPr>
        <w:t>Dataset</w:t>
      </w:r>
      <w:proofErr w:type="spellEnd"/>
      <w:r>
        <w:rPr>
          <w:rFonts w:asciiTheme="minorHAnsi" w:hAnsiTheme="minorHAnsi"/>
        </w:rPr>
        <w:t>”, “Estado</w:t>
      </w:r>
      <w:r w:rsidRPr="00E570C7">
        <w:rPr>
          <w:rFonts w:asciiTheme="minorHAnsi" w:hAnsiTheme="minorHAnsi"/>
        </w:rPr>
        <w:t>”, “</w:t>
      </w:r>
      <w:r>
        <w:rPr>
          <w:rFonts w:asciiTheme="minorHAnsi" w:hAnsiTheme="minorHAnsi"/>
        </w:rPr>
        <w:t>Organización</w:t>
      </w:r>
      <w:r w:rsidRPr="00E570C7">
        <w:rPr>
          <w:rFonts w:asciiTheme="minorHAnsi" w:hAnsiTheme="minorHAnsi"/>
        </w:rPr>
        <w:t>”, “</w:t>
      </w:r>
      <w:r>
        <w:rPr>
          <w:rFonts w:asciiTheme="minorHAnsi" w:hAnsiTheme="minorHAnsi"/>
        </w:rPr>
        <w:t xml:space="preserve">Frecuencia de actualización”, “Usuario responsable”, “Mostrar en actualizaciones” y “Guía de datos”, </w:t>
      </w:r>
      <w:r w:rsidRPr="00E570C7">
        <w:rPr>
          <w:rFonts w:asciiTheme="minorHAnsi" w:hAnsiTheme="minorHAnsi"/>
        </w:rPr>
        <w:t xml:space="preserve">por ende, no pueden ser nulos. </w:t>
      </w:r>
    </w:p>
    <w:p w:rsidR="001E1467" w:rsidRDefault="001E1467" w:rsidP="001E1467">
      <w:pPr>
        <w:rPr>
          <w:rFonts w:asciiTheme="minorHAnsi" w:hAnsiTheme="minorHAnsi"/>
        </w:rPr>
      </w:pPr>
    </w:p>
    <w:p w:rsidR="001E1467" w:rsidRPr="002223D0" w:rsidRDefault="001E1467" w:rsidP="002223D0">
      <w:pPr>
        <w:rPr>
          <w:rFonts w:asciiTheme="minorHAnsi" w:hAnsiTheme="minorHAnsi"/>
        </w:rPr>
      </w:pPr>
    </w:p>
    <w:p w:rsidR="001E1467" w:rsidRDefault="001E1467" w:rsidP="001E1467">
      <w:pPr>
        <w:rPr>
          <w:rFonts w:asciiTheme="minorHAnsi" w:hAnsiTheme="minorHAnsi"/>
        </w:rPr>
      </w:pPr>
      <w:r>
        <w:rPr>
          <w:rFonts w:asciiTheme="minorHAnsi" w:hAnsiTheme="minorHAnsi"/>
        </w:rPr>
        <w:t>Paso 3: Revisión</w:t>
      </w:r>
    </w:p>
    <w:p w:rsidR="001E1467" w:rsidRPr="009B5C75" w:rsidRDefault="001E1467" w:rsidP="001E1467">
      <w:pPr>
        <w:rPr>
          <w:rFonts w:asciiTheme="minorHAnsi" w:hAnsiTheme="minorHAnsi"/>
        </w:rPr>
      </w:pPr>
      <w:r>
        <w:rPr>
          <w:rFonts w:asciiTheme="minorHAnsi" w:hAnsiTheme="minorHAnsi"/>
        </w:rPr>
        <w:t>El usuario puede revisar todos los datos cargados, antes de completar el proceso.</w:t>
      </w:r>
    </w:p>
    <w:p w:rsidR="001E1467" w:rsidRDefault="001E1467" w:rsidP="001E1467">
      <w:pPr>
        <w:rPr>
          <w:rFonts w:asciiTheme="minorHAnsi" w:hAnsiTheme="minorHAnsi"/>
        </w:rPr>
      </w:pPr>
      <w:r w:rsidRPr="009B5C75">
        <w:rPr>
          <w:rFonts w:asciiTheme="minorHAnsi" w:hAnsiTheme="minorHAnsi"/>
        </w:rPr>
        <w:t xml:space="preserve">Al hacer </w:t>
      </w:r>
      <w:proofErr w:type="spellStart"/>
      <w:r w:rsidRPr="009B5C75">
        <w:rPr>
          <w:rFonts w:asciiTheme="minorHAnsi" w:hAnsiTheme="minorHAnsi"/>
        </w:rPr>
        <w:t>click</w:t>
      </w:r>
      <w:proofErr w:type="spellEnd"/>
      <w:r w:rsidRPr="009B5C75">
        <w:rPr>
          <w:rFonts w:asciiTheme="minorHAnsi" w:hAnsiTheme="minorHAnsi"/>
        </w:rPr>
        <w:t xml:space="preserve"> en el botón “Siguiente”</w:t>
      </w:r>
      <w:r>
        <w:rPr>
          <w:rFonts w:asciiTheme="minorHAnsi" w:hAnsiTheme="minorHAnsi"/>
        </w:rPr>
        <w:t xml:space="preserve"> finaliza el proceso de carga de archivo y se muestra el detalle del mismo</w:t>
      </w:r>
      <w:r w:rsidRPr="009B5C75">
        <w:rPr>
          <w:rFonts w:asciiTheme="minorHAnsi" w:hAnsiTheme="minorHAnsi"/>
        </w:rPr>
        <w:t>. En caso de elegir la opción “Atrás”, vuelve a la pantalla anterior.</w:t>
      </w:r>
    </w:p>
    <w:p w:rsidR="001E1467" w:rsidRDefault="001E1467" w:rsidP="001E1467">
      <w:pPr>
        <w:rPr>
          <w:rFonts w:asciiTheme="minorHAnsi" w:hAnsiTheme="minorHAnsi"/>
        </w:rPr>
      </w:pPr>
    </w:p>
    <w:p w:rsidR="001E1467" w:rsidRPr="00612BD6" w:rsidRDefault="001E1467" w:rsidP="001E1467">
      <w:pPr>
        <w:rPr>
          <w:rFonts w:asciiTheme="minorHAnsi" w:hAnsiTheme="minorHAnsi"/>
        </w:rPr>
      </w:pPr>
      <w:r>
        <w:rPr>
          <w:rFonts w:asciiTheme="minorHAnsi" w:hAnsiTheme="minorHAnsi"/>
        </w:rPr>
        <w:t>El recurso se crea con el estado “borrador”. Dicho estado se puede modificar desde las configuraciones como estado “por defecto”.</w:t>
      </w:r>
    </w:p>
    <w:p w:rsidR="0055699B" w:rsidRDefault="0055699B" w:rsidP="00801F3E">
      <w:pPr>
        <w:rPr>
          <w:rFonts w:asciiTheme="minorHAnsi" w:hAnsiTheme="minorHAnsi"/>
        </w:rPr>
      </w:pPr>
    </w:p>
    <w:p w:rsidR="002223D0" w:rsidRDefault="00EF2DDB" w:rsidP="00EF2DDB">
      <w:pPr>
        <w:ind w:firstLine="432"/>
        <w:rPr>
          <w:rFonts w:asciiTheme="minorHAnsi" w:hAnsiTheme="minorHAnsi"/>
        </w:rPr>
      </w:pPr>
      <w:r>
        <w:rPr>
          <w:rFonts w:asciiTheme="minorHAnsi" w:hAnsiTheme="minorHAnsi"/>
          <w:b/>
          <w:noProof/>
          <w:lang w:eastAsia="es-AR"/>
        </w:rPr>
        <w:t xml:space="preserve">Importante: </w:t>
      </w:r>
      <w:r w:rsidR="002223D0">
        <w:rPr>
          <w:rFonts w:asciiTheme="minorHAnsi" w:hAnsiTheme="minorHAnsi"/>
        </w:rPr>
        <w:t>El usuario con rol “Invitado” no podrá subir archivos desde un servicio web.</w:t>
      </w:r>
    </w:p>
    <w:bookmarkEnd w:id="15"/>
    <w:bookmarkEnd w:id="16"/>
    <w:bookmarkEnd w:id="17"/>
    <w:bookmarkEnd w:id="18"/>
    <w:bookmarkEnd w:id="19"/>
    <w:bookmarkEnd w:id="20"/>
    <w:p w:rsidR="009A0DA9" w:rsidRDefault="009A0DA9" w:rsidP="00C25749">
      <w:pPr>
        <w:rPr>
          <w:rFonts w:asciiTheme="minorHAnsi" w:hAnsiTheme="minorHAnsi"/>
        </w:rPr>
      </w:pPr>
    </w:p>
    <w:p w:rsidR="00BF6FA5" w:rsidRPr="00045443" w:rsidRDefault="00BF6FA5" w:rsidP="00BF6FA5">
      <w:pPr>
        <w:pStyle w:val="Ttulo1"/>
        <w:rPr>
          <w:rFonts w:asciiTheme="minorHAnsi" w:hAnsiTheme="minorHAnsi"/>
          <w:b w:val="0"/>
          <w:color w:val="FF386A"/>
        </w:rPr>
      </w:pPr>
      <w:bookmarkStart w:id="24" w:name="_Toc471741039"/>
      <w:r>
        <w:rPr>
          <w:rFonts w:asciiTheme="minorHAnsi" w:hAnsiTheme="minorHAnsi"/>
          <w:b w:val="0"/>
          <w:color w:val="FF386A"/>
        </w:rPr>
        <w:lastRenderedPageBreak/>
        <w:t>casos de uso</w:t>
      </w:r>
      <w:bookmarkEnd w:id="24"/>
    </w:p>
    <w:p w:rsidR="00BF6FA5" w:rsidRPr="00045443" w:rsidRDefault="00BF6FA5" w:rsidP="00BF6FA5">
      <w:pPr>
        <w:pStyle w:val="Ttulo2"/>
        <w:rPr>
          <w:rFonts w:asciiTheme="minorHAnsi" w:hAnsiTheme="minorHAnsi"/>
          <w:b w:val="0"/>
          <w:color w:val="FF386A"/>
        </w:rPr>
      </w:pPr>
      <w:bookmarkStart w:id="25" w:name="_Toc471741040"/>
      <w:r>
        <w:rPr>
          <w:rFonts w:asciiTheme="minorHAnsi" w:hAnsiTheme="minorHAnsi"/>
          <w:b w:val="0"/>
          <w:color w:val="FF386A"/>
        </w:rPr>
        <w:t>Caso de uso</w:t>
      </w:r>
      <w:r w:rsidRPr="00045443">
        <w:rPr>
          <w:rFonts w:asciiTheme="minorHAnsi" w:hAnsiTheme="minorHAnsi"/>
          <w:b w:val="0"/>
          <w:color w:val="FF386A"/>
        </w:rPr>
        <w:t xml:space="preserve"> &lt;&lt; </w:t>
      </w:r>
      <w:r w:rsidR="00E70BCC" w:rsidRPr="00045443">
        <w:rPr>
          <w:rFonts w:asciiTheme="minorHAnsi" w:hAnsiTheme="minorHAnsi"/>
          <w:b w:val="0"/>
          <w:color w:val="FF386A"/>
        </w:rPr>
        <w:t>Visualizar,</w:t>
      </w:r>
      <w:r w:rsidR="00E70BCC">
        <w:rPr>
          <w:rFonts w:asciiTheme="minorHAnsi" w:hAnsiTheme="minorHAnsi"/>
          <w:b w:val="0"/>
          <w:color w:val="FF386A"/>
        </w:rPr>
        <w:t xml:space="preserve"> </w:t>
      </w:r>
      <w:r w:rsidR="00E70BCC" w:rsidRPr="00045443">
        <w:rPr>
          <w:rFonts w:asciiTheme="minorHAnsi" w:hAnsiTheme="minorHAnsi"/>
          <w:b w:val="0"/>
          <w:color w:val="FF386A"/>
        </w:rPr>
        <w:t>crear, editar</w:t>
      </w:r>
      <w:r w:rsidR="00E70BCC">
        <w:rPr>
          <w:rFonts w:asciiTheme="minorHAnsi" w:hAnsiTheme="minorHAnsi"/>
          <w:b w:val="0"/>
          <w:color w:val="FF386A"/>
        </w:rPr>
        <w:t xml:space="preserve">, publicar, </w:t>
      </w:r>
      <w:proofErr w:type="spellStart"/>
      <w:r w:rsidR="00E70BCC">
        <w:rPr>
          <w:rFonts w:asciiTheme="minorHAnsi" w:hAnsiTheme="minorHAnsi"/>
          <w:b w:val="0"/>
          <w:color w:val="FF386A"/>
        </w:rPr>
        <w:t>despublicar</w:t>
      </w:r>
      <w:proofErr w:type="spellEnd"/>
      <w:r w:rsidR="00E70BCC">
        <w:rPr>
          <w:rFonts w:asciiTheme="minorHAnsi" w:hAnsiTheme="minorHAnsi"/>
          <w:b w:val="0"/>
          <w:color w:val="FF386A"/>
        </w:rPr>
        <w:t xml:space="preserve"> y eliminar un Recurso </w:t>
      </w:r>
      <w:r w:rsidRPr="00045443">
        <w:rPr>
          <w:rFonts w:asciiTheme="minorHAnsi" w:hAnsiTheme="minorHAnsi"/>
          <w:b w:val="0"/>
          <w:color w:val="FF386A"/>
        </w:rPr>
        <w:t>&gt;&gt;</w:t>
      </w:r>
      <w:bookmarkEnd w:id="25"/>
    </w:p>
    <w:p w:rsidR="00BF6FA5" w:rsidRDefault="00926D05" w:rsidP="00C25749">
      <w:pPr>
        <w:rPr>
          <w:rFonts w:asciiTheme="minorHAnsi" w:hAnsiTheme="minorHAnsi"/>
        </w:rPr>
      </w:pPr>
      <w:r>
        <w:rPr>
          <w:rFonts w:asciiTheme="minorHAnsi" w:hAnsiTheme="minorHAnsi"/>
          <w:noProof/>
          <w:lang w:eastAsia="es-AR"/>
        </w:rPr>
        <w:drawing>
          <wp:anchor distT="0" distB="0" distL="114300" distR="114300" simplePos="0" relativeHeight="251717632" behindDoc="0" locked="0" layoutInCell="1" allowOverlap="1" wp14:anchorId="11A47F41" wp14:editId="6EB29A88">
            <wp:simplePos x="0" y="0"/>
            <wp:positionH relativeFrom="margin">
              <wp:align>left</wp:align>
            </wp:positionH>
            <wp:positionV relativeFrom="paragraph">
              <wp:posOffset>224923</wp:posOffset>
            </wp:positionV>
            <wp:extent cx="5612130" cy="4386580"/>
            <wp:effectExtent l="0" t="0" r="7620" b="0"/>
            <wp:wrapThrough wrapText="bothSides">
              <wp:wrapPolygon edited="0">
                <wp:start x="0" y="0"/>
                <wp:lineTo x="0" y="21481"/>
                <wp:lineTo x="21556" y="21481"/>
                <wp:lineTo x="21556"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 de uso recurso.PNG"/>
                    <pic:cNvPicPr/>
                  </pic:nvPicPr>
                  <pic:blipFill>
                    <a:blip r:embed="rId30">
                      <a:extLst>
                        <a:ext uri="{28A0092B-C50C-407E-A947-70E740481C1C}">
                          <a14:useLocalDpi xmlns:a14="http://schemas.microsoft.com/office/drawing/2010/main" val="0"/>
                        </a:ext>
                      </a:extLst>
                    </a:blip>
                    <a:stretch>
                      <a:fillRect/>
                    </a:stretch>
                  </pic:blipFill>
                  <pic:spPr>
                    <a:xfrm>
                      <a:off x="0" y="0"/>
                      <a:ext cx="5612130" cy="4386580"/>
                    </a:xfrm>
                    <a:prstGeom prst="rect">
                      <a:avLst/>
                    </a:prstGeom>
                  </pic:spPr>
                </pic:pic>
              </a:graphicData>
            </a:graphic>
            <wp14:sizeRelH relativeFrom="page">
              <wp14:pctWidth>0</wp14:pctWidth>
            </wp14:sizeRelH>
            <wp14:sizeRelV relativeFrom="page">
              <wp14:pctHeight>0</wp14:pctHeight>
            </wp14:sizeRelV>
          </wp:anchor>
        </w:drawing>
      </w:r>
    </w:p>
    <w:p w:rsidR="00BF6FA5" w:rsidRDefault="00BF6FA5"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lastRenderedPageBreak/>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216ED9" w:rsidP="0037581C">
            <w:pPr>
              <w:rPr>
                <w:rFonts w:asciiTheme="minorHAnsi" w:hAnsiTheme="minorHAnsi"/>
                <w:sz w:val="20"/>
                <w:szCs w:val="20"/>
              </w:rPr>
            </w:pPr>
            <w:r>
              <w:rPr>
                <w:rFonts w:asciiTheme="minorHAnsi" w:hAnsiTheme="minorHAnsi"/>
                <w:sz w:val="20"/>
                <w:szCs w:val="20"/>
              </w:rPr>
              <w:t>Crear Recurso</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01</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174CD7">
            <w:pPr>
              <w:rPr>
                <w:rFonts w:asciiTheme="minorHAnsi" w:hAnsiTheme="minorHAnsi"/>
                <w:sz w:val="20"/>
                <w:szCs w:val="20"/>
              </w:rPr>
            </w:pPr>
            <w:r w:rsidRPr="001A6717">
              <w:rPr>
                <w:rFonts w:asciiTheme="minorHAnsi" w:hAnsiTheme="minorHAnsi"/>
                <w:sz w:val="20"/>
                <w:szCs w:val="20"/>
              </w:rPr>
              <w:t>Este caso de uso perm</w:t>
            </w:r>
            <w:r w:rsidR="00174CD7">
              <w:rPr>
                <w:rFonts w:asciiTheme="minorHAnsi" w:hAnsiTheme="minorHAnsi"/>
                <w:sz w:val="20"/>
                <w:szCs w:val="20"/>
              </w:rPr>
              <w:t>ite l</w:t>
            </w:r>
            <w:r w:rsidR="00D273B4">
              <w:rPr>
                <w:rFonts w:asciiTheme="minorHAnsi" w:hAnsiTheme="minorHAnsi"/>
                <w:sz w:val="20"/>
                <w:szCs w:val="20"/>
              </w:rPr>
              <w:t xml:space="preserve">a creación de un </w:t>
            </w:r>
            <w:r w:rsidR="00BD5C3F">
              <w:rPr>
                <w:rFonts w:asciiTheme="minorHAnsi" w:hAnsiTheme="minorHAnsi"/>
                <w:sz w:val="20"/>
                <w:szCs w:val="20"/>
              </w:rPr>
              <w:t>nuevo recurso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D5C3F" w:rsidP="0037581C">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00BF6FA5" w:rsidRPr="001A6717">
              <w:rPr>
                <w:rFonts w:asciiTheme="minorHAnsi" w:hAnsiTheme="minorHAnsi"/>
                <w:sz w:val="20"/>
                <w:szCs w:val="20"/>
              </w:rPr>
              <w:t>Administrador</w:t>
            </w:r>
            <w:r>
              <w:rPr>
                <w:rFonts w:asciiTheme="minorHAnsi" w:hAnsiTheme="minorHAnsi"/>
                <w:sz w:val="20"/>
                <w:szCs w:val="20"/>
              </w:rPr>
              <w:t>/Invitado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SuperAdministrador</w:t>
            </w:r>
            <w:proofErr w:type="spellEnd"/>
            <w:r w:rsidR="007F118F">
              <w:rPr>
                <w:rFonts w:asciiTheme="minorHAnsi" w:hAnsiTheme="minorHAnsi"/>
                <w:sz w:val="20"/>
                <w:szCs w:val="20"/>
              </w:rPr>
              <w:t>/Administrador</w:t>
            </w:r>
            <w:r w:rsidR="00BD5C3F">
              <w:rPr>
                <w:rFonts w:asciiTheme="minorHAnsi" w:hAnsiTheme="minorHAnsi"/>
                <w:sz w:val="20"/>
                <w:szCs w:val="20"/>
              </w:rPr>
              <w:t>/Invitado pueden crear recursos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007F118F">
              <w:rPr>
                <w:rFonts w:asciiTheme="minorHAnsi" w:hAnsiTheme="minorHAnsi"/>
                <w:sz w:val="20"/>
                <w:szCs w:val="20"/>
              </w:rPr>
              <w:t>SuperAdministrador</w:t>
            </w:r>
            <w:proofErr w:type="spellEnd"/>
            <w:r w:rsidR="007F118F">
              <w:rPr>
                <w:rFonts w:asciiTheme="minorHAnsi" w:hAnsiTheme="minorHAnsi"/>
                <w:sz w:val="20"/>
                <w:szCs w:val="20"/>
              </w:rPr>
              <w:t>/Administrador</w:t>
            </w:r>
            <w:r w:rsidR="00BD5C3F">
              <w:rPr>
                <w:rFonts w:asciiTheme="minorHAnsi" w:hAnsiTheme="minorHAnsi"/>
                <w:sz w:val="20"/>
                <w:szCs w:val="20"/>
              </w:rPr>
              <w:t>/Invitado</w:t>
            </w:r>
            <w:r w:rsidRPr="001A6717">
              <w:rPr>
                <w:rFonts w:asciiTheme="minorHAnsi" w:hAnsiTheme="minorHAnsi"/>
                <w:sz w:val="20"/>
                <w:szCs w:val="20"/>
              </w:rPr>
              <w:t xml:space="preserve"> deben registrarse</w:t>
            </w:r>
          </w:p>
        </w:tc>
      </w:tr>
      <w:tr w:rsidR="00C7763C" w:rsidRPr="001A6717" w:rsidTr="003871DB">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C7763C" w:rsidRPr="001A6717" w:rsidRDefault="00C7763C" w:rsidP="00C7763C">
            <w:pPr>
              <w:rPr>
                <w:rFonts w:asciiTheme="minorHAnsi" w:hAnsiTheme="minorHAnsi"/>
                <w:sz w:val="20"/>
                <w:szCs w:val="20"/>
              </w:rPr>
            </w:pPr>
            <w:r w:rsidRPr="001A6717">
              <w:rPr>
                <w:rFonts w:asciiTheme="minorHAnsi" w:hAnsiTheme="minorHAnsi"/>
                <w:sz w:val="20"/>
                <w:szCs w:val="20"/>
              </w:rPr>
              <w:t>Curso</w:t>
            </w:r>
            <w:r w:rsidR="00BD5C3F">
              <w:rPr>
                <w:rFonts w:asciiTheme="minorHAnsi" w:hAnsiTheme="minorHAnsi"/>
                <w:sz w:val="20"/>
                <w:szCs w:val="20"/>
              </w:rPr>
              <w:t xml:space="preserve"> 1: Crear recurso a partir de un archivo</w:t>
            </w:r>
          </w:p>
        </w:tc>
      </w:tr>
      <w:tr w:rsidR="00C7763C"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jc w:val="center"/>
              <w:rPr>
                <w:rFonts w:asciiTheme="minorHAnsi" w:hAnsiTheme="minorHAnsi"/>
                <w:sz w:val="20"/>
                <w:szCs w:val="20"/>
              </w:rPr>
            </w:pPr>
            <w:r w:rsidRPr="001A6717">
              <w:rPr>
                <w:rFonts w:asciiTheme="minorHAnsi" w:hAnsiTheme="minorHAnsi"/>
                <w:sz w:val="20"/>
                <w:szCs w:val="20"/>
              </w:rPr>
              <w:t>Acción</w:t>
            </w:r>
          </w:p>
        </w:tc>
      </w:tr>
      <w:tr w:rsidR="00C7763C"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BD5C3F">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w:t>
            </w:r>
            <w:r>
              <w:rPr>
                <w:rFonts w:asciiTheme="minorHAnsi" w:hAnsiTheme="minorHAnsi"/>
                <w:sz w:val="20"/>
                <w:szCs w:val="20"/>
              </w:rPr>
              <w:t>Admin</w:t>
            </w:r>
            <w:r w:rsidR="00D273B4">
              <w:rPr>
                <w:rFonts w:asciiTheme="minorHAnsi" w:hAnsiTheme="minorHAnsi"/>
                <w:sz w:val="20"/>
                <w:szCs w:val="20"/>
              </w:rPr>
              <w:t>istrador</w:t>
            </w:r>
            <w:r w:rsidR="00BD5C3F">
              <w:rPr>
                <w:rFonts w:asciiTheme="minorHAnsi" w:hAnsiTheme="minorHAnsi"/>
                <w:sz w:val="20"/>
                <w:szCs w:val="20"/>
              </w:rPr>
              <w:t>/Invitado crea un nuevo recurso desde el listado eligiendo la opción de “Crear recurso”</w:t>
            </w:r>
            <w:r w:rsidR="00BD5C3F" w:rsidRPr="00BD5C3F">
              <w:rPr>
                <w:rFonts w:asciiTheme="minorHAnsi" w:hAnsiTheme="minorHAnsi"/>
              </w:rPr>
              <w:sym w:font="Wingdings" w:char="F0E0"/>
            </w:r>
            <w:r w:rsidR="00BD5C3F">
              <w:rPr>
                <w:rFonts w:asciiTheme="minorHAnsi" w:hAnsiTheme="minorHAnsi"/>
              </w:rPr>
              <w:t xml:space="preserve"> </w:t>
            </w:r>
            <w:r w:rsidR="00BD5C3F" w:rsidRPr="00B2231D">
              <w:rPr>
                <w:rFonts w:asciiTheme="minorHAnsi" w:hAnsiTheme="minorHAnsi"/>
                <w:sz w:val="20"/>
                <w:szCs w:val="20"/>
              </w:rPr>
              <w:t>”A partir de un archivo”</w:t>
            </w:r>
          </w:p>
        </w:tc>
      </w:tr>
      <w:tr w:rsidR="00C7763C"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BD5C3F">
              <w:rPr>
                <w:rFonts w:asciiTheme="minorHAnsi" w:hAnsiTheme="minorHAnsi"/>
                <w:sz w:val="20"/>
                <w:szCs w:val="20"/>
              </w:rPr>
              <w:t>/Invitado</w:t>
            </w:r>
            <w:r w:rsidRPr="001A6717">
              <w:rPr>
                <w:rFonts w:asciiTheme="minorHAnsi" w:hAnsiTheme="minorHAnsi"/>
                <w:sz w:val="20"/>
                <w:szCs w:val="20"/>
              </w:rPr>
              <w:t xml:space="preserve"> complet</w:t>
            </w:r>
            <w:r w:rsidR="00BD5C3F">
              <w:rPr>
                <w:rFonts w:asciiTheme="minorHAnsi" w:hAnsiTheme="minorHAnsi"/>
                <w:sz w:val="20"/>
                <w:szCs w:val="20"/>
              </w:rPr>
              <w:t>a todos los campos solicitados cumpliendo con las tres etapas solicitadas</w:t>
            </w:r>
          </w:p>
        </w:tc>
      </w:tr>
      <w:tr w:rsidR="00C7763C"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El sistema guarda todos los campos ingresados.</w:t>
            </w:r>
          </w:p>
        </w:tc>
      </w:tr>
      <w:tr w:rsidR="00C7763C"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C7763C" w:rsidRPr="001A6717" w:rsidTr="003871DB">
        <w:tc>
          <w:tcPr>
            <w:tcW w:w="198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C7763C" w:rsidRPr="001A6717" w:rsidRDefault="00C7763C" w:rsidP="003871DB">
            <w:pPr>
              <w:tabs>
                <w:tab w:val="right" w:pos="1764"/>
              </w:tabs>
              <w:rPr>
                <w:rFonts w:asciiTheme="minorHAnsi" w:hAnsiTheme="minorHAnsi"/>
                <w:sz w:val="20"/>
                <w:szCs w:val="20"/>
              </w:rPr>
            </w:pPr>
            <w:proofErr w:type="spellStart"/>
            <w:r w:rsidRPr="001A6717">
              <w:rPr>
                <w:rFonts w:asciiTheme="minorHAnsi" w:hAnsiTheme="minorHAnsi"/>
                <w:sz w:val="20"/>
                <w:szCs w:val="20"/>
              </w:rPr>
              <w:t>Postcondición</w:t>
            </w:r>
            <w:proofErr w:type="spellEnd"/>
            <w:r>
              <w:rPr>
                <w:rFonts w:asciiTheme="minorHAnsi" w:hAnsiTheme="minorHAnsi"/>
                <w:sz w:val="20"/>
                <w:szCs w:val="20"/>
              </w:rPr>
              <w:tab/>
            </w:r>
          </w:p>
        </w:tc>
        <w:tc>
          <w:tcPr>
            <w:tcW w:w="6848" w:type="dxa"/>
            <w:gridSpan w:val="3"/>
            <w:tcBorders>
              <w:top w:val="single" w:sz="4" w:space="0" w:color="auto"/>
              <w:left w:val="single" w:sz="4" w:space="0" w:color="auto"/>
              <w:bottom w:val="single" w:sz="4" w:space="0" w:color="auto"/>
              <w:right w:val="single" w:sz="4" w:space="0" w:color="auto"/>
            </w:tcBorders>
            <w:hideMark/>
          </w:tcPr>
          <w:p w:rsidR="00C7763C" w:rsidRPr="001A6717" w:rsidRDefault="00BD5C3F" w:rsidP="003871DB">
            <w:pPr>
              <w:rPr>
                <w:rFonts w:asciiTheme="minorHAnsi" w:hAnsiTheme="minorHAnsi"/>
                <w:sz w:val="20"/>
                <w:szCs w:val="20"/>
              </w:rPr>
            </w:pPr>
            <w:r>
              <w:rPr>
                <w:rFonts w:asciiTheme="minorHAnsi" w:hAnsiTheme="minorHAnsi"/>
                <w:sz w:val="20"/>
                <w:szCs w:val="20"/>
              </w:rPr>
              <w:t>El recurso</w:t>
            </w:r>
            <w:r w:rsidR="00D273B4">
              <w:rPr>
                <w:rFonts w:asciiTheme="minorHAnsi" w:hAnsiTheme="minorHAnsi"/>
                <w:sz w:val="20"/>
                <w:szCs w:val="20"/>
              </w:rPr>
              <w:t xml:space="preserve"> fue creado y</w:t>
            </w:r>
            <w:r w:rsidR="00750B6D">
              <w:rPr>
                <w:rFonts w:asciiTheme="minorHAnsi" w:hAnsiTheme="minorHAnsi"/>
                <w:sz w:val="20"/>
                <w:szCs w:val="20"/>
              </w:rPr>
              <w:t xml:space="preserve"> su estado es borrador.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D5C3F" w:rsidP="00174CD7">
            <w:pPr>
              <w:rPr>
                <w:rFonts w:asciiTheme="minorHAnsi" w:hAnsiTheme="minorHAnsi"/>
                <w:sz w:val="20"/>
                <w:szCs w:val="20"/>
              </w:rPr>
            </w:pPr>
            <w:r>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w:t>
            </w:r>
            <w:r>
              <w:rPr>
                <w:rFonts w:asciiTheme="minorHAnsi" w:hAnsiTheme="minorHAnsi"/>
                <w:sz w:val="20"/>
                <w:szCs w:val="20"/>
              </w:rPr>
              <w:t xml:space="preserve">Administrador/Invitado crea un nuevo recurso dentro de un </w:t>
            </w:r>
            <w:proofErr w:type="spellStart"/>
            <w:r>
              <w:rPr>
                <w:rFonts w:asciiTheme="minorHAnsi" w:hAnsiTheme="minorHAnsi"/>
                <w:sz w:val="20"/>
                <w:szCs w:val="20"/>
              </w:rPr>
              <w:t>dataset</w:t>
            </w:r>
            <w:proofErr w:type="spellEnd"/>
            <w:r>
              <w:rPr>
                <w:rFonts w:asciiTheme="minorHAnsi" w:hAnsiTheme="minorHAnsi"/>
                <w:sz w:val="20"/>
                <w:szCs w:val="20"/>
              </w:rPr>
              <w:t xml:space="preserve"> específico, eligiendo la opción de “Nuevo recurso”</w:t>
            </w:r>
          </w:p>
        </w:tc>
      </w:tr>
      <w:tr w:rsidR="00BD5C3F" w:rsidRPr="001A6717" w:rsidTr="0037581C">
        <w:tc>
          <w:tcPr>
            <w:tcW w:w="1085" w:type="dxa"/>
            <w:tcBorders>
              <w:top w:val="single" w:sz="4" w:space="0" w:color="auto"/>
              <w:left w:val="single" w:sz="4" w:space="0" w:color="auto"/>
              <w:bottom w:val="single" w:sz="4" w:space="0" w:color="auto"/>
              <w:right w:val="single" w:sz="4" w:space="0" w:color="auto"/>
            </w:tcBorders>
          </w:tcPr>
          <w:p w:rsidR="00BD5C3F" w:rsidRPr="001A6717" w:rsidRDefault="00BD5C3F" w:rsidP="0037581C">
            <w:pPr>
              <w:rPr>
                <w:rFonts w:asciiTheme="minorHAnsi" w:hAnsiTheme="minorHAnsi"/>
              </w:rPr>
            </w:pPr>
            <w:r>
              <w:rPr>
                <w:rFonts w:asciiTheme="minorHAnsi" w:hAnsiTheme="minorHAnsi"/>
              </w:rPr>
              <w:t>2.1</w:t>
            </w:r>
          </w:p>
        </w:tc>
        <w:tc>
          <w:tcPr>
            <w:tcW w:w="7743" w:type="dxa"/>
            <w:gridSpan w:val="4"/>
            <w:tcBorders>
              <w:top w:val="single" w:sz="4" w:space="0" w:color="auto"/>
              <w:left w:val="single" w:sz="4" w:space="0" w:color="auto"/>
              <w:bottom w:val="single" w:sz="4" w:space="0" w:color="auto"/>
              <w:right w:val="single" w:sz="4" w:space="0" w:color="auto"/>
            </w:tcBorders>
          </w:tcPr>
          <w:p w:rsidR="00BD5C3F" w:rsidRDefault="00BD5C3F" w:rsidP="00174CD7">
            <w:pPr>
              <w:rPr>
                <w:rFonts w:asciiTheme="minorHAnsi" w:hAnsiTheme="minorHAnsi"/>
              </w:rPr>
            </w:pPr>
            <w:r>
              <w:rPr>
                <w:rFonts w:asciiTheme="minorHAnsi" w:hAnsiTheme="minorHAnsi"/>
                <w:sz w:val="20"/>
                <w:szCs w:val="20"/>
              </w:rPr>
              <w:t xml:space="preserve">El </w:t>
            </w: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w:t>
            </w:r>
            <w:r>
              <w:rPr>
                <w:rFonts w:asciiTheme="minorHAnsi" w:hAnsiTheme="minorHAnsi"/>
                <w:sz w:val="20"/>
                <w:szCs w:val="20"/>
              </w:rPr>
              <w:t>rador no puede crear un recurso que ya se encuentre registrado</w:t>
            </w:r>
            <w:r w:rsidRPr="001A6717">
              <w:rPr>
                <w:rFonts w:asciiTheme="minorHAnsi" w:hAnsiTheme="minorHAnsi"/>
                <w:sz w:val="20"/>
                <w:szCs w:val="20"/>
              </w:rPr>
              <w:t xml:space="preserve">. </w:t>
            </w:r>
            <w:r>
              <w:rPr>
                <w:rFonts w:asciiTheme="minorHAnsi" w:hAnsiTheme="minorHAnsi"/>
                <w:sz w:val="20"/>
                <w:szCs w:val="20"/>
              </w:rPr>
              <w:t>Es decir, los nombres de los recursos</w:t>
            </w:r>
            <w:r w:rsidRPr="001A6717">
              <w:rPr>
                <w:rFonts w:asciiTheme="minorHAnsi" w:hAnsiTheme="minorHAnsi"/>
                <w:sz w:val="20"/>
                <w:szCs w:val="20"/>
              </w:rPr>
              <w:t xml:space="preserve"> son únicos.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D5C3F" w:rsidP="0037581C">
            <w:pPr>
              <w:rPr>
                <w:rFonts w:asciiTheme="minorHAnsi" w:hAnsiTheme="minorHAnsi"/>
                <w:sz w:val="20"/>
                <w:szCs w:val="20"/>
              </w:rPr>
            </w:pPr>
            <w:r>
              <w:rPr>
                <w:rFonts w:asciiTheme="minorHAnsi" w:hAnsiTheme="minorHAnsi"/>
                <w:sz w:val="20"/>
                <w:szCs w:val="20"/>
              </w:rPr>
              <w:t>2.2</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0037581C">
              <w:rPr>
                <w:rFonts w:asciiTheme="minorHAnsi" w:hAnsiTheme="minorHAnsi"/>
                <w:sz w:val="20"/>
                <w:szCs w:val="20"/>
              </w:rPr>
              <w:t>superAdministrador</w:t>
            </w:r>
            <w:proofErr w:type="spellEnd"/>
            <w:r w:rsidR="0037581C">
              <w:rPr>
                <w:rFonts w:asciiTheme="minorHAnsi" w:hAnsiTheme="minorHAnsi"/>
                <w:sz w:val="20"/>
                <w:szCs w:val="20"/>
              </w:rPr>
              <w:t>/</w:t>
            </w:r>
            <w:r w:rsidR="0037581C" w:rsidRPr="001A6717">
              <w:rPr>
                <w:rFonts w:asciiTheme="minorHAnsi" w:hAnsiTheme="minorHAnsi"/>
                <w:sz w:val="20"/>
                <w:szCs w:val="20"/>
              </w:rPr>
              <w:t>administ</w:t>
            </w:r>
            <w:r w:rsidR="0037581C">
              <w:rPr>
                <w:rFonts w:asciiTheme="minorHAnsi" w:hAnsiTheme="minorHAnsi"/>
                <w:sz w:val="20"/>
                <w:szCs w:val="20"/>
              </w:rPr>
              <w:t>rador</w:t>
            </w:r>
            <w:r w:rsidRPr="001A6717">
              <w:rPr>
                <w:rFonts w:asciiTheme="minorHAnsi" w:hAnsiTheme="minorHAnsi"/>
                <w:sz w:val="20"/>
                <w:szCs w:val="20"/>
              </w:rPr>
              <w:t xml:space="preserve"> no completa los campos obligatorios. El sistema no dejará continuar el proceso, mostrando el mensaje correspondiente.</w:t>
            </w:r>
          </w:p>
        </w:tc>
      </w:tr>
      <w:tr w:rsidR="003814A8" w:rsidRPr="001A6717" w:rsidTr="008B7BE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3814A8" w:rsidRPr="001A6717" w:rsidRDefault="003814A8" w:rsidP="008B7BE7">
            <w:pPr>
              <w:rPr>
                <w:rFonts w:asciiTheme="minorHAnsi" w:hAnsiTheme="minorHAnsi"/>
                <w:sz w:val="20"/>
                <w:szCs w:val="20"/>
              </w:rPr>
            </w:pPr>
            <w:r w:rsidRPr="001A6717">
              <w:rPr>
                <w:rFonts w:asciiTheme="minorHAnsi" w:hAnsiTheme="minorHAnsi"/>
                <w:sz w:val="20"/>
                <w:szCs w:val="20"/>
              </w:rPr>
              <w:t>Curso</w:t>
            </w:r>
            <w:r>
              <w:rPr>
                <w:rFonts w:asciiTheme="minorHAnsi" w:hAnsiTheme="minorHAnsi"/>
                <w:sz w:val="20"/>
                <w:szCs w:val="20"/>
              </w:rPr>
              <w:t xml:space="preserve"> 2: Crear recurso a partir de un web </w:t>
            </w:r>
            <w:proofErr w:type="spellStart"/>
            <w:r>
              <w:rPr>
                <w:rFonts w:asciiTheme="minorHAnsi" w:hAnsiTheme="minorHAnsi"/>
                <w:sz w:val="20"/>
                <w:szCs w:val="20"/>
              </w:rPr>
              <w:t>service</w:t>
            </w:r>
            <w:proofErr w:type="spellEnd"/>
          </w:p>
        </w:tc>
      </w:tr>
      <w:tr w:rsidR="003814A8" w:rsidRPr="001A6717" w:rsidTr="008B7BE7">
        <w:tc>
          <w:tcPr>
            <w:tcW w:w="1085" w:type="dxa"/>
            <w:tcBorders>
              <w:top w:val="single" w:sz="4" w:space="0" w:color="auto"/>
              <w:left w:val="single" w:sz="4" w:space="0" w:color="auto"/>
              <w:bottom w:val="single" w:sz="4" w:space="0" w:color="auto"/>
              <w:right w:val="single" w:sz="4" w:space="0" w:color="auto"/>
            </w:tcBorders>
            <w:hideMark/>
          </w:tcPr>
          <w:p w:rsidR="003814A8" w:rsidRPr="001A6717" w:rsidRDefault="003814A8" w:rsidP="008B7BE7">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3814A8" w:rsidRPr="001A6717" w:rsidRDefault="003814A8" w:rsidP="008B7BE7">
            <w:pPr>
              <w:jc w:val="center"/>
              <w:rPr>
                <w:rFonts w:asciiTheme="minorHAnsi" w:hAnsiTheme="minorHAnsi"/>
                <w:sz w:val="20"/>
                <w:szCs w:val="20"/>
              </w:rPr>
            </w:pPr>
            <w:r w:rsidRPr="001A6717">
              <w:rPr>
                <w:rFonts w:asciiTheme="minorHAnsi" w:hAnsiTheme="minorHAnsi"/>
                <w:sz w:val="20"/>
                <w:szCs w:val="20"/>
              </w:rPr>
              <w:t>Acción</w:t>
            </w:r>
          </w:p>
        </w:tc>
      </w:tr>
      <w:tr w:rsidR="003814A8" w:rsidRPr="001A6717" w:rsidTr="008B7BE7">
        <w:tc>
          <w:tcPr>
            <w:tcW w:w="1085" w:type="dxa"/>
            <w:tcBorders>
              <w:top w:val="single" w:sz="4" w:space="0" w:color="auto"/>
              <w:left w:val="single" w:sz="4" w:space="0" w:color="auto"/>
              <w:bottom w:val="single" w:sz="4" w:space="0" w:color="auto"/>
              <w:right w:val="single" w:sz="4" w:space="0" w:color="auto"/>
            </w:tcBorders>
            <w:hideMark/>
          </w:tcPr>
          <w:p w:rsidR="003814A8" w:rsidRPr="001A6717" w:rsidRDefault="003814A8" w:rsidP="008B7BE7">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3814A8" w:rsidRPr="001A6717" w:rsidRDefault="003814A8" w:rsidP="008B7BE7">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w:t>
            </w:r>
            <w:r>
              <w:rPr>
                <w:rFonts w:asciiTheme="minorHAnsi" w:hAnsiTheme="minorHAnsi"/>
                <w:sz w:val="20"/>
                <w:szCs w:val="20"/>
              </w:rPr>
              <w:t>Administrador crea un nuevo recurso desde el listado eligiendo la opción de “Crear recurso”</w:t>
            </w:r>
            <w:r w:rsidRPr="00BD5C3F">
              <w:rPr>
                <w:rFonts w:asciiTheme="minorHAnsi" w:hAnsiTheme="minorHAnsi"/>
              </w:rPr>
              <w:sym w:font="Wingdings" w:char="F0E0"/>
            </w:r>
            <w:r>
              <w:rPr>
                <w:rFonts w:asciiTheme="minorHAnsi" w:hAnsiTheme="minorHAnsi"/>
              </w:rPr>
              <w:t xml:space="preserve"> </w:t>
            </w:r>
            <w:r w:rsidRPr="00B2231D">
              <w:rPr>
                <w:rFonts w:asciiTheme="minorHAnsi" w:hAnsiTheme="minorHAnsi"/>
                <w:sz w:val="20"/>
                <w:szCs w:val="20"/>
              </w:rPr>
              <w:t>”A partir de un servicio web”</w:t>
            </w:r>
          </w:p>
        </w:tc>
      </w:tr>
      <w:tr w:rsidR="003814A8" w:rsidRPr="001A6717" w:rsidTr="008B7BE7">
        <w:tc>
          <w:tcPr>
            <w:tcW w:w="1085" w:type="dxa"/>
            <w:tcBorders>
              <w:top w:val="single" w:sz="4" w:space="0" w:color="auto"/>
              <w:left w:val="single" w:sz="4" w:space="0" w:color="auto"/>
              <w:bottom w:val="single" w:sz="4" w:space="0" w:color="auto"/>
              <w:right w:val="single" w:sz="4" w:space="0" w:color="auto"/>
            </w:tcBorders>
            <w:hideMark/>
          </w:tcPr>
          <w:p w:rsidR="003814A8" w:rsidRPr="001A6717" w:rsidRDefault="003814A8" w:rsidP="008B7BE7">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3814A8" w:rsidRPr="001A6717" w:rsidRDefault="003814A8" w:rsidP="008B7BE7">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complet</w:t>
            </w:r>
            <w:r>
              <w:rPr>
                <w:rFonts w:asciiTheme="minorHAnsi" w:hAnsiTheme="minorHAnsi"/>
                <w:sz w:val="20"/>
                <w:szCs w:val="20"/>
              </w:rPr>
              <w:t>a todos los campos solicitados cumpliendo con las tres etapas solicitadas</w:t>
            </w:r>
          </w:p>
        </w:tc>
      </w:tr>
      <w:tr w:rsidR="003814A8" w:rsidRPr="001A6717" w:rsidTr="008B7BE7">
        <w:tc>
          <w:tcPr>
            <w:tcW w:w="1085" w:type="dxa"/>
            <w:tcBorders>
              <w:top w:val="single" w:sz="4" w:space="0" w:color="auto"/>
              <w:left w:val="single" w:sz="4" w:space="0" w:color="auto"/>
              <w:bottom w:val="single" w:sz="4" w:space="0" w:color="auto"/>
              <w:right w:val="single" w:sz="4" w:space="0" w:color="auto"/>
            </w:tcBorders>
            <w:hideMark/>
          </w:tcPr>
          <w:p w:rsidR="003814A8" w:rsidRPr="001A6717" w:rsidRDefault="003814A8" w:rsidP="008B7BE7">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3814A8" w:rsidRPr="001A6717" w:rsidRDefault="003814A8" w:rsidP="008B7BE7">
            <w:pPr>
              <w:rPr>
                <w:rFonts w:asciiTheme="minorHAnsi" w:hAnsiTheme="minorHAnsi"/>
                <w:sz w:val="20"/>
                <w:szCs w:val="20"/>
              </w:rPr>
            </w:pPr>
            <w:r w:rsidRPr="001A6717">
              <w:rPr>
                <w:rFonts w:asciiTheme="minorHAnsi" w:hAnsiTheme="minorHAnsi"/>
                <w:sz w:val="20"/>
                <w:szCs w:val="20"/>
              </w:rPr>
              <w:t>El sistema guarda todos los campos ingresados.</w:t>
            </w:r>
          </w:p>
        </w:tc>
      </w:tr>
      <w:tr w:rsidR="003814A8" w:rsidRPr="001A6717" w:rsidTr="008B7BE7">
        <w:tc>
          <w:tcPr>
            <w:tcW w:w="1085" w:type="dxa"/>
            <w:tcBorders>
              <w:top w:val="single" w:sz="4" w:space="0" w:color="auto"/>
              <w:left w:val="single" w:sz="4" w:space="0" w:color="auto"/>
              <w:bottom w:val="single" w:sz="4" w:space="0" w:color="auto"/>
              <w:right w:val="single" w:sz="4" w:space="0" w:color="auto"/>
            </w:tcBorders>
            <w:hideMark/>
          </w:tcPr>
          <w:p w:rsidR="003814A8" w:rsidRPr="001A6717" w:rsidRDefault="003814A8" w:rsidP="008B7BE7">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3814A8" w:rsidRPr="001A6717" w:rsidRDefault="003814A8" w:rsidP="008B7BE7">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3814A8" w:rsidRPr="001A6717" w:rsidTr="008B7BE7">
        <w:tc>
          <w:tcPr>
            <w:tcW w:w="198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3814A8" w:rsidRPr="001A6717" w:rsidRDefault="003814A8" w:rsidP="008B7BE7">
            <w:pPr>
              <w:tabs>
                <w:tab w:val="right" w:pos="1764"/>
              </w:tabs>
              <w:rPr>
                <w:rFonts w:asciiTheme="minorHAnsi" w:hAnsiTheme="minorHAnsi"/>
                <w:sz w:val="20"/>
                <w:szCs w:val="20"/>
              </w:rPr>
            </w:pPr>
            <w:proofErr w:type="spellStart"/>
            <w:r w:rsidRPr="001A6717">
              <w:rPr>
                <w:rFonts w:asciiTheme="minorHAnsi" w:hAnsiTheme="minorHAnsi"/>
                <w:sz w:val="20"/>
                <w:szCs w:val="20"/>
              </w:rPr>
              <w:t>Postcondición</w:t>
            </w:r>
            <w:proofErr w:type="spellEnd"/>
            <w:r>
              <w:rPr>
                <w:rFonts w:asciiTheme="minorHAnsi" w:hAnsiTheme="minorHAnsi"/>
                <w:sz w:val="20"/>
                <w:szCs w:val="20"/>
              </w:rPr>
              <w:tab/>
            </w:r>
          </w:p>
        </w:tc>
        <w:tc>
          <w:tcPr>
            <w:tcW w:w="6848" w:type="dxa"/>
            <w:gridSpan w:val="3"/>
            <w:tcBorders>
              <w:top w:val="single" w:sz="4" w:space="0" w:color="auto"/>
              <w:left w:val="single" w:sz="4" w:space="0" w:color="auto"/>
              <w:bottom w:val="single" w:sz="4" w:space="0" w:color="auto"/>
              <w:right w:val="single" w:sz="4" w:space="0" w:color="auto"/>
            </w:tcBorders>
            <w:hideMark/>
          </w:tcPr>
          <w:p w:rsidR="003814A8" w:rsidRPr="001A6717" w:rsidRDefault="003814A8" w:rsidP="008B7BE7">
            <w:pPr>
              <w:rPr>
                <w:rFonts w:asciiTheme="minorHAnsi" w:hAnsiTheme="minorHAnsi"/>
                <w:sz w:val="20"/>
                <w:szCs w:val="20"/>
              </w:rPr>
            </w:pPr>
            <w:r>
              <w:rPr>
                <w:rFonts w:asciiTheme="minorHAnsi" w:hAnsiTheme="minorHAnsi"/>
                <w:sz w:val="20"/>
                <w:szCs w:val="20"/>
              </w:rPr>
              <w:t>El recurso fue creado y su estado es borrador.</w:t>
            </w:r>
          </w:p>
        </w:tc>
      </w:tr>
      <w:tr w:rsidR="003814A8" w:rsidRPr="001A6717" w:rsidTr="008B7BE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3814A8" w:rsidRPr="001A6717" w:rsidRDefault="003814A8" w:rsidP="008B7BE7">
            <w:pPr>
              <w:rPr>
                <w:rFonts w:asciiTheme="minorHAnsi" w:hAnsiTheme="minorHAnsi"/>
                <w:sz w:val="20"/>
                <w:szCs w:val="20"/>
              </w:rPr>
            </w:pPr>
            <w:r w:rsidRPr="001A6717">
              <w:rPr>
                <w:rFonts w:asciiTheme="minorHAnsi" w:hAnsiTheme="minorHAnsi"/>
                <w:sz w:val="20"/>
                <w:szCs w:val="20"/>
              </w:rPr>
              <w:t>Cursos alternos o excepcionales</w:t>
            </w:r>
          </w:p>
        </w:tc>
      </w:tr>
      <w:tr w:rsidR="003814A8" w:rsidRPr="001A6717" w:rsidTr="008B7BE7">
        <w:tc>
          <w:tcPr>
            <w:tcW w:w="1085" w:type="dxa"/>
            <w:tcBorders>
              <w:top w:val="single" w:sz="4" w:space="0" w:color="auto"/>
              <w:left w:val="single" w:sz="4" w:space="0" w:color="auto"/>
              <w:bottom w:val="single" w:sz="4" w:space="0" w:color="auto"/>
              <w:right w:val="single" w:sz="4" w:space="0" w:color="auto"/>
            </w:tcBorders>
          </w:tcPr>
          <w:p w:rsidR="003814A8" w:rsidRPr="001A6717" w:rsidRDefault="003814A8" w:rsidP="008B7BE7">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3814A8" w:rsidRPr="001A6717" w:rsidRDefault="003814A8" w:rsidP="008B7BE7">
            <w:pPr>
              <w:rPr>
                <w:rFonts w:asciiTheme="minorHAnsi" w:hAnsiTheme="minorHAnsi"/>
                <w:sz w:val="20"/>
                <w:szCs w:val="20"/>
              </w:rPr>
            </w:pPr>
            <w:r>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w:t>
            </w:r>
            <w:r>
              <w:rPr>
                <w:rFonts w:asciiTheme="minorHAnsi" w:hAnsiTheme="minorHAnsi"/>
                <w:sz w:val="20"/>
                <w:szCs w:val="20"/>
              </w:rPr>
              <w:t>Administrador</w:t>
            </w:r>
            <w:r w:rsidR="00A25EE5">
              <w:rPr>
                <w:rFonts w:asciiTheme="minorHAnsi" w:hAnsiTheme="minorHAnsi"/>
                <w:sz w:val="20"/>
                <w:szCs w:val="20"/>
              </w:rPr>
              <w:t xml:space="preserve">/ </w:t>
            </w:r>
            <w:r>
              <w:rPr>
                <w:rFonts w:asciiTheme="minorHAnsi" w:hAnsiTheme="minorHAnsi"/>
                <w:sz w:val="20"/>
                <w:szCs w:val="20"/>
              </w:rPr>
              <w:t xml:space="preserve">crea un nuevo recurso dentro de un </w:t>
            </w:r>
            <w:proofErr w:type="spellStart"/>
            <w:r>
              <w:rPr>
                <w:rFonts w:asciiTheme="minorHAnsi" w:hAnsiTheme="minorHAnsi"/>
                <w:sz w:val="20"/>
                <w:szCs w:val="20"/>
              </w:rPr>
              <w:t>dataset</w:t>
            </w:r>
            <w:proofErr w:type="spellEnd"/>
            <w:r>
              <w:rPr>
                <w:rFonts w:asciiTheme="minorHAnsi" w:hAnsiTheme="minorHAnsi"/>
                <w:sz w:val="20"/>
                <w:szCs w:val="20"/>
              </w:rPr>
              <w:t xml:space="preserve"> específico, eligiendo la opción de “Nuevo recurso”</w:t>
            </w:r>
          </w:p>
        </w:tc>
      </w:tr>
      <w:tr w:rsidR="003814A8" w:rsidRPr="001A6717" w:rsidTr="008B7BE7">
        <w:tc>
          <w:tcPr>
            <w:tcW w:w="1085" w:type="dxa"/>
            <w:tcBorders>
              <w:top w:val="single" w:sz="4" w:space="0" w:color="auto"/>
              <w:left w:val="single" w:sz="4" w:space="0" w:color="auto"/>
              <w:bottom w:val="single" w:sz="4" w:space="0" w:color="auto"/>
              <w:right w:val="single" w:sz="4" w:space="0" w:color="auto"/>
            </w:tcBorders>
          </w:tcPr>
          <w:p w:rsidR="003814A8" w:rsidRPr="001A6717" w:rsidRDefault="003814A8" w:rsidP="008B7BE7">
            <w:pPr>
              <w:rPr>
                <w:rFonts w:asciiTheme="minorHAnsi" w:hAnsiTheme="minorHAnsi"/>
              </w:rPr>
            </w:pPr>
            <w:r>
              <w:rPr>
                <w:rFonts w:asciiTheme="minorHAnsi" w:hAnsiTheme="minorHAnsi"/>
              </w:rPr>
              <w:t>2.1</w:t>
            </w:r>
          </w:p>
        </w:tc>
        <w:tc>
          <w:tcPr>
            <w:tcW w:w="7743" w:type="dxa"/>
            <w:gridSpan w:val="4"/>
            <w:tcBorders>
              <w:top w:val="single" w:sz="4" w:space="0" w:color="auto"/>
              <w:left w:val="single" w:sz="4" w:space="0" w:color="auto"/>
              <w:bottom w:val="single" w:sz="4" w:space="0" w:color="auto"/>
              <w:right w:val="single" w:sz="4" w:space="0" w:color="auto"/>
            </w:tcBorders>
          </w:tcPr>
          <w:p w:rsidR="003814A8" w:rsidRDefault="003814A8" w:rsidP="008B7BE7">
            <w:pPr>
              <w:rPr>
                <w:rFonts w:asciiTheme="minorHAnsi" w:hAnsiTheme="minorHAnsi"/>
              </w:rPr>
            </w:pPr>
            <w:r>
              <w:rPr>
                <w:rFonts w:asciiTheme="minorHAnsi" w:hAnsiTheme="minorHAnsi"/>
                <w:sz w:val="20"/>
                <w:szCs w:val="20"/>
              </w:rPr>
              <w:t xml:space="preserve">El </w:t>
            </w: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w:t>
            </w:r>
            <w:r>
              <w:rPr>
                <w:rFonts w:asciiTheme="minorHAnsi" w:hAnsiTheme="minorHAnsi"/>
                <w:sz w:val="20"/>
                <w:szCs w:val="20"/>
              </w:rPr>
              <w:t>rador no puede crear un recurso que ya se encuentre registrado</w:t>
            </w:r>
            <w:r w:rsidRPr="001A6717">
              <w:rPr>
                <w:rFonts w:asciiTheme="minorHAnsi" w:hAnsiTheme="minorHAnsi"/>
                <w:sz w:val="20"/>
                <w:szCs w:val="20"/>
              </w:rPr>
              <w:t xml:space="preserve">. </w:t>
            </w:r>
            <w:r>
              <w:rPr>
                <w:rFonts w:asciiTheme="minorHAnsi" w:hAnsiTheme="minorHAnsi"/>
                <w:sz w:val="20"/>
                <w:szCs w:val="20"/>
              </w:rPr>
              <w:t>Es decir, los nombres de los recursos</w:t>
            </w:r>
            <w:r w:rsidRPr="001A6717">
              <w:rPr>
                <w:rFonts w:asciiTheme="minorHAnsi" w:hAnsiTheme="minorHAnsi"/>
                <w:sz w:val="20"/>
                <w:szCs w:val="20"/>
              </w:rPr>
              <w:t xml:space="preserve"> son únicos.</w:t>
            </w:r>
          </w:p>
        </w:tc>
      </w:tr>
      <w:tr w:rsidR="003814A8" w:rsidRPr="001A6717" w:rsidTr="008B7BE7">
        <w:tc>
          <w:tcPr>
            <w:tcW w:w="1085" w:type="dxa"/>
            <w:tcBorders>
              <w:top w:val="single" w:sz="4" w:space="0" w:color="auto"/>
              <w:left w:val="single" w:sz="4" w:space="0" w:color="auto"/>
              <w:bottom w:val="single" w:sz="4" w:space="0" w:color="auto"/>
              <w:right w:val="single" w:sz="4" w:space="0" w:color="auto"/>
            </w:tcBorders>
          </w:tcPr>
          <w:p w:rsidR="003814A8" w:rsidRPr="001A6717" w:rsidRDefault="003814A8" w:rsidP="008B7BE7">
            <w:pPr>
              <w:rPr>
                <w:rFonts w:asciiTheme="minorHAnsi" w:hAnsiTheme="minorHAnsi"/>
                <w:sz w:val="20"/>
                <w:szCs w:val="20"/>
              </w:rPr>
            </w:pPr>
            <w:r>
              <w:rPr>
                <w:rFonts w:asciiTheme="minorHAnsi" w:hAnsiTheme="minorHAnsi"/>
                <w:sz w:val="20"/>
                <w:szCs w:val="20"/>
              </w:rPr>
              <w:t>2.2</w:t>
            </w:r>
          </w:p>
        </w:tc>
        <w:tc>
          <w:tcPr>
            <w:tcW w:w="7743" w:type="dxa"/>
            <w:gridSpan w:val="4"/>
            <w:tcBorders>
              <w:top w:val="single" w:sz="4" w:space="0" w:color="auto"/>
              <w:left w:val="single" w:sz="4" w:space="0" w:color="auto"/>
              <w:bottom w:val="single" w:sz="4" w:space="0" w:color="auto"/>
              <w:right w:val="single" w:sz="4" w:space="0" w:color="auto"/>
            </w:tcBorders>
          </w:tcPr>
          <w:p w:rsidR="003814A8" w:rsidRPr="001A6717" w:rsidRDefault="003814A8" w:rsidP="008B7BE7">
            <w:pPr>
              <w:rPr>
                <w:rFonts w:asciiTheme="minorHAnsi" w:hAnsiTheme="minorHAnsi"/>
                <w:sz w:val="20"/>
                <w:szCs w:val="20"/>
              </w:rPr>
            </w:pPr>
            <w:r w:rsidRPr="001A6717">
              <w:rPr>
                <w:rFonts w:asciiTheme="minorHAnsi" w:hAnsiTheme="minorHAnsi"/>
                <w:sz w:val="20"/>
                <w:szCs w:val="20"/>
              </w:rPr>
              <w:t xml:space="preserve">El </w:t>
            </w: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w:t>
            </w:r>
            <w:r>
              <w:rPr>
                <w:rFonts w:asciiTheme="minorHAnsi" w:hAnsiTheme="minorHAnsi"/>
                <w:sz w:val="20"/>
                <w:szCs w:val="20"/>
              </w:rPr>
              <w:t>rador</w:t>
            </w:r>
            <w:r w:rsidRPr="001A6717">
              <w:rPr>
                <w:rFonts w:asciiTheme="minorHAnsi" w:hAnsiTheme="minorHAnsi"/>
                <w:sz w:val="20"/>
                <w:szCs w:val="20"/>
              </w:rPr>
              <w:t xml:space="preserve"> no completa los campos obligatorios. El sistema no dejará continuar el proceso, mostrando el mensaje correspondiente.</w:t>
            </w:r>
          </w:p>
        </w:tc>
      </w:tr>
    </w:tbl>
    <w:p w:rsidR="003814A8" w:rsidRPr="001A6717" w:rsidRDefault="003814A8" w:rsidP="003814A8">
      <w:pPr>
        <w:rPr>
          <w:rFonts w:asciiTheme="minorHAnsi" w:hAnsiTheme="minorHAnsi"/>
        </w:rPr>
      </w:pPr>
    </w:p>
    <w:p w:rsidR="00BF6FA5" w:rsidRPr="001A6717"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Editar </w:t>
            </w:r>
            <w:r w:rsidR="00EF2DDB">
              <w:rPr>
                <w:rFonts w:asciiTheme="minorHAnsi" w:hAnsiTheme="minorHAnsi"/>
                <w:sz w:val="20"/>
                <w:szCs w:val="20"/>
              </w:rPr>
              <w:t>Recurso</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EF2DDB" w:rsidP="0037581C">
            <w:pPr>
              <w:rPr>
                <w:rFonts w:asciiTheme="minorHAnsi" w:hAnsiTheme="minorHAnsi"/>
                <w:sz w:val="20"/>
                <w:szCs w:val="20"/>
              </w:rPr>
            </w:pPr>
            <w:r>
              <w:rPr>
                <w:rFonts w:asciiTheme="minorHAnsi" w:hAnsiTheme="minorHAnsi"/>
                <w:sz w:val="20"/>
                <w:szCs w:val="20"/>
              </w:rPr>
              <w:t>CU 02</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106061">
            <w:pPr>
              <w:rPr>
                <w:rFonts w:asciiTheme="minorHAnsi" w:hAnsiTheme="minorHAnsi"/>
                <w:sz w:val="20"/>
                <w:szCs w:val="20"/>
              </w:rPr>
            </w:pPr>
            <w:r w:rsidRPr="001A6717">
              <w:rPr>
                <w:rFonts w:asciiTheme="minorHAnsi" w:hAnsiTheme="minorHAnsi"/>
                <w:sz w:val="20"/>
                <w:szCs w:val="20"/>
              </w:rPr>
              <w:t>Este caso de uso permite la modific</w:t>
            </w:r>
            <w:r w:rsidR="00106061">
              <w:rPr>
                <w:rFonts w:asciiTheme="minorHAnsi" w:hAnsiTheme="minorHAnsi"/>
                <w:sz w:val="20"/>
                <w:szCs w:val="20"/>
              </w:rPr>
              <w:t>ación</w:t>
            </w:r>
            <w:r w:rsidR="004E5D3A">
              <w:rPr>
                <w:rFonts w:asciiTheme="minorHAnsi" w:hAnsiTheme="minorHAnsi"/>
                <w:sz w:val="20"/>
                <w:szCs w:val="20"/>
              </w:rPr>
              <w:t xml:space="preserve"> de algún campo </w:t>
            </w:r>
            <w:r w:rsidR="00EF2DDB">
              <w:rPr>
                <w:rFonts w:asciiTheme="minorHAnsi" w:hAnsiTheme="minorHAnsi"/>
                <w:sz w:val="20"/>
                <w:szCs w:val="20"/>
              </w:rPr>
              <w:t>de un recurso</w:t>
            </w:r>
            <w:r w:rsidRPr="001A6717">
              <w:rPr>
                <w:rFonts w:asciiTheme="minorHAnsi" w:hAnsiTheme="minorHAnsi"/>
                <w:sz w:val="20"/>
                <w:szCs w:val="20"/>
              </w:rPr>
              <w:t>.</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81545D" w:rsidP="0037581C">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00BF6FA5" w:rsidRPr="001A6717">
              <w:rPr>
                <w:rFonts w:asciiTheme="minorHAnsi" w:hAnsiTheme="minorHAnsi"/>
                <w:sz w:val="20"/>
                <w:szCs w:val="20"/>
              </w:rPr>
              <w:t>Administrador</w:t>
            </w:r>
            <w:r>
              <w:rPr>
                <w:rFonts w:asciiTheme="minorHAnsi" w:hAnsiTheme="minorHAnsi"/>
                <w:sz w:val="20"/>
                <w:szCs w:val="20"/>
              </w:rPr>
              <w:t>/Invitado(Solo aquellos creados por él)</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106061">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SuperAdministrador</w:t>
            </w:r>
            <w:proofErr w:type="spellEnd"/>
            <w:r w:rsidR="00BF6FA5" w:rsidRPr="001A6717">
              <w:rPr>
                <w:rFonts w:asciiTheme="minorHAnsi" w:hAnsiTheme="minorHAnsi"/>
                <w:sz w:val="20"/>
                <w:szCs w:val="20"/>
              </w:rPr>
              <w:t>/Ad</w:t>
            </w:r>
            <w:r>
              <w:rPr>
                <w:rFonts w:asciiTheme="minorHAnsi" w:hAnsiTheme="minorHAnsi"/>
                <w:sz w:val="20"/>
                <w:szCs w:val="20"/>
              </w:rPr>
              <w:t>ministrador</w:t>
            </w:r>
            <w:r w:rsidR="0081545D">
              <w:rPr>
                <w:rFonts w:asciiTheme="minorHAnsi" w:hAnsiTheme="minorHAnsi"/>
                <w:sz w:val="20"/>
                <w:szCs w:val="20"/>
              </w:rPr>
              <w:t>/Invitado</w:t>
            </w:r>
            <w:r>
              <w:rPr>
                <w:rFonts w:asciiTheme="minorHAnsi" w:hAnsiTheme="minorHAnsi"/>
                <w:sz w:val="20"/>
                <w:szCs w:val="20"/>
              </w:rPr>
              <w:t xml:space="preserve"> pueden editar </w:t>
            </w:r>
            <w:r w:rsidR="0081545D">
              <w:rPr>
                <w:rFonts w:asciiTheme="minorHAnsi" w:hAnsiTheme="minorHAnsi"/>
                <w:sz w:val="20"/>
                <w:szCs w:val="20"/>
              </w:rPr>
              <w:t>recursos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lastRenderedPageBreak/>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81545D">
              <w:rPr>
                <w:rFonts w:asciiTheme="minorHAnsi" w:hAnsiTheme="minorHAnsi"/>
                <w:sz w:val="20"/>
                <w:szCs w:val="20"/>
              </w:rPr>
              <w:t>/Invitado</w:t>
            </w:r>
            <w:r w:rsidRPr="001A6717">
              <w:rPr>
                <w:rFonts w:asciiTheme="minorHAnsi" w:hAnsiTheme="minorHAnsi"/>
                <w:sz w:val="20"/>
                <w:szCs w:val="20"/>
              </w:rPr>
              <w:t xml:space="preserve"> debe registrarse.</w:t>
            </w:r>
          </w:p>
          <w:p w:rsidR="00BF6FA5" w:rsidRDefault="0081545D" w:rsidP="0037581C">
            <w:pPr>
              <w:rPr>
                <w:rFonts w:asciiTheme="minorHAnsi" w:hAnsiTheme="minorHAnsi"/>
                <w:sz w:val="20"/>
                <w:szCs w:val="20"/>
              </w:rPr>
            </w:pPr>
            <w:r>
              <w:rPr>
                <w:rFonts w:asciiTheme="minorHAnsi" w:hAnsiTheme="minorHAnsi"/>
                <w:sz w:val="20"/>
                <w:szCs w:val="20"/>
              </w:rPr>
              <w:t>El recurso</w:t>
            </w:r>
            <w:r w:rsidR="004E5D3A">
              <w:rPr>
                <w:rFonts w:asciiTheme="minorHAnsi" w:hAnsiTheme="minorHAnsi"/>
                <w:sz w:val="20"/>
                <w:szCs w:val="20"/>
              </w:rPr>
              <w:t xml:space="preserve"> debe existir</w:t>
            </w:r>
          </w:p>
          <w:p w:rsidR="0081545D" w:rsidRPr="001A6717" w:rsidRDefault="0081545D" w:rsidP="0037581C">
            <w:pPr>
              <w:rPr>
                <w:rFonts w:asciiTheme="minorHAnsi" w:hAnsiTheme="minorHAnsi"/>
                <w:sz w:val="20"/>
                <w:szCs w:val="20"/>
              </w:rPr>
            </w:pPr>
            <w:r>
              <w:rPr>
                <w:rFonts w:asciiTheme="minorHAnsi" w:hAnsiTheme="minorHAnsi"/>
                <w:sz w:val="20"/>
                <w:szCs w:val="20"/>
              </w:rPr>
              <w:t>Si el rol del usuario es “invitado”, el recurso debe haber sido creado por el mismo.</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10606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4E5D3A">
              <w:rPr>
                <w:rFonts w:asciiTheme="minorHAnsi" w:hAnsiTheme="minorHAnsi"/>
                <w:sz w:val="20"/>
                <w:szCs w:val="20"/>
              </w:rPr>
              <w:t>rador</w:t>
            </w:r>
            <w:proofErr w:type="spellEnd"/>
            <w:r w:rsidR="004E5D3A">
              <w:rPr>
                <w:rFonts w:asciiTheme="minorHAnsi" w:hAnsiTheme="minorHAnsi"/>
                <w:sz w:val="20"/>
                <w:szCs w:val="20"/>
              </w:rPr>
              <w:t>/Administrador</w:t>
            </w:r>
            <w:r w:rsidR="006630B8">
              <w:rPr>
                <w:rFonts w:asciiTheme="minorHAnsi" w:hAnsiTheme="minorHAnsi"/>
                <w:sz w:val="20"/>
                <w:szCs w:val="20"/>
              </w:rPr>
              <w:t>/Invitado busca el recurso</w:t>
            </w:r>
            <w:r w:rsidRPr="001A6717">
              <w:rPr>
                <w:rFonts w:asciiTheme="minorHAnsi" w:hAnsiTheme="minorHAnsi"/>
                <w:sz w:val="20"/>
                <w:szCs w:val="20"/>
              </w:rPr>
              <w:t xml:space="preserve"> 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C0559F">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w:t>
            </w:r>
            <w:r w:rsidR="006630B8">
              <w:rPr>
                <w:rFonts w:asciiTheme="minorHAnsi" w:hAnsiTheme="minorHAnsi"/>
                <w:sz w:val="20"/>
                <w:szCs w:val="20"/>
              </w:rPr>
              <w:t>uperAdministrador</w:t>
            </w:r>
            <w:proofErr w:type="spellEnd"/>
            <w:r w:rsidR="006630B8">
              <w:rPr>
                <w:rFonts w:asciiTheme="minorHAnsi" w:hAnsiTheme="minorHAnsi"/>
                <w:sz w:val="20"/>
                <w:szCs w:val="20"/>
              </w:rPr>
              <w:t xml:space="preserve">/Administrador/Invitado </w:t>
            </w:r>
            <w:r w:rsidRPr="001A6717">
              <w:rPr>
                <w:rFonts w:asciiTheme="minorHAnsi" w:hAnsiTheme="minorHAnsi"/>
                <w:sz w:val="20"/>
                <w:szCs w:val="20"/>
              </w:rPr>
              <w:t xml:space="preserve">modifica </w:t>
            </w:r>
            <w:r w:rsidR="006630B8">
              <w:rPr>
                <w:rFonts w:asciiTheme="minorHAnsi" w:hAnsiTheme="minorHAnsi"/>
                <w:sz w:val="20"/>
                <w:szCs w:val="20"/>
              </w:rPr>
              <w:t>los campos del recurso</w:t>
            </w:r>
            <w:r w:rsidRPr="001A6717">
              <w:rPr>
                <w:rFonts w:asciiTheme="minorHAnsi" w:hAnsiTheme="minorHAnsi"/>
                <w:sz w:val="20"/>
                <w:szCs w:val="20"/>
              </w:rPr>
              <w:t xml:space="preserve"> 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 realizados.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Default="006630B8" w:rsidP="0037581C">
            <w:pPr>
              <w:rPr>
                <w:rFonts w:asciiTheme="minorHAnsi" w:hAnsiTheme="minorHAnsi"/>
                <w:sz w:val="20"/>
                <w:szCs w:val="20"/>
              </w:rPr>
            </w:pPr>
            <w:r>
              <w:rPr>
                <w:rFonts w:asciiTheme="minorHAnsi" w:hAnsiTheme="minorHAnsi"/>
                <w:sz w:val="20"/>
                <w:szCs w:val="20"/>
              </w:rPr>
              <w:t>El recurso</w:t>
            </w:r>
            <w:r w:rsidR="004E5D3A">
              <w:rPr>
                <w:rFonts w:asciiTheme="minorHAnsi" w:hAnsiTheme="minorHAnsi"/>
                <w:sz w:val="20"/>
                <w:szCs w:val="20"/>
              </w:rPr>
              <w:t xml:space="preserve"> se guarda con los cambios realizados</w:t>
            </w:r>
          </w:p>
          <w:p w:rsidR="006630B8" w:rsidRPr="001A6717" w:rsidRDefault="006630B8" w:rsidP="0037581C">
            <w:pPr>
              <w:rPr>
                <w:rFonts w:asciiTheme="minorHAnsi" w:hAnsiTheme="minorHAnsi"/>
                <w:sz w:val="20"/>
                <w:szCs w:val="20"/>
              </w:rPr>
            </w:pPr>
            <w:r>
              <w:rPr>
                <w:rFonts w:asciiTheme="minorHAnsi" w:hAnsiTheme="minorHAnsi"/>
                <w:sz w:val="20"/>
                <w:szCs w:val="20"/>
              </w:rPr>
              <w:t>El estado del recurso no se modifica.</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1A6717">
            <w:pPr>
              <w:tabs>
                <w:tab w:val="center" w:pos="4306"/>
              </w:tabs>
              <w:rPr>
                <w:rFonts w:asciiTheme="minorHAnsi" w:hAnsiTheme="minorHAnsi"/>
                <w:sz w:val="20"/>
                <w:szCs w:val="20"/>
              </w:rPr>
            </w:pPr>
            <w:r w:rsidRPr="001A6717">
              <w:rPr>
                <w:rFonts w:asciiTheme="minorHAnsi" w:hAnsiTheme="minorHAnsi"/>
                <w:sz w:val="20"/>
                <w:szCs w:val="20"/>
              </w:rPr>
              <w:t>Cursos alternos o excepcionales</w:t>
            </w:r>
            <w:r w:rsidR="001A6717">
              <w:rPr>
                <w:rFonts w:asciiTheme="minorHAnsi" w:hAnsiTheme="minorHAnsi"/>
                <w:sz w:val="20"/>
                <w:szCs w:val="20"/>
              </w:rPr>
              <w:tab/>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AF663A">
            <w:pPr>
              <w:rPr>
                <w:rFonts w:asciiTheme="minorHAnsi" w:hAnsiTheme="minorHAnsi"/>
                <w:sz w:val="20"/>
                <w:szCs w:val="20"/>
              </w:rPr>
            </w:pPr>
            <w:r w:rsidRPr="001A6717">
              <w:rPr>
                <w:rFonts w:asciiTheme="minorHAnsi" w:hAnsiTheme="minorHAnsi"/>
                <w:sz w:val="20"/>
                <w:szCs w:val="20"/>
              </w:rPr>
              <w:t xml:space="preserve">El </w:t>
            </w:r>
            <w:proofErr w:type="spellStart"/>
            <w:r w:rsidR="00CB01A1" w:rsidRPr="001A6717">
              <w:rPr>
                <w:rFonts w:asciiTheme="minorHAnsi" w:hAnsiTheme="minorHAnsi"/>
                <w:sz w:val="20"/>
                <w:szCs w:val="20"/>
              </w:rPr>
              <w:t>SuperAdministrador</w:t>
            </w:r>
            <w:proofErr w:type="spellEnd"/>
            <w:r w:rsidR="00CB01A1" w:rsidRPr="001A6717">
              <w:rPr>
                <w:rFonts w:asciiTheme="minorHAnsi" w:hAnsiTheme="minorHAnsi"/>
                <w:sz w:val="20"/>
                <w:szCs w:val="20"/>
              </w:rPr>
              <w:t>/Administrador</w:t>
            </w:r>
            <w:r w:rsidR="006630B8">
              <w:rPr>
                <w:rFonts w:asciiTheme="minorHAnsi" w:hAnsiTheme="minorHAnsi"/>
                <w:sz w:val="20"/>
                <w:szCs w:val="20"/>
              </w:rPr>
              <w:t xml:space="preserve">/Invitado </w:t>
            </w:r>
            <w:r w:rsidRPr="001A6717">
              <w:rPr>
                <w:rFonts w:asciiTheme="minorHAnsi" w:hAnsiTheme="minorHAnsi"/>
                <w:sz w:val="20"/>
                <w:szCs w:val="20"/>
              </w:rPr>
              <w:t xml:space="preserve">busca por medio del </w:t>
            </w:r>
            <w:r w:rsidR="00106061">
              <w:rPr>
                <w:rFonts w:asciiTheme="minorHAnsi" w:hAnsiTheme="minorHAnsi"/>
                <w:sz w:val="20"/>
                <w:szCs w:val="20"/>
              </w:rPr>
              <w:t>busca</w:t>
            </w:r>
            <w:r w:rsidR="006630B8">
              <w:rPr>
                <w:rFonts w:asciiTheme="minorHAnsi" w:hAnsiTheme="minorHAnsi"/>
                <w:sz w:val="20"/>
                <w:szCs w:val="20"/>
              </w:rPr>
              <w:t>dor. Si no encuentra el recurso</w:t>
            </w:r>
            <w:r w:rsidR="00106061">
              <w:rPr>
                <w:rFonts w:asciiTheme="minorHAnsi" w:hAnsiTheme="minorHAnsi"/>
                <w:sz w:val="20"/>
                <w:szCs w:val="20"/>
              </w:rPr>
              <w:t xml:space="preserve"> desead</w:t>
            </w:r>
            <w:r w:rsidR="004E5D3A">
              <w:rPr>
                <w:rFonts w:asciiTheme="minorHAnsi" w:hAnsiTheme="minorHAnsi"/>
                <w:sz w:val="20"/>
                <w:szCs w:val="20"/>
              </w:rPr>
              <w:t>o</w:t>
            </w:r>
            <w:r w:rsidRPr="001A6717">
              <w:rPr>
                <w:rFonts w:asciiTheme="minorHAnsi" w:hAnsiTheme="minorHAnsi"/>
                <w:sz w:val="20"/>
                <w:szCs w:val="20"/>
              </w:rPr>
              <w:t>, el sistema mostrará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CB01A1" w:rsidP="00CB01A1">
            <w:pPr>
              <w:rPr>
                <w:rFonts w:asciiTheme="minorHAnsi" w:hAnsiTheme="minorHAnsi"/>
                <w:sz w:val="20"/>
                <w:szCs w:val="20"/>
              </w:rPr>
            </w:pPr>
            <w:r>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6630B8">
              <w:rPr>
                <w:rFonts w:asciiTheme="minorHAnsi" w:hAnsiTheme="minorHAnsi"/>
                <w:sz w:val="20"/>
                <w:szCs w:val="20"/>
              </w:rPr>
              <w:t>/Invitado</w:t>
            </w:r>
            <w:r w:rsidRPr="001A6717">
              <w:rPr>
                <w:rFonts w:asciiTheme="minorHAnsi" w:hAnsiTheme="minorHAnsi"/>
                <w:sz w:val="20"/>
                <w:szCs w:val="20"/>
              </w:rPr>
              <w:t xml:space="preserve"> </w:t>
            </w:r>
            <w:r w:rsidR="00BF6FA5" w:rsidRPr="001A6717">
              <w:rPr>
                <w:rFonts w:asciiTheme="minorHAnsi" w:hAnsiTheme="minorHAnsi"/>
                <w:sz w:val="20"/>
                <w:szCs w:val="20"/>
              </w:rPr>
              <w:t>no completa los campos obligatorios. El sistema no dejará continuar el proceso, mostrando el mensaje correspondiente.</w:t>
            </w:r>
          </w:p>
        </w:tc>
      </w:tr>
    </w:tbl>
    <w:p w:rsidR="001A6717" w:rsidRPr="001A6717" w:rsidRDefault="001A6717"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Ver </w:t>
            </w:r>
            <w:r w:rsidR="00CE1DCA">
              <w:rPr>
                <w:rFonts w:asciiTheme="minorHAnsi" w:hAnsiTheme="minorHAnsi"/>
                <w:sz w:val="20"/>
                <w:szCs w:val="20"/>
              </w:rPr>
              <w:t>Recurso</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A032A6" w:rsidP="0037581C">
            <w:pPr>
              <w:rPr>
                <w:rFonts w:asciiTheme="minorHAnsi" w:hAnsiTheme="minorHAnsi"/>
                <w:sz w:val="20"/>
                <w:szCs w:val="20"/>
              </w:rPr>
            </w:pPr>
            <w:r>
              <w:rPr>
                <w:rFonts w:asciiTheme="minorHAnsi" w:hAnsiTheme="minorHAnsi"/>
                <w:sz w:val="20"/>
                <w:szCs w:val="20"/>
              </w:rPr>
              <w:t>CU 03</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684FE1">
            <w:pPr>
              <w:rPr>
                <w:rFonts w:asciiTheme="minorHAnsi" w:hAnsiTheme="minorHAnsi"/>
                <w:sz w:val="20"/>
                <w:szCs w:val="20"/>
              </w:rPr>
            </w:pPr>
            <w:r w:rsidRPr="001A6717">
              <w:rPr>
                <w:rFonts w:asciiTheme="minorHAnsi" w:hAnsiTheme="minorHAnsi"/>
                <w:sz w:val="20"/>
                <w:szCs w:val="20"/>
              </w:rPr>
              <w:t>Este caso de uso per</w:t>
            </w:r>
            <w:r w:rsidR="00D71951">
              <w:rPr>
                <w:rFonts w:asciiTheme="minorHAnsi" w:hAnsiTheme="minorHAnsi"/>
                <w:sz w:val="20"/>
                <w:szCs w:val="20"/>
              </w:rPr>
              <w:t>mite la visuali</w:t>
            </w:r>
            <w:r w:rsidR="00A032A6">
              <w:rPr>
                <w:rFonts w:asciiTheme="minorHAnsi" w:hAnsiTheme="minorHAnsi"/>
                <w:sz w:val="20"/>
                <w:szCs w:val="20"/>
              </w:rPr>
              <w:t>zación de t</w:t>
            </w:r>
            <w:r w:rsidR="00CE1DCA">
              <w:rPr>
                <w:rFonts w:asciiTheme="minorHAnsi" w:hAnsiTheme="minorHAnsi"/>
                <w:sz w:val="20"/>
                <w:szCs w:val="20"/>
              </w:rPr>
              <w:t>odos los campos de un recurso</w:t>
            </w:r>
            <w:r w:rsidR="004E5D3A">
              <w:rPr>
                <w:rFonts w:asciiTheme="minorHAnsi" w:hAnsiTheme="minorHAnsi"/>
                <w:sz w:val="20"/>
                <w:szCs w:val="20"/>
              </w:rPr>
              <w:t>.</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00BF6FA5" w:rsidRPr="001A6717">
              <w:rPr>
                <w:rFonts w:asciiTheme="minorHAnsi" w:hAnsiTheme="minorHAnsi"/>
                <w:sz w:val="20"/>
                <w:szCs w:val="20"/>
              </w:rPr>
              <w:t>Administrador</w:t>
            </w:r>
            <w:r w:rsidR="003A1231">
              <w:rPr>
                <w:rFonts w:asciiTheme="minorHAnsi" w:hAnsiTheme="minorHAnsi"/>
                <w:sz w:val="20"/>
                <w:szCs w:val="20"/>
              </w:rPr>
              <w:t>/Invitado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3A1231">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w:t>
            </w:r>
            <w:r w:rsidR="00684FE1">
              <w:rPr>
                <w:rFonts w:asciiTheme="minorHAnsi" w:hAnsiTheme="minorHAnsi"/>
                <w:sz w:val="20"/>
                <w:szCs w:val="20"/>
              </w:rPr>
              <w:t>uperAdministrador</w:t>
            </w:r>
            <w:proofErr w:type="spellEnd"/>
            <w:r w:rsidR="00684FE1">
              <w:rPr>
                <w:rFonts w:asciiTheme="minorHAnsi" w:hAnsiTheme="minorHAnsi"/>
                <w:sz w:val="20"/>
                <w:szCs w:val="20"/>
              </w:rPr>
              <w:t xml:space="preserve">, </w:t>
            </w:r>
            <w:r>
              <w:rPr>
                <w:rFonts w:asciiTheme="minorHAnsi" w:hAnsiTheme="minorHAnsi"/>
                <w:sz w:val="20"/>
                <w:szCs w:val="20"/>
              </w:rPr>
              <w:t>Administrador</w:t>
            </w:r>
            <w:r w:rsidR="00BF6FA5" w:rsidRPr="001A6717">
              <w:rPr>
                <w:rFonts w:asciiTheme="minorHAnsi" w:hAnsiTheme="minorHAnsi"/>
                <w:sz w:val="20"/>
                <w:szCs w:val="20"/>
              </w:rPr>
              <w:t xml:space="preserve"> </w:t>
            </w:r>
            <w:r w:rsidR="00684FE1">
              <w:rPr>
                <w:rFonts w:asciiTheme="minorHAnsi" w:hAnsiTheme="minorHAnsi"/>
                <w:sz w:val="20"/>
                <w:szCs w:val="20"/>
              </w:rPr>
              <w:t xml:space="preserve">e Invitado </w:t>
            </w:r>
            <w:r w:rsidR="00BF6FA5" w:rsidRPr="001A6717">
              <w:rPr>
                <w:rFonts w:asciiTheme="minorHAnsi" w:hAnsiTheme="minorHAnsi"/>
                <w:sz w:val="20"/>
                <w:szCs w:val="20"/>
              </w:rPr>
              <w:t>podrá</w:t>
            </w:r>
            <w:r w:rsidR="00CE1DCA">
              <w:rPr>
                <w:rFonts w:asciiTheme="minorHAnsi" w:hAnsiTheme="minorHAnsi"/>
                <w:sz w:val="20"/>
                <w:szCs w:val="20"/>
              </w:rPr>
              <w:t>n visualizar un recurso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684FE1" w:rsidP="0037581C">
            <w:pPr>
              <w:rPr>
                <w:rFonts w:asciiTheme="minorHAnsi" w:hAnsiTheme="minorHAnsi"/>
                <w:sz w:val="20"/>
                <w:szCs w:val="20"/>
              </w:rPr>
            </w:pPr>
            <w:r>
              <w:rPr>
                <w:rFonts w:asciiTheme="minorHAnsi" w:hAnsiTheme="minorHAnsi"/>
                <w:sz w:val="20"/>
                <w:szCs w:val="20"/>
              </w:rPr>
              <w:t>Los</w:t>
            </w:r>
            <w:r w:rsidR="00BF6FA5" w:rsidRPr="001A6717">
              <w:rPr>
                <w:rFonts w:asciiTheme="minorHAnsi" w:hAnsiTheme="minorHAnsi"/>
                <w:sz w:val="20"/>
                <w:szCs w:val="20"/>
              </w:rPr>
              <w:t xml:space="preserve"> </w:t>
            </w:r>
            <w:r>
              <w:rPr>
                <w:rFonts w:asciiTheme="minorHAnsi" w:hAnsiTheme="minorHAnsi"/>
                <w:sz w:val="20"/>
                <w:szCs w:val="20"/>
              </w:rPr>
              <w:t>usuarios</w:t>
            </w:r>
            <w:r w:rsidR="00BF6FA5" w:rsidRPr="001A6717">
              <w:rPr>
                <w:rFonts w:asciiTheme="minorHAnsi" w:hAnsiTheme="minorHAnsi"/>
                <w:sz w:val="20"/>
                <w:szCs w:val="20"/>
              </w:rPr>
              <w:t xml:space="preserve"> debe</w:t>
            </w:r>
            <w:r>
              <w:rPr>
                <w:rFonts w:asciiTheme="minorHAnsi" w:hAnsiTheme="minorHAnsi"/>
                <w:sz w:val="20"/>
                <w:szCs w:val="20"/>
              </w:rPr>
              <w:t>n</w:t>
            </w:r>
            <w:r w:rsidR="00BF6FA5" w:rsidRPr="001A6717">
              <w:rPr>
                <w:rFonts w:asciiTheme="minorHAnsi" w:hAnsiTheme="minorHAnsi"/>
                <w:sz w:val="20"/>
                <w:szCs w:val="20"/>
              </w:rPr>
              <w:t xml:space="preserve"> registrarse. </w:t>
            </w:r>
          </w:p>
          <w:p w:rsidR="00BF6FA5" w:rsidRDefault="006B14DD" w:rsidP="0037581C">
            <w:pPr>
              <w:rPr>
                <w:rFonts w:asciiTheme="minorHAnsi" w:hAnsiTheme="minorHAnsi"/>
                <w:sz w:val="20"/>
                <w:szCs w:val="20"/>
              </w:rPr>
            </w:pPr>
            <w:r>
              <w:rPr>
                <w:rFonts w:asciiTheme="minorHAnsi" w:hAnsiTheme="minorHAnsi"/>
                <w:sz w:val="20"/>
                <w:szCs w:val="20"/>
              </w:rPr>
              <w:t xml:space="preserve">El recurso </w:t>
            </w:r>
            <w:r w:rsidR="004E5D3A">
              <w:rPr>
                <w:rFonts w:asciiTheme="minorHAnsi" w:hAnsiTheme="minorHAnsi"/>
                <w:sz w:val="20"/>
                <w:szCs w:val="20"/>
              </w:rPr>
              <w:t>d</w:t>
            </w:r>
            <w:r w:rsidR="00D71951">
              <w:rPr>
                <w:rFonts w:asciiTheme="minorHAnsi" w:hAnsiTheme="minorHAnsi"/>
                <w:sz w:val="20"/>
                <w:szCs w:val="20"/>
              </w:rPr>
              <w:t>ebe existir</w:t>
            </w:r>
          </w:p>
          <w:p w:rsidR="00CE1DCA" w:rsidRPr="001A6717" w:rsidRDefault="00CE1DCA" w:rsidP="0037581C">
            <w:pPr>
              <w:rPr>
                <w:rFonts w:asciiTheme="minorHAnsi" w:hAnsiTheme="minorHAnsi"/>
                <w:sz w:val="20"/>
                <w:szCs w:val="20"/>
              </w:rPr>
            </w:pPr>
            <w:r>
              <w:rPr>
                <w:rFonts w:asciiTheme="minorHAnsi" w:hAnsiTheme="minorHAnsi"/>
                <w:sz w:val="20"/>
                <w:szCs w:val="20"/>
              </w:rPr>
              <w:t>El usuario con rol “Invitado” sólo visualizará los recursos que fueron creados por él.</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D71951">
              <w:rPr>
                <w:rFonts w:asciiTheme="minorHAnsi" w:hAnsiTheme="minorHAnsi"/>
                <w:sz w:val="20"/>
                <w:szCs w:val="20"/>
              </w:rPr>
              <w:t>rador</w:t>
            </w:r>
            <w:proofErr w:type="spellEnd"/>
            <w:r w:rsidR="00D71951">
              <w:rPr>
                <w:rFonts w:asciiTheme="minorHAnsi" w:hAnsiTheme="minorHAnsi"/>
                <w:sz w:val="20"/>
                <w:szCs w:val="20"/>
              </w:rPr>
              <w:t>/Administrador</w:t>
            </w:r>
            <w:r w:rsidR="00CE1DCA">
              <w:rPr>
                <w:rFonts w:asciiTheme="minorHAnsi" w:hAnsiTheme="minorHAnsi"/>
                <w:sz w:val="20"/>
                <w:szCs w:val="20"/>
              </w:rPr>
              <w:t>/Invitado busca el recurso</w:t>
            </w:r>
            <w:r w:rsidR="003A1231">
              <w:rPr>
                <w:rFonts w:asciiTheme="minorHAnsi" w:hAnsiTheme="minorHAnsi"/>
                <w:sz w:val="20"/>
                <w:szCs w:val="20"/>
              </w:rPr>
              <w:t xml:space="preserve"> </w:t>
            </w:r>
            <w:r w:rsidRPr="001A6717">
              <w:rPr>
                <w:rFonts w:asciiTheme="minorHAnsi" w:hAnsiTheme="minorHAnsi"/>
                <w:sz w:val="20"/>
                <w:szCs w:val="20"/>
              </w:rPr>
              <w:t>que quiere visualizar.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1325AA">
              <w:rPr>
                <w:rFonts w:asciiTheme="minorHAnsi" w:hAnsiTheme="minorHAnsi"/>
                <w:sz w:val="20"/>
                <w:szCs w:val="20"/>
              </w:rPr>
              <w:t>/Invitado</w:t>
            </w:r>
            <w:r w:rsidRPr="001A6717">
              <w:rPr>
                <w:rFonts w:asciiTheme="minorHAnsi" w:hAnsiTheme="minorHAnsi"/>
                <w:sz w:val="20"/>
                <w:szCs w:val="20"/>
              </w:rPr>
              <w:t xml:space="preserve"> visualiza los campos</w:t>
            </w:r>
            <w:r w:rsidR="00CE1DCA">
              <w:rPr>
                <w:rFonts w:asciiTheme="minorHAnsi" w:hAnsiTheme="minorHAnsi"/>
                <w:sz w:val="20"/>
                <w:szCs w:val="20"/>
              </w:rPr>
              <w:t xml:space="preserve"> del recurso</w:t>
            </w:r>
            <w:r w:rsidR="004E5D3A">
              <w:rPr>
                <w:rFonts w:asciiTheme="minorHAnsi" w:hAnsiTheme="minorHAnsi"/>
                <w:sz w:val="20"/>
                <w:szCs w:val="20"/>
              </w:rPr>
              <w:t xml:space="preserve"> deseado</w:t>
            </w:r>
            <w:r w:rsidRPr="001A6717">
              <w:rPr>
                <w:rFonts w:asciiTheme="minorHAnsi" w:hAnsiTheme="minorHAnsi"/>
                <w:sz w:val="20"/>
                <w:szCs w:val="20"/>
              </w:rPr>
              <w:t>.</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D71951" w:rsidP="001325AA">
            <w:pPr>
              <w:rPr>
                <w:rFonts w:asciiTheme="minorHAnsi" w:hAnsiTheme="minorHAnsi"/>
                <w:sz w:val="20"/>
                <w:szCs w:val="20"/>
              </w:rPr>
            </w:pPr>
            <w:r>
              <w:rPr>
                <w:rFonts w:asciiTheme="minorHAnsi" w:hAnsiTheme="minorHAnsi"/>
                <w:sz w:val="20"/>
                <w:szCs w:val="20"/>
              </w:rPr>
              <w:t xml:space="preserve">Las características </w:t>
            </w:r>
            <w:r w:rsidR="00CE1DCA">
              <w:rPr>
                <w:rFonts w:asciiTheme="minorHAnsi" w:hAnsiTheme="minorHAnsi"/>
                <w:sz w:val="20"/>
                <w:szCs w:val="20"/>
              </w:rPr>
              <w:t>del recurso</w:t>
            </w:r>
            <w:r w:rsidR="004E5D3A">
              <w:rPr>
                <w:rFonts w:asciiTheme="minorHAnsi" w:hAnsiTheme="minorHAnsi"/>
                <w:sz w:val="20"/>
                <w:szCs w:val="20"/>
              </w:rPr>
              <w:t xml:space="preserve"> </w:t>
            </w:r>
            <w:r w:rsidR="00BF6FA5" w:rsidRPr="001A6717">
              <w:rPr>
                <w:rFonts w:asciiTheme="minorHAnsi" w:hAnsiTheme="minorHAnsi"/>
                <w:sz w:val="20"/>
                <w:szCs w:val="20"/>
              </w:rPr>
              <w:t>no se modifican</w:t>
            </w:r>
          </w:p>
        </w:tc>
      </w:tr>
      <w:tr w:rsidR="00BF6FA5" w:rsidRPr="001A6717" w:rsidTr="0037581C">
        <w:tc>
          <w:tcPr>
            <w:tcW w:w="8828" w:type="dxa"/>
            <w:gridSpan w:val="5"/>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1325AA">
              <w:rPr>
                <w:rFonts w:asciiTheme="minorHAnsi" w:hAnsiTheme="minorHAnsi"/>
                <w:sz w:val="20"/>
                <w:szCs w:val="20"/>
              </w:rPr>
              <w:t>/Invitado</w:t>
            </w:r>
            <w:r w:rsidRPr="001A6717">
              <w:rPr>
                <w:rFonts w:asciiTheme="minorHAnsi" w:hAnsiTheme="minorHAnsi"/>
                <w:sz w:val="20"/>
                <w:szCs w:val="20"/>
              </w:rPr>
              <w:t xml:space="preserve"> busca por medio del busca</w:t>
            </w:r>
            <w:r w:rsidR="001325AA">
              <w:rPr>
                <w:rFonts w:asciiTheme="minorHAnsi" w:hAnsiTheme="minorHAnsi"/>
                <w:sz w:val="20"/>
                <w:szCs w:val="20"/>
              </w:rPr>
              <w:t>do</w:t>
            </w:r>
            <w:r w:rsidR="00CE1DCA">
              <w:rPr>
                <w:rFonts w:asciiTheme="minorHAnsi" w:hAnsiTheme="minorHAnsi"/>
                <w:sz w:val="20"/>
                <w:szCs w:val="20"/>
              </w:rPr>
              <w:t>r. Si no encuentra el recurso</w:t>
            </w:r>
            <w:r w:rsidR="004E5D3A">
              <w:rPr>
                <w:rFonts w:asciiTheme="minorHAnsi" w:hAnsiTheme="minorHAnsi"/>
                <w:sz w:val="20"/>
                <w:szCs w:val="20"/>
              </w:rPr>
              <w:t xml:space="preserve"> deseado</w:t>
            </w:r>
            <w:r w:rsidRPr="001A6717">
              <w:rPr>
                <w:rFonts w:asciiTheme="minorHAnsi" w:hAnsiTheme="minorHAnsi"/>
                <w:sz w:val="20"/>
                <w:szCs w:val="20"/>
              </w:rPr>
              <w:t>, el sistema mostrará el mensaje correspondiente.</w:t>
            </w:r>
          </w:p>
        </w:tc>
      </w:tr>
    </w:tbl>
    <w:p w:rsidR="00BF6FA5" w:rsidRDefault="00BF6FA5" w:rsidP="00BF6FA5">
      <w:pPr>
        <w:rPr>
          <w:rFonts w:asciiTheme="minorHAnsi" w:hAnsiTheme="minorHAnsi"/>
        </w:rPr>
      </w:pPr>
    </w:p>
    <w:p w:rsidR="00CD1A72" w:rsidRDefault="00CD1A72"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D6936" w:rsidRPr="001A6717" w:rsidRDefault="00EE3135" w:rsidP="006D6A82">
            <w:pPr>
              <w:rPr>
                <w:rFonts w:asciiTheme="minorHAnsi" w:hAnsiTheme="minorHAnsi"/>
                <w:sz w:val="20"/>
                <w:szCs w:val="20"/>
              </w:rPr>
            </w:pPr>
            <w:r>
              <w:rPr>
                <w:rFonts w:asciiTheme="minorHAnsi" w:hAnsiTheme="minorHAnsi"/>
                <w:sz w:val="20"/>
                <w:szCs w:val="20"/>
              </w:rPr>
              <w:t>Eliminar Recurso</w:t>
            </w:r>
          </w:p>
        </w:tc>
        <w:tc>
          <w:tcPr>
            <w:tcW w:w="2009" w:type="dxa"/>
            <w:tcBorders>
              <w:top w:val="single" w:sz="4" w:space="0" w:color="auto"/>
              <w:left w:val="single" w:sz="4" w:space="0" w:color="auto"/>
              <w:bottom w:val="single" w:sz="4" w:space="0" w:color="auto"/>
              <w:right w:val="single" w:sz="4" w:space="0" w:color="auto"/>
            </w:tcBorders>
            <w:hideMark/>
          </w:tcPr>
          <w:p w:rsidR="00BD6936" w:rsidRPr="001A6717" w:rsidRDefault="00EE3135" w:rsidP="006D6A82">
            <w:pPr>
              <w:rPr>
                <w:rFonts w:asciiTheme="minorHAnsi" w:hAnsiTheme="minorHAnsi"/>
                <w:sz w:val="20"/>
                <w:szCs w:val="20"/>
              </w:rPr>
            </w:pPr>
            <w:r>
              <w:rPr>
                <w:rFonts w:asciiTheme="minorHAnsi" w:hAnsiTheme="minorHAnsi"/>
                <w:sz w:val="20"/>
                <w:szCs w:val="20"/>
              </w:rPr>
              <w:t>CU 04</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D23EB0">
            <w:pPr>
              <w:rPr>
                <w:rFonts w:asciiTheme="minorHAnsi" w:hAnsiTheme="minorHAnsi"/>
                <w:sz w:val="20"/>
                <w:szCs w:val="20"/>
              </w:rPr>
            </w:pPr>
            <w:r w:rsidRPr="001A6717">
              <w:rPr>
                <w:rFonts w:asciiTheme="minorHAnsi" w:hAnsiTheme="minorHAnsi"/>
                <w:sz w:val="20"/>
                <w:szCs w:val="20"/>
              </w:rPr>
              <w:t>Este caso de uso per</w:t>
            </w:r>
            <w:r w:rsidR="00D23EB0">
              <w:rPr>
                <w:rFonts w:asciiTheme="minorHAnsi" w:hAnsiTheme="minorHAnsi"/>
                <w:sz w:val="20"/>
                <w:szCs w:val="20"/>
              </w:rPr>
              <w:t>mite e</w:t>
            </w:r>
            <w:r w:rsidR="004E5D3A">
              <w:rPr>
                <w:rFonts w:asciiTheme="minorHAnsi" w:hAnsiTheme="minorHAnsi"/>
                <w:sz w:val="20"/>
                <w:szCs w:val="20"/>
              </w:rPr>
              <w:t>limi</w:t>
            </w:r>
            <w:r w:rsidR="00EE3135">
              <w:rPr>
                <w:rFonts w:asciiTheme="minorHAnsi" w:hAnsiTheme="minorHAnsi"/>
                <w:sz w:val="20"/>
                <w:szCs w:val="20"/>
              </w:rPr>
              <w:t>nar físicamente un recurso</w:t>
            </w:r>
            <w:r w:rsidR="004E5D3A">
              <w:rPr>
                <w:rFonts w:asciiTheme="minorHAnsi" w:hAnsiTheme="minorHAnsi"/>
                <w:sz w:val="20"/>
                <w:szCs w:val="20"/>
              </w:rPr>
              <w:t>.</w:t>
            </w:r>
            <w:r w:rsidR="00EE3135">
              <w:rPr>
                <w:rFonts w:asciiTheme="minorHAnsi" w:hAnsiTheme="minorHAnsi"/>
                <w:sz w:val="20"/>
                <w:szCs w:val="20"/>
              </w:rPr>
              <w:t xml:space="preserve"> Todo lo que depende del recurso</w:t>
            </w:r>
            <w:r w:rsidR="004E5D3A">
              <w:rPr>
                <w:rFonts w:asciiTheme="minorHAnsi" w:hAnsiTheme="minorHAnsi"/>
                <w:sz w:val="20"/>
                <w:szCs w:val="20"/>
              </w:rPr>
              <w:t>, también se eliminará.</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D23EB0">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/Administrador</w:t>
            </w:r>
            <w:r w:rsidRPr="001A6717">
              <w:rPr>
                <w:rFonts w:asciiTheme="minorHAnsi" w:hAnsiTheme="minorHAnsi"/>
                <w:sz w:val="20"/>
                <w:szCs w:val="20"/>
              </w:rPr>
              <w:t xml:space="preserve"> podrá</w:t>
            </w:r>
            <w:r w:rsidR="00EE3135">
              <w:rPr>
                <w:rFonts w:asciiTheme="minorHAnsi" w:hAnsiTheme="minorHAnsi"/>
                <w:sz w:val="20"/>
                <w:szCs w:val="20"/>
              </w:rPr>
              <w:t>n eliminar un recurso</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BD6936" w:rsidRPr="001A6717" w:rsidRDefault="00EE3135" w:rsidP="006D6A82">
            <w:pPr>
              <w:rPr>
                <w:rFonts w:asciiTheme="minorHAnsi" w:hAnsiTheme="minorHAnsi"/>
                <w:sz w:val="20"/>
                <w:szCs w:val="20"/>
              </w:rPr>
            </w:pPr>
            <w:r>
              <w:rPr>
                <w:rFonts w:asciiTheme="minorHAnsi" w:hAnsiTheme="minorHAnsi"/>
                <w:sz w:val="20"/>
                <w:szCs w:val="20"/>
              </w:rPr>
              <w:lastRenderedPageBreak/>
              <w:t>El recurso debe existir</w:t>
            </w:r>
          </w:p>
        </w:tc>
      </w:tr>
      <w:tr w:rsidR="00BD6936" w:rsidRPr="001A6717" w:rsidTr="006D6A82">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D6936" w:rsidRPr="001A6717" w:rsidRDefault="00BD6936" w:rsidP="006D6A82">
            <w:pPr>
              <w:rPr>
                <w:rFonts w:asciiTheme="minorHAnsi" w:hAnsiTheme="minorHAnsi"/>
                <w:sz w:val="20"/>
                <w:szCs w:val="20"/>
              </w:rPr>
            </w:pPr>
            <w:r>
              <w:rPr>
                <w:rFonts w:asciiTheme="minorHAnsi" w:hAnsiTheme="minorHAnsi"/>
                <w:sz w:val="20"/>
                <w:szCs w:val="20"/>
              </w:rPr>
              <w:lastRenderedPageBreak/>
              <w:t xml:space="preserve">Curso Normal </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jc w:val="center"/>
              <w:rPr>
                <w:rFonts w:asciiTheme="minorHAnsi" w:hAnsiTheme="minorHAnsi"/>
                <w:sz w:val="20"/>
                <w:szCs w:val="20"/>
              </w:rPr>
            </w:pPr>
            <w:r w:rsidRPr="001A6717">
              <w:rPr>
                <w:rFonts w:asciiTheme="minorHAnsi" w:hAnsiTheme="minorHAnsi"/>
                <w:sz w:val="20"/>
                <w:szCs w:val="20"/>
              </w:rPr>
              <w:t>Acción</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F2776D">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D23EB0">
              <w:rPr>
                <w:rFonts w:asciiTheme="minorHAnsi" w:hAnsiTheme="minorHAnsi"/>
                <w:sz w:val="20"/>
                <w:szCs w:val="20"/>
              </w:rPr>
              <w:t>rador</w:t>
            </w:r>
            <w:proofErr w:type="spellEnd"/>
            <w:r w:rsidR="00D23EB0">
              <w:rPr>
                <w:rFonts w:asciiTheme="minorHAnsi" w:hAnsiTheme="minorHAnsi"/>
                <w:sz w:val="20"/>
                <w:szCs w:val="20"/>
              </w:rPr>
              <w:t>/Administrador busca</w:t>
            </w:r>
            <w:r w:rsidR="00EE3135">
              <w:rPr>
                <w:rFonts w:asciiTheme="minorHAnsi" w:hAnsiTheme="minorHAnsi"/>
                <w:sz w:val="20"/>
                <w:szCs w:val="20"/>
              </w:rPr>
              <w:t xml:space="preserve"> el recurso</w:t>
            </w:r>
            <w:r w:rsidR="004E5D3A">
              <w:rPr>
                <w:rFonts w:asciiTheme="minorHAnsi" w:hAnsiTheme="minorHAnsi"/>
                <w:sz w:val="20"/>
                <w:szCs w:val="20"/>
              </w:rPr>
              <w:t xml:space="preserve"> </w:t>
            </w:r>
            <w:r w:rsidR="0079623B">
              <w:rPr>
                <w:rFonts w:asciiTheme="minorHAnsi" w:hAnsiTheme="minorHAnsi"/>
                <w:sz w:val="20"/>
                <w:szCs w:val="20"/>
              </w:rPr>
              <w:t>que quiere eliminar</w:t>
            </w:r>
            <w:r w:rsidRPr="001A6717">
              <w:rPr>
                <w:rFonts w:asciiTheme="minorHAnsi" w:hAnsiTheme="minorHAnsi"/>
                <w:sz w:val="20"/>
                <w:szCs w:val="20"/>
              </w:rPr>
              <w:t>.</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4E5D3A">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EE3135">
              <w:rPr>
                <w:rFonts w:asciiTheme="minorHAnsi" w:hAnsiTheme="minorHAnsi"/>
                <w:sz w:val="20"/>
                <w:szCs w:val="20"/>
              </w:rPr>
              <w:t>elimina físicamente el recurso</w:t>
            </w:r>
            <w:r w:rsidR="00D23EB0">
              <w:rPr>
                <w:rFonts w:asciiTheme="minorHAnsi" w:hAnsiTheme="minorHAnsi"/>
                <w:sz w:val="20"/>
                <w:szCs w:val="20"/>
              </w:rPr>
              <w:t xml:space="preserve"> desead</w:t>
            </w:r>
            <w:r w:rsidR="004E5D3A">
              <w:rPr>
                <w:rFonts w:asciiTheme="minorHAnsi" w:hAnsiTheme="minorHAnsi"/>
                <w:sz w:val="20"/>
                <w:szCs w:val="20"/>
              </w:rPr>
              <w:t>o</w:t>
            </w:r>
            <w:r w:rsidR="00D23EB0">
              <w:rPr>
                <w:rFonts w:asciiTheme="minorHAnsi" w:hAnsiTheme="minorHAnsi"/>
                <w:sz w:val="20"/>
                <w:szCs w:val="20"/>
              </w:rPr>
              <w:t>.</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045402" w:rsidP="006D6A82">
            <w:pPr>
              <w:rPr>
                <w:rFonts w:asciiTheme="minorHAnsi" w:hAnsiTheme="minorHAnsi"/>
                <w:sz w:val="20"/>
                <w:szCs w:val="20"/>
              </w:rPr>
            </w:pPr>
            <w:r>
              <w:rPr>
                <w:rFonts w:asciiTheme="minorHAnsi" w:hAnsiTheme="minorHAnsi"/>
                <w:sz w:val="20"/>
                <w:szCs w:val="20"/>
              </w:rPr>
              <w:t>El sistema le solicita confirmación de la acción.</w:t>
            </w:r>
          </w:p>
        </w:tc>
      </w:tr>
      <w:tr w:rsidR="00045402" w:rsidRPr="001A6717" w:rsidTr="006D6A82">
        <w:tc>
          <w:tcPr>
            <w:tcW w:w="1085" w:type="dxa"/>
            <w:tcBorders>
              <w:top w:val="single" w:sz="4" w:space="0" w:color="auto"/>
              <w:left w:val="single" w:sz="4" w:space="0" w:color="auto"/>
              <w:bottom w:val="single" w:sz="4" w:space="0" w:color="auto"/>
              <w:right w:val="single" w:sz="4" w:space="0" w:color="auto"/>
            </w:tcBorders>
          </w:tcPr>
          <w:p w:rsidR="00045402" w:rsidRPr="001A6717" w:rsidRDefault="00045402" w:rsidP="00045402">
            <w:pPr>
              <w:rPr>
                <w:rFonts w:asciiTheme="minorHAnsi" w:hAnsiTheme="minorHAnsi"/>
                <w:sz w:val="20"/>
                <w:szCs w:val="20"/>
              </w:rPr>
            </w:pPr>
            <w:r>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tcPr>
          <w:p w:rsidR="00045402" w:rsidRPr="001A6717" w:rsidRDefault="00045402" w:rsidP="00045402">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045402" w:rsidRPr="001A6717" w:rsidTr="006D6A82">
        <w:tc>
          <w:tcPr>
            <w:tcW w:w="1980" w:type="dxa"/>
            <w:gridSpan w:val="2"/>
            <w:tcBorders>
              <w:top w:val="single" w:sz="4" w:space="0" w:color="auto"/>
              <w:left w:val="single" w:sz="4" w:space="0" w:color="auto"/>
              <w:bottom w:val="single" w:sz="4" w:space="0" w:color="auto"/>
              <w:right w:val="single" w:sz="4" w:space="0" w:color="auto"/>
            </w:tcBorders>
            <w:hideMark/>
          </w:tcPr>
          <w:p w:rsidR="00045402" w:rsidRPr="001A6717" w:rsidRDefault="00045402" w:rsidP="00045402">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045402" w:rsidRPr="001A6717" w:rsidRDefault="00EE3135" w:rsidP="00045402">
            <w:pPr>
              <w:rPr>
                <w:rFonts w:asciiTheme="minorHAnsi" w:hAnsiTheme="minorHAnsi"/>
                <w:sz w:val="20"/>
                <w:szCs w:val="20"/>
              </w:rPr>
            </w:pPr>
            <w:r>
              <w:rPr>
                <w:rFonts w:asciiTheme="minorHAnsi" w:hAnsiTheme="minorHAnsi"/>
                <w:sz w:val="20"/>
                <w:szCs w:val="20"/>
              </w:rPr>
              <w:t>El recurso</w:t>
            </w:r>
            <w:r w:rsidR="00045402">
              <w:rPr>
                <w:rFonts w:asciiTheme="minorHAnsi" w:hAnsiTheme="minorHAnsi"/>
                <w:sz w:val="20"/>
                <w:szCs w:val="20"/>
              </w:rPr>
              <w:t xml:space="preserve"> deja de existir. Se elimina físicamente. </w:t>
            </w:r>
            <w:r>
              <w:rPr>
                <w:rFonts w:asciiTheme="minorHAnsi" w:hAnsiTheme="minorHAnsi"/>
                <w:sz w:val="20"/>
                <w:szCs w:val="20"/>
              </w:rPr>
              <w:t>También se eliminan los gráficos y mapas</w:t>
            </w:r>
            <w:r w:rsidR="00045402">
              <w:rPr>
                <w:rFonts w:asciiTheme="minorHAnsi" w:hAnsiTheme="minorHAnsi"/>
                <w:sz w:val="20"/>
                <w:szCs w:val="20"/>
              </w:rPr>
              <w:t xml:space="preserve"> que dependen del mismo.</w:t>
            </w:r>
          </w:p>
        </w:tc>
      </w:tr>
      <w:tr w:rsidR="00045402" w:rsidRPr="001A6717" w:rsidTr="006D6A82">
        <w:tc>
          <w:tcPr>
            <w:tcW w:w="8828" w:type="dxa"/>
            <w:gridSpan w:val="5"/>
            <w:tcBorders>
              <w:top w:val="single" w:sz="4" w:space="0" w:color="auto"/>
              <w:left w:val="single" w:sz="4" w:space="0" w:color="auto"/>
              <w:bottom w:val="single" w:sz="4" w:space="0" w:color="auto"/>
              <w:right w:val="single" w:sz="4" w:space="0" w:color="auto"/>
            </w:tcBorders>
            <w:hideMark/>
          </w:tcPr>
          <w:p w:rsidR="00045402" w:rsidRPr="001A6717" w:rsidRDefault="00045402" w:rsidP="00045402">
            <w:pPr>
              <w:rPr>
                <w:rFonts w:asciiTheme="minorHAnsi" w:hAnsiTheme="minorHAnsi"/>
                <w:sz w:val="20"/>
                <w:szCs w:val="20"/>
              </w:rPr>
            </w:pPr>
            <w:r w:rsidRPr="001A6717">
              <w:rPr>
                <w:rFonts w:asciiTheme="minorHAnsi" w:hAnsiTheme="minorHAnsi"/>
                <w:sz w:val="20"/>
                <w:szCs w:val="20"/>
              </w:rPr>
              <w:t>Cursos alternos o excepcionales</w:t>
            </w:r>
          </w:p>
        </w:tc>
      </w:tr>
      <w:tr w:rsidR="00045402" w:rsidRPr="001A6717" w:rsidTr="006D6A82">
        <w:tc>
          <w:tcPr>
            <w:tcW w:w="1085" w:type="dxa"/>
            <w:tcBorders>
              <w:top w:val="single" w:sz="4" w:space="0" w:color="auto"/>
              <w:left w:val="single" w:sz="4" w:space="0" w:color="auto"/>
              <w:bottom w:val="single" w:sz="4" w:space="0" w:color="auto"/>
              <w:right w:val="single" w:sz="4" w:space="0" w:color="auto"/>
            </w:tcBorders>
          </w:tcPr>
          <w:p w:rsidR="00045402" w:rsidRPr="001A6717" w:rsidRDefault="00045402" w:rsidP="00045402">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045402" w:rsidRPr="001A6717" w:rsidRDefault="00045402" w:rsidP="0004540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w:t>
            </w:r>
            <w:r w:rsidR="00EE3135">
              <w:rPr>
                <w:rFonts w:asciiTheme="minorHAnsi" w:hAnsiTheme="minorHAnsi"/>
                <w:sz w:val="20"/>
                <w:szCs w:val="20"/>
              </w:rPr>
              <w:t xml:space="preserve">dor. Si no encuentra el recurso </w:t>
            </w:r>
            <w:r>
              <w:rPr>
                <w:rFonts w:asciiTheme="minorHAnsi" w:hAnsiTheme="minorHAnsi"/>
                <w:sz w:val="20"/>
                <w:szCs w:val="20"/>
              </w:rPr>
              <w:t>deseado</w:t>
            </w:r>
            <w:r w:rsidRPr="001A6717">
              <w:rPr>
                <w:rFonts w:asciiTheme="minorHAnsi" w:hAnsiTheme="minorHAnsi"/>
                <w:sz w:val="20"/>
                <w:szCs w:val="20"/>
              </w:rPr>
              <w:t>, el sistema mostrará el mensaje correspondiente.</w:t>
            </w:r>
          </w:p>
        </w:tc>
      </w:tr>
    </w:tbl>
    <w:p w:rsidR="00BD6936" w:rsidRDefault="00BD6936"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CD1A72" w:rsidRPr="001A6717" w:rsidTr="003871DB">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CD1A72" w:rsidRPr="001A6717" w:rsidRDefault="001368A1" w:rsidP="003871DB">
            <w:pPr>
              <w:rPr>
                <w:rFonts w:asciiTheme="minorHAnsi" w:hAnsiTheme="minorHAnsi"/>
                <w:sz w:val="20"/>
                <w:szCs w:val="20"/>
              </w:rPr>
            </w:pPr>
            <w:r>
              <w:rPr>
                <w:rFonts w:asciiTheme="minorHAnsi" w:hAnsiTheme="minorHAnsi"/>
                <w:sz w:val="20"/>
                <w:szCs w:val="20"/>
              </w:rPr>
              <w:t>Publicar Recurso</w:t>
            </w:r>
          </w:p>
        </w:tc>
        <w:tc>
          <w:tcPr>
            <w:tcW w:w="2009" w:type="dxa"/>
            <w:tcBorders>
              <w:top w:val="single" w:sz="4" w:space="0" w:color="auto"/>
              <w:left w:val="single" w:sz="4" w:space="0" w:color="auto"/>
              <w:bottom w:val="single" w:sz="4" w:space="0" w:color="auto"/>
              <w:right w:val="single" w:sz="4" w:space="0" w:color="auto"/>
            </w:tcBorders>
            <w:hideMark/>
          </w:tcPr>
          <w:p w:rsidR="00CD1A72" w:rsidRPr="001A6717" w:rsidRDefault="001368A1" w:rsidP="003871DB">
            <w:pPr>
              <w:rPr>
                <w:rFonts w:asciiTheme="minorHAnsi" w:hAnsiTheme="minorHAnsi"/>
                <w:sz w:val="20"/>
                <w:szCs w:val="20"/>
              </w:rPr>
            </w:pPr>
            <w:r>
              <w:rPr>
                <w:rFonts w:asciiTheme="minorHAnsi" w:hAnsiTheme="minorHAnsi"/>
                <w:sz w:val="20"/>
                <w:szCs w:val="20"/>
              </w:rPr>
              <w:t>CU 05</w:t>
            </w:r>
          </w:p>
        </w:tc>
      </w:tr>
      <w:tr w:rsidR="00CD1A72"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Este caso de uso per</w:t>
            </w:r>
            <w:r w:rsidR="001368A1">
              <w:rPr>
                <w:rFonts w:asciiTheme="minorHAnsi" w:hAnsiTheme="minorHAnsi"/>
                <w:sz w:val="20"/>
                <w:szCs w:val="20"/>
              </w:rPr>
              <w:t xml:space="preserve">mite publicar un recurso. Esto permitirá que el recurso </w:t>
            </w:r>
            <w:r>
              <w:rPr>
                <w:rFonts w:asciiTheme="minorHAnsi" w:hAnsiTheme="minorHAnsi"/>
                <w:sz w:val="20"/>
                <w:szCs w:val="20"/>
              </w:rPr>
              <w:t xml:space="preserve">pueda visualizarse desde el </w:t>
            </w:r>
            <w:proofErr w:type="spellStart"/>
            <w:r>
              <w:rPr>
                <w:rFonts w:asciiTheme="minorHAnsi" w:hAnsiTheme="minorHAnsi"/>
                <w:sz w:val="20"/>
                <w:szCs w:val="20"/>
              </w:rPr>
              <w:t>frontend</w:t>
            </w:r>
            <w:proofErr w:type="spellEnd"/>
            <w:r>
              <w:rPr>
                <w:rFonts w:asciiTheme="minorHAnsi" w:hAnsiTheme="minorHAnsi"/>
                <w:sz w:val="20"/>
                <w:szCs w:val="20"/>
              </w:rPr>
              <w:t>.</w:t>
            </w:r>
          </w:p>
        </w:tc>
      </w:tr>
      <w:tr w:rsidR="00CD1A72"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p>
        </w:tc>
      </w:tr>
      <w:tr w:rsidR="00CD1A72"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/Administrador</w:t>
            </w:r>
            <w:r w:rsidRPr="001A6717">
              <w:rPr>
                <w:rFonts w:asciiTheme="minorHAnsi" w:hAnsiTheme="minorHAnsi"/>
                <w:sz w:val="20"/>
                <w:szCs w:val="20"/>
              </w:rPr>
              <w:t xml:space="preserve"> podrá</w:t>
            </w:r>
            <w:r w:rsidR="00B82932">
              <w:rPr>
                <w:rFonts w:asciiTheme="minorHAnsi" w:hAnsiTheme="minorHAnsi"/>
                <w:sz w:val="20"/>
                <w:szCs w:val="20"/>
              </w:rPr>
              <w:t>n publicar</w:t>
            </w:r>
            <w:r w:rsidR="001368A1">
              <w:rPr>
                <w:rFonts w:asciiTheme="minorHAnsi" w:hAnsiTheme="minorHAnsi"/>
                <w:sz w:val="20"/>
                <w:szCs w:val="20"/>
              </w:rPr>
              <w:t xml:space="preserve"> un recurso</w:t>
            </w:r>
          </w:p>
        </w:tc>
      </w:tr>
      <w:tr w:rsidR="00CD1A72"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CD1A72" w:rsidRPr="001A6717" w:rsidRDefault="001368A1" w:rsidP="006024E9">
            <w:pPr>
              <w:rPr>
                <w:rFonts w:asciiTheme="minorHAnsi" w:hAnsiTheme="minorHAnsi"/>
                <w:sz w:val="20"/>
                <w:szCs w:val="20"/>
              </w:rPr>
            </w:pPr>
            <w:r>
              <w:rPr>
                <w:rFonts w:asciiTheme="minorHAnsi" w:hAnsiTheme="minorHAnsi"/>
                <w:sz w:val="20"/>
                <w:szCs w:val="20"/>
              </w:rPr>
              <w:t>El recurso</w:t>
            </w:r>
            <w:r w:rsidR="00CD1A72">
              <w:rPr>
                <w:rFonts w:asciiTheme="minorHAnsi" w:hAnsiTheme="minorHAnsi"/>
                <w:sz w:val="20"/>
                <w:szCs w:val="20"/>
              </w:rPr>
              <w:t xml:space="preserve"> debe existir</w:t>
            </w:r>
            <w:r w:rsidR="00B82932">
              <w:rPr>
                <w:rFonts w:asciiTheme="minorHAnsi" w:hAnsiTheme="minorHAnsi"/>
                <w:sz w:val="20"/>
                <w:szCs w:val="20"/>
              </w:rPr>
              <w:t xml:space="preserve"> y no estar en dicho estado. </w:t>
            </w:r>
          </w:p>
        </w:tc>
      </w:tr>
      <w:tr w:rsidR="00CD1A72" w:rsidRPr="001A6717" w:rsidTr="003871DB">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CD1A72" w:rsidRPr="001A6717" w:rsidRDefault="00CD1A72" w:rsidP="003871DB">
            <w:pPr>
              <w:rPr>
                <w:rFonts w:asciiTheme="minorHAnsi" w:hAnsiTheme="minorHAnsi"/>
                <w:sz w:val="20"/>
                <w:szCs w:val="20"/>
              </w:rPr>
            </w:pPr>
            <w:r>
              <w:rPr>
                <w:rFonts w:asciiTheme="minorHAnsi" w:hAnsiTheme="minorHAnsi"/>
                <w:sz w:val="20"/>
                <w:szCs w:val="20"/>
              </w:rPr>
              <w:t xml:space="preserve">Curso Normal </w:t>
            </w:r>
          </w:p>
        </w:tc>
      </w:tr>
      <w:tr w:rsidR="00CD1A72"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jc w:val="center"/>
              <w:rPr>
                <w:rFonts w:asciiTheme="minorHAnsi" w:hAnsiTheme="minorHAnsi"/>
                <w:sz w:val="20"/>
                <w:szCs w:val="20"/>
              </w:rPr>
            </w:pPr>
            <w:r w:rsidRPr="001A6717">
              <w:rPr>
                <w:rFonts w:asciiTheme="minorHAnsi" w:hAnsiTheme="minorHAnsi"/>
                <w:sz w:val="20"/>
                <w:szCs w:val="20"/>
              </w:rPr>
              <w:t>Acción</w:t>
            </w:r>
          </w:p>
        </w:tc>
      </w:tr>
      <w:tr w:rsidR="00CD1A72"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1368A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Pr>
                <w:rFonts w:asciiTheme="minorHAnsi" w:hAnsiTheme="minorHAnsi"/>
                <w:sz w:val="20"/>
                <w:szCs w:val="20"/>
              </w:rPr>
              <w:t>rador</w:t>
            </w:r>
            <w:proofErr w:type="spellEnd"/>
            <w:r>
              <w:rPr>
                <w:rFonts w:asciiTheme="minorHAnsi" w:hAnsiTheme="minorHAnsi"/>
                <w:sz w:val="20"/>
                <w:szCs w:val="20"/>
              </w:rPr>
              <w:t>/Administrador busc</w:t>
            </w:r>
            <w:r w:rsidR="006024E9">
              <w:rPr>
                <w:rFonts w:asciiTheme="minorHAnsi" w:hAnsiTheme="minorHAnsi"/>
                <w:sz w:val="20"/>
                <w:szCs w:val="20"/>
              </w:rPr>
              <w:t xml:space="preserve">a el </w:t>
            </w:r>
            <w:r w:rsidR="001368A1">
              <w:rPr>
                <w:rFonts w:asciiTheme="minorHAnsi" w:hAnsiTheme="minorHAnsi"/>
                <w:sz w:val="20"/>
                <w:szCs w:val="20"/>
              </w:rPr>
              <w:t>recurso</w:t>
            </w:r>
            <w:r w:rsidR="006024E9">
              <w:rPr>
                <w:rFonts w:asciiTheme="minorHAnsi" w:hAnsiTheme="minorHAnsi"/>
                <w:sz w:val="20"/>
                <w:szCs w:val="20"/>
              </w:rPr>
              <w:t xml:space="preserve"> que quiere publicar.</w:t>
            </w:r>
          </w:p>
        </w:tc>
      </w:tr>
      <w:tr w:rsidR="00CD1A72"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1368A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6024E9">
              <w:rPr>
                <w:rFonts w:asciiTheme="minorHAnsi" w:hAnsiTheme="minorHAnsi"/>
                <w:sz w:val="20"/>
                <w:szCs w:val="20"/>
              </w:rPr>
              <w:t xml:space="preserve">ingresa al detalle del </w:t>
            </w:r>
            <w:r w:rsidR="001368A1">
              <w:rPr>
                <w:rFonts w:asciiTheme="minorHAnsi" w:hAnsiTheme="minorHAnsi"/>
                <w:sz w:val="20"/>
                <w:szCs w:val="20"/>
              </w:rPr>
              <w:t>recurso</w:t>
            </w:r>
            <w:r w:rsidR="006024E9">
              <w:rPr>
                <w:rFonts w:asciiTheme="minorHAnsi" w:hAnsiTheme="minorHAnsi"/>
                <w:sz w:val="20"/>
                <w:szCs w:val="20"/>
              </w:rPr>
              <w:t xml:space="preserve"> que quiere publicar</w:t>
            </w:r>
          </w:p>
        </w:tc>
      </w:tr>
      <w:tr w:rsidR="006024E9" w:rsidRPr="001A6717" w:rsidTr="003871DB">
        <w:tc>
          <w:tcPr>
            <w:tcW w:w="1085" w:type="dxa"/>
            <w:tcBorders>
              <w:top w:val="single" w:sz="4" w:space="0" w:color="auto"/>
              <w:left w:val="single" w:sz="4" w:space="0" w:color="auto"/>
              <w:bottom w:val="single" w:sz="4" w:space="0" w:color="auto"/>
              <w:right w:val="single" w:sz="4" w:space="0" w:color="auto"/>
            </w:tcBorders>
          </w:tcPr>
          <w:p w:rsidR="006024E9" w:rsidRPr="001A6717" w:rsidRDefault="006024E9" w:rsidP="003871DB">
            <w:pPr>
              <w:rPr>
                <w:rFonts w:asciiTheme="minorHAnsi" w:hAnsiTheme="minorHAnsi"/>
              </w:rPr>
            </w:pPr>
            <w:r>
              <w:rPr>
                <w:rFonts w:asciiTheme="minorHAnsi" w:hAnsiTheme="minorHAnsi"/>
              </w:rPr>
              <w:t>3</w:t>
            </w:r>
          </w:p>
        </w:tc>
        <w:tc>
          <w:tcPr>
            <w:tcW w:w="7743" w:type="dxa"/>
            <w:gridSpan w:val="4"/>
            <w:tcBorders>
              <w:top w:val="single" w:sz="4" w:space="0" w:color="auto"/>
              <w:left w:val="single" w:sz="4" w:space="0" w:color="auto"/>
              <w:bottom w:val="single" w:sz="4" w:space="0" w:color="auto"/>
              <w:right w:val="single" w:sz="4" w:space="0" w:color="auto"/>
            </w:tcBorders>
          </w:tcPr>
          <w:p w:rsidR="006024E9" w:rsidRPr="001A6717" w:rsidRDefault="006024E9" w:rsidP="001368A1">
            <w:pPr>
              <w:rPr>
                <w:rFonts w:asciiTheme="minorHAnsi" w:hAnsiTheme="minorHAnsi"/>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Pr>
                <w:rFonts w:asciiTheme="minorHAnsi" w:hAnsiTheme="minorHAnsi"/>
                <w:sz w:val="20"/>
                <w:szCs w:val="20"/>
              </w:rPr>
              <w:t xml:space="preserve"> publica el </w:t>
            </w:r>
            <w:r w:rsidR="001368A1">
              <w:rPr>
                <w:rFonts w:asciiTheme="minorHAnsi" w:hAnsiTheme="minorHAnsi"/>
                <w:sz w:val="20"/>
                <w:szCs w:val="20"/>
              </w:rPr>
              <w:t xml:space="preserve">recurso </w:t>
            </w:r>
            <w:r>
              <w:rPr>
                <w:rFonts w:asciiTheme="minorHAnsi" w:hAnsiTheme="minorHAnsi"/>
                <w:sz w:val="20"/>
                <w:szCs w:val="20"/>
              </w:rPr>
              <w:t xml:space="preserve">haciendo </w:t>
            </w:r>
            <w:proofErr w:type="spellStart"/>
            <w:r>
              <w:rPr>
                <w:rFonts w:asciiTheme="minorHAnsi" w:hAnsiTheme="minorHAnsi"/>
                <w:sz w:val="20"/>
                <w:szCs w:val="20"/>
              </w:rPr>
              <w:t>click</w:t>
            </w:r>
            <w:proofErr w:type="spellEnd"/>
            <w:r>
              <w:rPr>
                <w:rFonts w:asciiTheme="minorHAnsi" w:hAnsiTheme="minorHAnsi"/>
                <w:sz w:val="20"/>
                <w:szCs w:val="20"/>
              </w:rPr>
              <w:t xml:space="preserve"> en el botón “Publicar”.</w:t>
            </w:r>
          </w:p>
        </w:tc>
      </w:tr>
      <w:tr w:rsidR="00CD1A72"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6024E9" w:rsidP="003871DB">
            <w:pPr>
              <w:rPr>
                <w:rFonts w:asciiTheme="minorHAnsi" w:hAnsiTheme="minorHAnsi"/>
                <w:sz w:val="20"/>
                <w:szCs w:val="20"/>
              </w:rPr>
            </w:pPr>
            <w:r>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CD1A72" w:rsidRPr="001A6717" w:rsidTr="003871DB">
        <w:tc>
          <w:tcPr>
            <w:tcW w:w="1980"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6024E9" w:rsidP="001368A1">
            <w:pPr>
              <w:rPr>
                <w:rFonts w:asciiTheme="minorHAnsi" w:hAnsiTheme="minorHAnsi"/>
                <w:sz w:val="20"/>
                <w:szCs w:val="20"/>
              </w:rPr>
            </w:pPr>
            <w:r>
              <w:rPr>
                <w:rFonts w:asciiTheme="minorHAnsi" w:hAnsiTheme="minorHAnsi"/>
                <w:sz w:val="20"/>
                <w:szCs w:val="20"/>
              </w:rPr>
              <w:t xml:space="preserve">El </w:t>
            </w:r>
            <w:r w:rsidR="001368A1">
              <w:rPr>
                <w:rFonts w:asciiTheme="minorHAnsi" w:hAnsiTheme="minorHAnsi"/>
                <w:sz w:val="20"/>
                <w:szCs w:val="20"/>
              </w:rPr>
              <w:t>recurso</w:t>
            </w:r>
            <w:r>
              <w:rPr>
                <w:rFonts w:asciiTheme="minorHAnsi" w:hAnsiTheme="minorHAnsi"/>
                <w:sz w:val="20"/>
                <w:szCs w:val="20"/>
              </w:rPr>
              <w:t xml:space="preserve"> tiene el estado de “publicado”</w:t>
            </w:r>
            <w:r w:rsidR="00CD1A72">
              <w:rPr>
                <w:rFonts w:asciiTheme="minorHAnsi" w:hAnsiTheme="minorHAnsi"/>
                <w:sz w:val="20"/>
                <w:szCs w:val="20"/>
              </w:rPr>
              <w:t>.</w:t>
            </w:r>
            <w:r>
              <w:rPr>
                <w:rFonts w:asciiTheme="minorHAnsi" w:hAnsiTheme="minorHAnsi"/>
                <w:sz w:val="20"/>
                <w:szCs w:val="20"/>
              </w:rPr>
              <w:t xml:space="preserve"> Se podrá visualizar en el </w:t>
            </w:r>
            <w:proofErr w:type="spellStart"/>
            <w:r>
              <w:rPr>
                <w:rFonts w:asciiTheme="minorHAnsi" w:hAnsiTheme="minorHAnsi"/>
                <w:sz w:val="20"/>
                <w:szCs w:val="20"/>
              </w:rPr>
              <w:t>frontend</w:t>
            </w:r>
            <w:proofErr w:type="spellEnd"/>
            <w:r>
              <w:rPr>
                <w:rFonts w:asciiTheme="minorHAnsi" w:hAnsiTheme="minorHAnsi"/>
                <w:sz w:val="20"/>
                <w:szCs w:val="20"/>
              </w:rPr>
              <w:t>.</w:t>
            </w:r>
          </w:p>
        </w:tc>
      </w:tr>
      <w:tr w:rsidR="00CD1A72" w:rsidRPr="001A6717" w:rsidTr="003871DB">
        <w:tc>
          <w:tcPr>
            <w:tcW w:w="8828" w:type="dxa"/>
            <w:gridSpan w:val="5"/>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Cursos alternos o excepcionales</w:t>
            </w:r>
          </w:p>
        </w:tc>
      </w:tr>
      <w:tr w:rsidR="00CD1A72" w:rsidRPr="001A6717" w:rsidTr="003871DB">
        <w:tc>
          <w:tcPr>
            <w:tcW w:w="1085" w:type="dxa"/>
            <w:tcBorders>
              <w:top w:val="single" w:sz="4" w:space="0" w:color="auto"/>
              <w:left w:val="single" w:sz="4" w:space="0" w:color="auto"/>
              <w:bottom w:val="single" w:sz="4" w:space="0" w:color="auto"/>
              <w:right w:val="single" w:sz="4" w:space="0" w:color="auto"/>
            </w:tcBorders>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CD1A72" w:rsidRPr="001A6717" w:rsidRDefault="00CD1A72" w:rsidP="001368A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w:t>
            </w:r>
            <w:r>
              <w:rPr>
                <w:rFonts w:asciiTheme="minorHAnsi" w:hAnsiTheme="minorHAnsi"/>
                <w:sz w:val="20"/>
                <w:szCs w:val="20"/>
              </w:rPr>
              <w:t xml:space="preserve">dor. Si no encuentra el </w:t>
            </w:r>
            <w:r w:rsidR="001368A1">
              <w:rPr>
                <w:rFonts w:asciiTheme="minorHAnsi" w:hAnsiTheme="minorHAnsi"/>
                <w:sz w:val="20"/>
                <w:szCs w:val="20"/>
              </w:rPr>
              <w:t>recurso</w:t>
            </w:r>
            <w:r>
              <w:rPr>
                <w:rFonts w:asciiTheme="minorHAnsi" w:hAnsiTheme="minorHAnsi"/>
                <w:sz w:val="20"/>
                <w:szCs w:val="20"/>
              </w:rPr>
              <w:t xml:space="preserve"> deseado</w:t>
            </w:r>
            <w:r w:rsidRPr="001A6717">
              <w:rPr>
                <w:rFonts w:asciiTheme="minorHAnsi" w:hAnsiTheme="minorHAnsi"/>
                <w:sz w:val="20"/>
                <w:szCs w:val="20"/>
              </w:rPr>
              <w:t>, el sistema mostrará el mensaje correspondiente.</w:t>
            </w:r>
          </w:p>
        </w:tc>
      </w:tr>
    </w:tbl>
    <w:p w:rsidR="00CD1A72" w:rsidRDefault="00CD1A72" w:rsidP="00CD1A72">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72477F" w:rsidRPr="001A6717" w:rsidTr="003871DB">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72477F" w:rsidRPr="001A6717" w:rsidRDefault="00E056E1" w:rsidP="003871DB">
            <w:pPr>
              <w:rPr>
                <w:rFonts w:asciiTheme="minorHAnsi" w:hAnsiTheme="minorHAnsi"/>
                <w:sz w:val="20"/>
                <w:szCs w:val="20"/>
              </w:rPr>
            </w:pPr>
            <w:proofErr w:type="spellStart"/>
            <w:r>
              <w:rPr>
                <w:rFonts w:asciiTheme="minorHAnsi" w:hAnsiTheme="minorHAnsi"/>
                <w:sz w:val="20"/>
                <w:szCs w:val="20"/>
              </w:rPr>
              <w:t>Despublicar</w:t>
            </w:r>
            <w:proofErr w:type="spellEnd"/>
            <w:r>
              <w:rPr>
                <w:rFonts w:asciiTheme="minorHAnsi" w:hAnsiTheme="minorHAnsi"/>
                <w:sz w:val="20"/>
                <w:szCs w:val="20"/>
              </w:rPr>
              <w:t xml:space="preserve"> Recurso</w:t>
            </w:r>
          </w:p>
        </w:tc>
        <w:tc>
          <w:tcPr>
            <w:tcW w:w="2009" w:type="dxa"/>
            <w:tcBorders>
              <w:top w:val="single" w:sz="4" w:space="0" w:color="auto"/>
              <w:left w:val="single" w:sz="4" w:space="0" w:color="auto"/>
              <w:bottom w:val="single" w:sz="4" w:space="0" w:color="auto"/>
              <w:right w:val="single" w:sz="4" w:space="0" w:color="auto"/>
            </w:tcBorders>
            <w:hideMark/>
          </w:tcPr>
          <w:p w:rsidR="0072477F" w:rsidRPr="001A6717" w:rsidRDefault="00E056E1" w:rsidP="003871DB">
            <w:pPr>
              <w:rPr>
                <w:rFonts w:asciiTheme="minorHAnsi" w:hAnsiTheme="minorHAnsi"/>
                <w:sz w:val="20"/>
                <w:szCs w:val="20"/>
              </w:rPr>
            </w:pPr>
            <w:r>
              <w:rPr>
                <w:rFonts w:asciiTheme="minorHAnsi" w:hAnsiTheme="minorHAnsi"/>
                <w:sz w:val="20"/>
                <w:szCs w:val="20"/>
              </w:rPr>
              <w:t>CU 06</w:t>
            </w:r>
          </w:p>
        </w:tc>
      </w:tr>
      <w:tr w:rsidR="0072477F"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Este caso de uso per</w:t>
            </w:r>
            <w:r>
              <w:rPr>
                <w:rFonts w:asciiTheme="minorHAnsi" w:hAnsiTheme="minorHAnsi"/>
                <w:sz w:val="20"/>
                <w:szCs w:val="20"/>
              </w:rPr>
              <w:t xml:space="preserve">mite </w:t>
            </w:r>
            <w:proofErr w:type="spellStart"/>
            <w:r w:rsidR="00E056E1">
              <w:rPr>
                <w:rFonts w:asciiTheme="minorHAnsi" w:hAnsiTheme="minorHAnsi"/>
                <w:sz w:val="20"/>
                <w:szCs w:val="20"/>
              </w:rPr>
              <w:t>despublicar</w:t>
            </w:r>
            <w:proofErr w:type="spellEnd"/>
            <w:r w:rsidR="00E056E1">
              <w:rPr>
                <w:rFonts w:asciiTheme="minorHAnsi" w:hAnsiTheme="minorHAnsi"/>
                <w:sz w:val="20"/>
                <w:szCs w:val="20"/>
              </w:rPr>
              <w:t xml:space="preserve"> un recurso. Esto permitirá que el recurso</w:t>
            </w:r>
            <w:r>
              <w:rPr>
                <w:rFonts w:asciiTheme="minorHAnsi" w:hAnsiTheme="minorHAnsi"/>
                <w:sz w:val="20"/>
                <w:szCs w:val="20"/>
              </w:rPr>
              <w:t xml:space="preserve"> no pueda visualizarse desde el </w:t>
            </w:r>
            <w:proofErr w:type="spellStart"/>
            <w:r>
              <w:rPr>
                <w:rFonts w:asciiTheme="minorHAnsi" w:hAnsiTheme="minorHAnsi"/>
                <w:sz w:val="20"/>
                <w:szCs w:val="20"/>
              </w:rPr>
              <w:t>frontend</w:t>
            </w:r>
            <w:proofErr w:type="spellEnd"/>
            <w:r>
              <w:rPr>
                <w:rFonts w:asciiTheme="minorHAnsi" w:hAnsiTheme="minorHAnsi"/>
                <w:sz w:val="20"/>
                <w:szCs w:val="20"/>
              </w:rPr>
              <w:t>.</w:t>
            </w:r>
          </w:p>
        </w:tc>
      </w:tr>
      <w:tr w:rsidR="0072477F"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p>
        </w:tc>
      </w:tr>
      <w:tr w:rsidR="0072477F"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/Administrador</w:t>
            </w:r>
            <w:r w:rsidRPr="001A6717">
              <w:rPr>
                <w:rFonts w:asciiTheme="minorHAnsi" w:hAnsiTheme="minorHAnsi"/>
                <w:sz w:val="20"/>
                <w:szCs w:val="20"/>
              </w:rPr>
              <w:t xml:space="preserve"> podrá</w:t>
            </w:r>
            <w:r w:rsidR="00E056E1">
              <w:rPr>
                <w:rFonts w:asciiTheme="minorHAnsi" w:hAnsiTheme="minorHAnsi"/>
                <w:sz w:val="20"/>
                <w:szCs w:val="20"/>
              </w:rPr>
              <w:t xml:space="preserve">n </w:t>
            </w:r>
            <w:proofErr w:type="spellStart"/>
            <w:r w:rsidR="00E056E1">
              <w:rPr>
                <w:rFonts w:asciiTheme="minorHAnsi" w:hAnsiTheme="minorHAnsi"/>
                <w:sz w:val="20"/>
                <w:szCs w:val="20"/>
              </w:rPr>
              <w:t>despublicar</w:t>
            </w:r>
            <w:proofErr w:type="spellEnd"/>
            <w:r w:rsidR="00E056E1">
              <w:rPr>
                <w:rFonts w:asciiTheme="minorHAnsi" w:hAnsiTheme="minorHAnsi"/>
                <w:sz w:val="20"/>
                <w:szCs w:val="20"/>
              </w:rPr>
              <w:t xml:space="preserve"> un recurso</w:t>
            </w:r>
          </w:p>
        </w:tc>
      </w:tr>
      <w:tr w:rsidR="0072477F"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72477F" w:rsidRPr="001A6717" w:rsidRDefault="00E056E1" w:rsidP="003871DB">
            <w:pPr>
              <w:rPr>
                <w:rFonts w:asciiTheme="minorHAnsi" w:hAnsiTheme="minorHAnsi"/>
                <w:sz w:val="20"/>
                <w:szCs w:val="20"/>
              </w:rPr>
            </w:pPr>
            <w:r>
              <w:rPr>
                <w:rFonts w:asciiTheme="minorHAnsi" w:hAnsiTheme="minorHAnsi"/>
                <w:sz w:val="20"/>
                <w:szCs w:val="20"/>
              </w:rPr>
              <w:t xml:space="preserve">El recurso </w:t>
            </w:r>
            <w:r w:rsidR="0072477F">
              <w:rPr>
                <w:rFonts w:asciiTheme="minorHAnsi" w:hAnsiTheme="minorHAnsi"/>
                <w:sz w:val="20"/>
                <w:szCs w:val="20"/>
              </w:rPr>
              <w:t xml:space="preserve">debe existir y no estar en dicho estado. </w:t>
            </w:r>
          </w:p>
        </w:tc>
      </w:tr>
      <w:tr w:rsidR="0072477F" w:rsidRPr="001A6717" w:rsidTr="003871DB">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72477F" w:rsidRPr="001A6717" w:rsidRDefault="0072477F" w:rsidP="003871DB">
            <w:pPr>
              <w:rPr>
                <w:rFonts w:asciiTheme="minorHAnsi" w:hAnsiTheme="minorHAnsi"/>
                <w:sz w:val="20"/>
                <w:szCs w:val="20"/>
              </w:rPr>
            </w:pPr>
            <w:r>
              <w:rPr>
                <w:rFonts w:asciiTheme="minorHAnsi" w:hAnsiTheme="minorHAnsi"/>
                <w:sz w:val="20"/>
                <w:szCs w:val="20"/>
              </w:rPr>
              <w:t xml:space="preserve">Curso Normal </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jc w:val="center"/>
              <w:rPr>
                <w:rFonts w:asciiTheme="minorHAnsi" w:hAnsiTheme="minorHAnsi"/>
                <w:sz w:val="20"/>
                <w:szCs w:val="20"/>
              </w:rPr>
            </w:pPr>
            <w:r w:rsidRPr="001A6717">
              <w:rPr>
                <w:rFonts w:asciiTheme="minorHAnsi" w:hAnsiTheme="minorHAnsi"/>
                <w:sz w:val="20"/>
                <w:szCs w:val="20"/>
              </w:rPr>
              <w:t>Acción</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Pr>
                <w:rFonts w:asciiTheme="minorHAnsi" w:hAnsiTheme="minorHAnsi"/>
                <w:sz w:val="20"/>
                <w:szCs w:val="20"/>
              </w:rPr>
              <w:t>rado</w:t>
            </w:r>
            <w:r w:rsidR="00E056E1">
              <w:rPr>
                <w:rFonts w:asciiTheme="minorHAnsi" w:hAnsiTheme="minorHAnsi"/>
                <w:sz w:val="20"/>
                <w:szCs w:val="20"/>
              </w:rPr>
              <w:t>r</w:t>
            </w:r>
            <w:proofErr w:type="spellEnd"/>
            <w:r w:rsidR="00E056E1">
              <w:rPr>
                <w:rFonts w:asciiTheme="minorHAnsi" w:hAnsiTheme="minorHAnsi"/>
                <w:sz w:val="20"/>
                <w:szCs w:val="20"/>
              </w:rPr>
              <w:t>/Administrador busca el recurso</w:t>
            </w:r>
            <w:r>
              <w:rPr>
                <w:rFonts w:asciiTheme="minorHAnsi" w:hAnsiTheme="minorHAnsi"/>
                <w:sz w:val="20"/>
                <w:szCs w:val="20"/>
              </w:rPr>
              <w:t xml:space="preserve"> que quiere </w:t>
            </w:r>
            <w:proofErr w:type="spellStart"/>
            <w:r>
              <w:rPr>
                <w:rFonts w:asciiTheme="minorHAnsi" w:hAnsiTheme="minorHAnsi"/>
                <w:sz w:val="20"/>
                <w:szCs w:val="20"/>
              </w:rPr>
              <w:t>despublicar</w:t>
            </w:r>
            <w:proofErr w:type="spellEnd"/>
            <w:r>
              <w:rPr>
                <w:rFonts w:asciiTheme="minorHAnsi" w:hAnsiTheme="minorHAnsi"/>
                <w:sz w:val="20"/>
                <w:szCs w:val="20"/>
              </w:rPr>
              <w:t>.</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E056E1">
              <w:rPr>
                <w:rFonts w:asciiTheme="minorHAnsi" w:hAnsiTheme="minorHAnsi"/>
                <w:sz w:val="20"/>
                <w:szCs w:val="20"/>
              </w:rPr>
              <w:t>ingresa al detalle del recurso</w:t>
            </w:r>
            <w:r>
              <w:rPr>
                <w:rFonts w:asciiTheme="minorHAnsi" w:hAnsiTheme="minorHAnsi"/>
                <w:sz w:val="20"/>
                <w:szCs w:val="20"/>
              </w:rPr>
              <w:t xml:space="preserve"> que quiere </w:t>
            </w:r>
            <w:proofErr w:type="spellStart"/>
            <w:r>
              <w:rPr>
                <w:rFonts w:asciiTheme="minorHAnsi" w:hAnsiTheme="minorHAnsi"/>
                <w:sz w:val="20"/>
                <w:szCs w:val="20"/>
              </w:rPr>
              <w:t>despublicar</w:t>
            </w:r>
            <w:proofErr w:type="spellEnd"/>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tcPr>
          <w:p w:rsidR="0072477F" w:rsidRPr="001A6717" w:rsidRDefault="0072477F" w:rsidP="003871DB">
            <w:pPr>
              <w:rPr>
                <w:rFonts w:asciiTheme="minorHAnsi" w:hAnsiTheme="minorHAnsi"/>
              </w:rPr>
            </w:pPr>
            <w:r>
              <w:rPr>
                <w:rFonts w:asciiTheme="minorHAnsi" w:hAnsiTheme="minorHAnsi"/>
              </w:rPr>
              <w:t>3</w:t>
            </w:r>
          </w:p>
        </w:tc>
        <w:tc>
          <w:tcPr>
            <w:tcW w:w="7743" w:type="dxa"/>
            <w:gridSpan w:val="4"/>
            <w:tcBorders>
              <w:top w:val="single" w:sz="4" w:space="0" w:color="auto"/>
              <w:left w:val="single" w:sz="4" w:space="0" w:color="auto"/>
              <w:bottom w:val="single" w:sz="4" w:space="0" w:color="auto"/>
              <w:right w:val="single" w:sz="4" w:space="0" w:color="auto"/>
            </w:tcBorders>
          </w:tcPr>
          <w:p w:rsidR="0072477F" w:rsidRPr="001A6717" w:rsidRDefault="0072477F" w:rsidP="003871DB">
            <w:pPr>
              <w:rPr>
                <w:rFonts w:asciiTheme="minorHAnsi" w:hAnsiTheme="minorHAnsi"/>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E056E1">
              <w:rPr>
                <w:rFonts w:asciiTheme="minorHAnsi" w:hAnsiTheme="minorHAnsi"/>
                <w:sz w:val="20"/>
                <w:szCs w:val="20"/>
              </w:rPr>
              <w:t xml:space="preserve"> </w:t>
            </w:r>
            <w:proofErr w:type="spellStart"/>
            <w:r w:rsidR="00E056E1">
              <w:rPr>
                <w:rFonts w:asciiTheme="minorHAnsi" w:hAnsiTheme="minorHAnsi"/>
                <w:sz w:val="20"/>
                <w:szCs w:val="20"/>
              </w:rPr>
              <w:t>despublica</w:t>
            </w:r>
            <w:proofErr w:type="spellEnd"/>
            <w:r w:rsidR="00E056E1">
              <w:rPr>
                <w:rFonts w:asciiTheme="minorHAnsi" w:hAnsiTheme="minorHAnsi"/>
                <w:sz w:val="20"/>
                <w:szCs w:val="20"/>
              </w:rPr>
              <w:t xml:space="preserve"> el recurso</w:t>
            </w:r>
            <w:r>
              <w:rPr>
                <w:rFonts w:asciiTheme="minorHAnsi" w:hAnsiTheme="minorHAnsi"/>
                <w:sz w:val="20"/>
                <w:szCs w:val="20"/>
              </w:rPr>
              <w:t xml:space="preserve"> haciendo </w:t>
            </w:r>
            <w:proofErr w:type="spellStart"/>
            <w:r>
              <w:rPr>
                <w:rFonts w:asciiTheme="minorHAnsi" w:hAnsiTheme="minorHAnsi"/>
                <w:sz w:val="20"/>
                <w:szCs w:val="20"/>
              </w:rPr>
              <w:t>click</w:t>
            </w:r>
            <w:proofErr w:type="spellEnd"/>
            <w:r>
              <w:rPr>
                <w:rFonts w:asciiTheme="minorHAnsi" w:hAnsiTheme="minorHAnsi"/>
                <w:sz w:val="20"/>
                <w:szCs w:val="20"/>
              </w:rPr>
              <w:t xml:space="preserve"> en el botón “</w:t>
            </w:r>
            <w:proofErr w:type="spellStart"/>
            <w:r>
              <w:rPr>
                <w:rFonts w:asciiTheme="minorHAnsi" w:hAnsiTheme="minorHAnsi"/>
                <w:sz w:val="20"/>
                <w:szCs w:val="20"/>
              </w:rPr>
              <w:t>Despublicar</w:t>
            </w:r>
            <w:proofErr w:type="spellEnd"/>
            <w:r>
              <w:rPr>
                <w:rFonts w:asciiTheme="minorHAnsi" w:hAnsiTheme="minorHAnsi"/>
                <w:sz w:val="20"/>
                <w:szCs w:val="20"/>
              </w:rPr>
              <w:t>”.</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tcPr>
          <w:p w:rsidR="0072477F" w:rsidRDefault="0072477F" w:rsidP="003871DB">
            <w:pPr>
              <w:rPr>
                <w:rFonts w:asciiTheme="minorHAnsi" w:hAnsiTheme="minorHAnsi"/>
              </w:rPr>
            </w:pPr>
            <w:r>
              <w:rPr>
                <w:rFonts w:asciiTheme="minorHAnsi" w:hAnsiTheme="minorHAnsi"/>
                <w:sz w:val="20"/>
                <w:szCs w:val="20"/>
              </w:rPr>
              <w:lastRenderedPageBreak/>
              <w:t>4</w:t>
            </w:r>
          </w:p>
        </w:tc>
        <w:tc>
          <w:tcPr>
            <w:tcW w:w="7743" w:type="dxa"/>
            <w:gridSpan w:val="4"/>
            <w:tcBorders>
              <w:top w:val="single" w:sz="4" w:space="0" w:color="auto"/>
              <w:left w:val="single" w:sz="4" w:space="0" w:color="auto"/>
              <w:bottom w:val="single" w:sz="4" w:space="0" w:color="auto"/>
              <w:right w:val="single" w:sz="4" w:space="0" w:color="auto"/>
            </w:tcBorders>
          </w:tcPr>
          <w:p w:rsidR="0072477F" w:rsidRPr="0072477F" w:rsidRDefault="0072477F" w:rsidP="003871DB">
            <w:pPr>
              <w:rPr>
                <w:rFonts w:asciiTheme="minorHAnsi" w:hAnsiTheme="minorHAnsi"/>
                <w:sz w:val="20"/>
                <w:szCs w:val="20"/>
              </w:rPr>
            </w:pPr>
            <w:r>
              <w:rPr>
                <w:rFonts w:asciiTheme="minorHAnsi" w:hAnsiTheme="minorHAnsi"/>
                <w:sz w:val="20"/>
                <w:szCs w:val="20"/>
              </w:rPr>
              <w:t>El sistema le solicita confirmación de la acción.</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Pr>
                <w:rFonts w:asciiTheme="minorHAnsi" w:hAnsiTheme="minorHAnsi"/>
                <w:sz w:val="20"/>
                <w:szCs w:val="20"/>
              </w:rPr>
              <w:t>5</w:t>
            </w:r>
          </w:p>
        </w:tc>
        <w:tc>
          <w:tcPr>
            <w:tcW w:w="7743" w:type="dxa"/>
            <w:gridSpan w:val="4"/>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72477F" w:rsidRPr="001A6717" w:rsidTr="003871DB">
        <w:tc>
          <w:tcPr>
            <w:tcW w:w="1980"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4C2A4A" w:rsidP="0072477F">
            <w:pPr>
              <w:rPr>
                <w:rFonts w:asciiTheme="minorHAnsi" w:hAnsiTheme="minorHAnsi"/>
                <w:sz w:val="20"/>
                <w:szCs w:val="20"/>
              </w:rPr>
            </w:pPr>
            <w:r>
              <w:rPr>
                <w:rFonts w:asciiTheme="minorHAnsi" w:hAnsiTheme="minorHAnsi"/>
                <w:sz w:val="20"/>
                <w:szCs w:val="20"/>
              </w:rPr>
              <w:t xml:space="preserve">El recurso </w:t>
            </w:r>
            <w:r w:rsidR="0072477F">
              <w:rPr>
                <w:rFonts w:asciiTheme="minorHAnsi" w:hAnsiTheme="minorHAnsi"/>
                <w:sz w:val="20"/>
                <w:szCs w:val="20"/>
              </w:rPr>
              <w:t>tiene el estado de “</w:t>
            </w:r>
            <w:proofErr w:type="spellStart"/>
            <w:r w:rsidR="0072477F">
              <w:rPr>
                <w:rFonts w:asciiTheme="minorHAnsi" w:hAnsiTheme="minorHAnsi"/>
                <w:sz w:val="20"/>
                <w:szCs w:val="20"/>
              </w:rPr>
              <w:t>despublicado</w:t>
            </w:r>
            <w:proofErr w:type="spellEnd"/>
            <w:r w:rsidR="0072477F">
              <w:rPr>
                <w:rFonts w:asciiTheme="minorHAnsi" w:hAnsiTheme="minorHAnsi"/>
                <w:sz w:val="20"/>
                <w:szCs w:val="20"/>
              </w:rPr>
              <w:t xml:space="preserve">”. No se podrá visualizar en el </w:t>
            </w:r>
            <w:proofErr w:type="spellStart"/>
            <w:r w:rsidR="0072477F">
              <w:rPr>
                <w:rFonts w:asciiTheme="minorHAnsi" w:hAnsiTheme="minorHAnsi"/>
                <w:sz w:val="20"/>
                <w:szCs w:val="20"/>
              </w:rPr>
              <w:t>frontend</w:t>
            </w:r>
            <w:proofErr w:type="spellEnd"/>
            <w:r w:rsidR="0072477F">
              <w:rPr>
                <w:rFonts w:asciiTheme="minorHAnsi" w:hAnsiTheme="minorHAnsi"/>
                <w:sz w:val="20"/>
                <w:szCs w:val="20"/>
              </w:rPr>
              <w:t>.</w:t>
            </w:r>
          </w:p>
        </w:tc>
      </w:tr>
      <w:tr w:rsidR="0072477F" w:rsidRPr="001A6717" w:rsidTr="003871DB">
        <w:tc>
          <w:tcPr>
            <w:tcW w:w="8828" w:type="dxa"/>
            <w:gridSpan w:val="5"/>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Cursos alternos o excepcionales</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w:t>
            </w:r>
            <w:r w:rsidR="004C2A4A">
              <w:rPr>
                <w:rFonts w:asciiTheme="minorHAnsi" w:hAnsiTheme="minorHAnsi"/>
                <w:sz w:val="20"/>
                <w:szCs w:val="20"/>
              </w:rPr>
              <w:t>dor. Si no encuentra el recurso</w:t>
            </w:r>
            <w:r>
              <w:rPr>
                <w:rFonts w:asciiTheme="minorHAnsi" w:hAnsiTheme="minorHAnsi"/>
                <w:sz w:val="20"/>
                <w:szCs w:val="20"/>
              </w:rPr>
              <w:t xml:space="preserve"> deseado</w:t>
            </w:r>
            <w:r w:rsidRPr="001A6717">
              <w:rPr>
                <w:rFonts w:asciiTheme="minorHAnsi" w:hAnsiTheme="minorHAnsi"/>
                <w:sz w:val="20"/>
                <w:szCs w:val="20"/>
              </w:rPr>
              <w:t>, el sistema mostrará el mensaje correspondiente.</w:t>
            </w:r>
          </w:p>
        </w:tc>
      </w:tr>
    </w:tbl>
    <w:p w:rsidR="00A0388C" w:rsidRPr="001A6717" w:rsidRDefault="00A0388C" w:rsidP="000C142B">
      <w:pPr>
        <w:rPr>
          <w:rFonts w:asciiTheme="minorHAnsi" w:hAnsiTheme="minorHAnsi"/>
        </w:rPr>
      </w:pPr>
    </w:p>
    <w:sectPr w:rsidR="00A0388C" w:rsidRPr="001A6717" w:rsidSect="009E0C87">
      <w:headerReference w:type="even" r:id="rId31"/>
      <w:pgSz w:w="12240" w:h="15840" w:code="1"/>
      <w:pgMar w:top="90" w:right="1701" w:bottom="1140" w:left="1701" w:header="1140" w:footer="56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7D7" w:rsidRDefault="008F27D7">
      <w:r>
        <w:separator/>
      </w:r>
    </w:p>
    <w:p w:rsidR="008F27D7" w:rsidRDefault="008F27D7"/>
  </w:endnote>
  <w:endnote w:type="continuationSeparator" w:id="0">
    <w:p w:rsidR="008F27D7" w:rsidRDefault="008F27D7">
      <w:r>
        <w:continuationSeparator/>
      </w:r>
    </w:p>
    <w:p w:rsidR="008F27D7" w:rsidRDefault="008F2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egrit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675" w:rsidRDefault="000D0675">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D0675" w:rsidRDefault="000D0675">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675" w:rsidRDefault="000D0675">
    <w:pPr>
      <w:framePr w:wrap="around" w:vAnchor="text" w:hAnchor="margin" w:xAlign="right" w:y="1"/>
      <w:rPr>
        <w:rStyle w:val="Nmerodepgina"/>
      </w:rPr>
    </w:pPr>
  </w:p>
  <w:p w:rsidR="000D0675" w:rsidRDefault="000D0675" w:rsidP="00314846">
    <w:pPr>
      <w:pStyle w:val="Piedepgina"/>
    </w:pPr>
  </w:p>
  <w:p w:rsidR="000D0675" w:rsidRDefault="000D0675" w:rsidP="00314846">
    <w:pPr>
      <w:pStyle w:val="Piedepgina"/>
    </w:pPr>
    <w:r>
      <w:rPr>
        <w:noProof/>
        <w:lang w:eastAsia="es-AR"/>
      </w:rPr>
      <mc:AlternateContent>
        <mc:Choice Requires="wps">
          <w:drawing>
            <wp:anchor distT="0" distB="0" distL="114300" distR="114300" simplePos="0" relativeHeight="251668992" behindDoc="0" locked="0" layoutInCell="1" allowOverlap="1" wp14:anchorId="6A353E17" wp14:editId="179BE48E">
              <wp:simplePos x="0" y="0"/>
              <wp:positionH relativeFrom="margin">
                <wp:posOffset>0</wp:posOffset>
              </wp:positionH>
              <wp:positionV relativeFrom="paragraph">
                <wp:posOffset>76010</wp:posOffset>
              </wp:positionV>
              <wp:extent cx="5367020" cy="0"/>
              <wp:effectExtent l="0" t="0" r="24130" b="19050"/>
              <wp:wrapNone/>
              <wp:docPr id="209" name="Conector recto 209"/>
              <wp:cNvGraphicFramePr/>
              <a:graphic xmlns:a="http://schemas.openxmlformats.org/drawingml/2006/main">
                <a:graphicData uri="http://schemas.microsoft.com/office/word/2010/wordprocessingShape">
                  <wps:wsp>
                    <wps:cNvCnPr/>
                    <wps:spPr>
                      <a:xfrm>
                        <a:off x="0" y="0"/>
                        <a:ext cx="5367020" cy="0"/>
                      </a:xfrm>
                      <a:prstGeom prst="line">
                        <a:avLst/>
                      </a:prstGeom>
                      <a:ln w="17780">
                        <a:solidFill>
                          <a:srgbClr val="FF386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85CAD" id="Conector recto 209" o:spid="_x0000_s1026" style="position:absolute;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pt" to="422.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ew3AEAAA4EAAAOAAAAZHJzL2Uyb0RvYy54bWysU9uOEzEMfUfiH6K805l2RbuMOl2hrsoL&#10;goqFD0gzThspNzmh0/49TmY6uwKEBOIlN/vYPsfO+uFiDTsDRu1dy+ezmjNw0nfaHVv+7evuzT1n&#10;MQnXCeMdtPwKkT9sXr9a96GBhT950wEyCuJi04eWn1IKTVVFeQIr4swHcGRUHq1IdMVj1aHoKbo1&#10;1aKul1XvsQvoJcRIr4+DkW9KfKVAps9KRUjMtJxqS2XFsh7yWm3WojmiCCctxzLEP1RhhXaUdAr1&#10;KJJg31H/EspqiT56lWbS28orpSUUDsRmXv/E5ukkAhQuJE4Mk0zx/4WVn857ZLpr+aJ+x5kTlpq0&#10;pVbJ5JFh3li2kE59iA25b90ex1sMe8ykLwpt3okOuxRtr5O2cElM0uPbu+WqXlAL5M1WPQMDxvQB&#10;vGX50HKjXaYtGnH+GBMlI9ebS342jvU0bKvVfV3coje622ljsjHi8bA1yM6CWr7b3d0v3+fqKcQL&#10;N7oZR4+Z08CinNLVwJDgCyhSheqeDxnyPMIUVkgJLs3HuMaRd4YpKmECjqX9CTj6ZyiUWf0b8IQo&#10;mb1LE9hq5/F3ZafLrWQ1+N8UGHhnCQ6+u5b+Fmlo6Ipy4wfJU/3yXuDP33jzAwAA//8DAFBLAwQU&#10;AAYACAAAACEAZmrAFtwAAAAGAQAADwAAAGRycy9kb3ducmV2LnhtbEyPwU7DMBBE70j8g7VI3KhD&#10;BFUIcSqEhEDiAKT9ADde4tTxOordNuXrWcQBTqudWc2+qVazH8QBp9gHUnC9yEAgtcH01CnYrJ+u&#10;ChAxaTJ6CIQKThhhVZ+fVbo04UgfeGhSJziEYqkV2JTGUsrYWvQ6LsKIxN5nmLxOvE6dNJM+crgf&#10;ZJ5lS+l1T/zB6hEfLbau2XsFz0vnTu93jXVf82vx5ja7l122VuryYn64B5FwTn/H8IPP6FAz0zbs&#10;yUQxKOAiidWcJ7vFzW0OYvsryLqS//HrbwAAAP//AwBQSwECLQAUAAYACAAAACEAtoM4kv4AAADh&#10;AQAAEwAAAAAAAAAAAAAAAAAAAAAAW0NvbnRlbnRfVHlwZXNdLnhtbFBLAQItABQABgAIAAAAIQA4&#10;/SH/1gAAAJQBAAALAAAAAAAAAAAAAAAAAC8BAABfcmVscy8ucmVsc1BLAQItABQABgAIAAAAIQBa&#10;/8ew3AEAAA4EAAAOAAAAAAAAAAAAAAAAAC4CAABkcnMvZTJvRG9jLnhtbFBLAQItABQABgAIAAAA&#10;IQBmasAW3AAAAAYBAAAPAAAAAAAAAAAAAAAAADYEAABkcnMvZG93bnJldi54bWxQSwUGAAAAAAQA&#10;BADzAAAAPwUAAAAA&#10;" strokecolor="#ff386a" strokeweight="1.4pt">
              <w10:wrap anchorx="margin"/>
            </v:line>
          </w:pict>
        </mc:Fallback>
      </mc:AlternateContent>
    </w:r>
  </w:p>
  <w:p w:rsidR="000D0675" w:rsidRPr="00696A44" w:rsidRDefault="000D0675" w:rsidP="00314846">
    <w:pPr>
      <w:pStyle w:val="Piedepgina"/>
      <w:rPr>
        <w:rFonts w:ascii="Mangal" w:hAnsi="Mangal" w:cs="Mangal"/>
        <w:color w:val="6D6E70"/>
        <w:sz w:val="16"/>
        <w:szCs w:val="16"/>
      </w:rPr>
    </w:pPr>
    <w:r>
      <w:rPr>
        <w:rFonts w:ascii="Mangal" w:hAnsi="Mangal" w:cs="Mangal"/>
        <w:color w:val="6D6E70"/>
        <w:sz w:val="16"/>
        <w:szCs w:val="16"/>
      </w:rPr>
      <w:t>Recurso</w:t>
    </w:r>
    <w:r w:rsidRPr="00696A44">
      <w:rPr>
        <w:rFonts w:ascii="Mangal" w:hAnsi="Mangal" w:cs="Mangal"/>
        <w:color w:val="6D6E70"/>
        <w:sz w:val="16"/>
        <w:szCs w:val="16"/>
      </w:rPr>
      <w:t xml:space="preserve"> &lt;&lt; </w:t>
    </w:r>
    <w:proofErr w:type="spellStart"/>
    <w:r w:rsidRPr="00696A44">
      <w:rPr>
        <w:rFonts w:ascii="Mangal" w:hAnsi="Mangal" w:cs="Mangal"/>
        <w:color w:val="6D6E70"/>
        <w:sz w:val="16"/>
        <w:szCs w:val="16"/>
      </w:rPr>
      <w:t>Odin</w:t>
    </w:r>
    <w:proofErr w:type="spellEnd"/>
    <w:r w:rsidRPr="00696A44">
      <w:rPr>
        <w:rFonts w:ascii="Mangal" w:hAnsi="Mangal" w:cs="Mangal"/>
        <w:color w:val="6D6E70"/>
        <w:sz w:val="16"/>
        <w:szCs w:val="16"/>
      </w:rPr>
      <w:t xml:space="preserve"> &gt;&gt;  </w:t>
    </w:r>
  </w:p>
  <w:p w:rsidR="000D0675" w:rsidRPr="00696A44" w:rsidRDefault="000D0675" w:rsidP="00314846">
    <w:pPr>
      <w:pStyle w:val="Piedepgina"/>
      <w:rPr>
        <w:rFonts w:ascii="Mangal" w:hAnsi="Mangal" w:cs="Mangal"/>
        <w:color w:val="6D6E70"/>
        <w:sz w:val="16"/>
        <w:szCs w:val="16"/>
      </w:rPr>
    </w:pPr>
    <w:r w:rsidRPr="00696A44">
      <w:rPr>
        <w:rFonts w:ascii="Mangal" w:hAnsi="Mangal" w:cs="Mangal"/>
        <w:color w:val="6D6E70"/>
        <w:sz w:val="16"/>
        <w:szCs w:val="16"/>
      </w:rPr>
      <w:t xml:space="preserve">  Pág.: </w:t>
    </w:r>
    <w:r w:rsidRPr="00696A44">
      <w:rPr>
        <w:rStyle w:val="Nmerodepgina"/>
        <w:rFonts w:ascii="Mangal" w:hAnsi="Mangal" w:cs="Mangal"/>
        <w:color w:val="6D6E70"/>
        <w:sz w:val="16"/>
        <w:szCs w:val="16"/>
      </w:rPr>
      <w:fldChar w:fldCharType="begin"/>
    </w:r>
    <w:r w:rsidRPr="00696A44">
      <w:rPr>
        <w:rStyle w:val="Nmerodepgina"/>
        <w:rFonts w:ascii="Mangal" w:hAnsi="Mangal" w:cs="Mangal"/>
        <w:color w:val="6D6E70"/>
        <w:sz w:val="16"/>
        <w:szCs w:val="16"/>
      </w:rPr>
      <w:instrText xml:space="preserve"> PAGE </w:instrText>
    </w:r>
    <w:r w:rsidRPr="00696A44">
      <w:rPr>
        <w:rStyle w:val="Nmerodepgina"/>
        <w:rFonts w:ascii="Mangal" w:hAnsi="Mangal" w:cs="Mangal"/>
        <w:color w:val="6D6E70"/>
        <w:sz w:val="16"/>
        <w:szCs w:val="16"/>
      </w:rPr>
      <w:fldChar w:fldCharType="separate"/>
    </w:r>
    <w:r w:rsidR="006140B1">
      <w:rPr>
        <w:rStyle w:val="Nmerodepgina"/>
        <w:rFonts w:ascii="Mangal" w:hAnsi="Mangal" w:cs="Mangal"/>
        <w:noProof/>
        <w:color w:val="6D6E70"/>
        <w:sz w:val="16"/>
        <w:szCs w:val="16"/>
      </w:rPr>
      <w:t>18</w:t>
    </w:r>
    <w:r w:rsidRPr="00696A44">
      <w:rPr>
        <w:rStyle w:val="Nmerodepgina"/>
        <w:rFonts w:ascii="Mangal" w:hAnsi="Mangal" w:cs="Mangal"/>
        <w:color w:val="6D6E70"/>
        <w:sz w:val="16"/>
        <w:szCs w:val="16"/>
      </w:rPr>
      <w:fldChar w:fldCharType="end"/>
    </w:r>
    <w:r w:rsidRPr="00696A44">
      <w:rPr>
        <w:rStyle w:val="Nmerodepgina"/>
        <w:rFonts w:ascii="Mangal" w:hAnsi="Mangal" w:cs="Mangal"/>
        <w:color w:val="6D6E70"/>
        <w:sz w:val="16"/>
        <w:szCs w:val="16"/>
      </w:rPr>
      <w:t xml:space="preserve"> / </w:t>
    </w:r>
    <w:r>
      <w:rPr>
        <w:rStyle w:val="Nmerodepgina"/>
        <w:rFonts w:ascii="Mangal" w:hAnsi="Mangal" w:cs="Mangal"/>
        <w:color w:val="6D6E70"/>
        <w:sz w:val="16"/>
        <w:szCs w:val="16"/>
      </w:rPr>
      <w:t>18</w:t>
    </w:r>
  </w:p>
  <w:p w:rsidR="000D0675" w:rsidRPr="005B427C" w:rsidRDefault="000D0675" w:rsidP="009E0C87">
    <w:pPr>
      <w:pStyle w:val="Piedepgina"/>
      <w:jc w:val="center"/>
    </w:pPr>
    <w:r>
      <w:rPr>
        <w:noProof/>
        <w:lang w:eastAsia="es-AR"/>
      </w:rPr>
      <w:drawing>
        <wp:anchor distT="0" distB="0" distL="114300" distR="114300" simplePos="0" relativeHeight="251664896" behindDoc="1" locked="0" layoutInCell="1" allowOverlap="1" wp14:anchorId="0B908C55" wp14:editId="43645785">
          <wp:simplePos x="0" y="0"/>
          <wp:positionH relativeFrom="margin">
            <wp:align>center</wp:align>
          </wp:positionH>
          <wp:positionV relativeFrom="paragraph">
            <wp:posOffset>17780</wp:posOffset>
          </wp:positionV>
          <wp:extent cx="1228090" cy="429895"/>
          <wp:effectExtent l="0" t="0" r="0" b="8255"/>
          <wp:wrapTight wrapText="bothSides">
            <wp:wrapPolygon edited="0">
              <wp:start x="0" y="0"/>
              <wp:lineTo x="0" y="1914"/>
              <wp:lineTo x="670" y="17229"/>
              <wp:lineTo x="2010" y="21058"/>
              <wp:lineTo x="2680" y="21058"/>
              <wp:lineTo x="5361" y="21058"/>
              <wp:lineTo x="21109" y="17229"/>
              <wp:lineTo x="21109" y="6700"/>
              <wp:lineTo x="8711" y="0"/>
              <wp:lineTo x="0" y="0"/>
            </wp:wrapPolygon>
          </wp:wrapTight>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1228090" cy="429895"/>
                  </a:xfrm>
                  <a:prstGeom prst="rect">
                    <a:avLst/>
                  </a:prstGeom>
                </pic:spPr>
              </pic:pic>
            </a:graphicData>
          </a:graphic>
          <wp14:sizeRelH relativeFrom="margin">
            <wp14:pctWidth>0</wp14:pctWidth>
          </wp14:sizeRelH>
          <wp14:sizeRelV relativeFrom="margin">
            <wp14:pctHeight>0</wp14:pctHeight>
          </wp14:sizeRelV>
        </wp:anchor>
      </w:drawing>
    </w:r>
  </w:p>
  <w:p w:rsidR="000D0675" w:rsidRDefault="000D0675">
    <w:pP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675" w:rsidRDefault="000D0675">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675" w:rsidRDefault="000D0675">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16</w:t>
    </w:r>
    <w:r>
      <w:rPr>
        <w:rStyle w:val="Nmerodepgina"/>
      </w:rPr>
      <w:fldChar w:fldCharType="end"/>
    </w:r>
  </w:p>
  <w:p w:rsidR="000D0675" w:rsidRDefault="000D0675">
    <w:pPr>
      <w:ind w:right="360"/>
    </w:pPr>
    <w:r>
      <w:rPr>
        <w:noProof/>
        <w:lang w:eastAsia="es-AR"/>
      </w:rPr>
      <w:drawing>
        <wp:anchor distT="0" distB="0" distL="114300" distR="114300" simplePos="0" relativeHeight="251657728" behindDoc="1" locked="0" layoutInCell="1" allowOverlap="1" wp14:anchorId="1185B34A" wp14:editId="513BD913">
          <wp:simplePos x="0" y="0"/>
          <wp:positionH relativeFrom="column">
            <wp:posOffset>-534670</wp:posOffset>
          </wp:positionH>
          <wp:positionV relativeFrom="paragraph">
            <wp:posOffset>-23495</wp:posOffset>
          </wp:positionV>
          <wp:extent cx="7086600" cy="226060"/>
          <wp:effectExtent l="0" t="0" r="0" b="2540"/>
          <wp:wrapNone/>
          <wp:docPr id="267" name="Imagen 267" descr="Propuesta Enterprise 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puesta Enterprise f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0" cy="2260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7D7" w:rsidRDefault="008F27D7">
      <w:r>
        <w:separator/>
      </w:r>
    </w:p>
    <w:p w:rsidR="008F27D7" w:rsidRDefault="008F27D7"/>
  </w:footnote>
  <w:footnote w:type="continuationSeparator" w:id="0">
    <w:p w:rsidR="008F27D7" w:rsidRDefault="008F27D7">
      <w:r>
        <w:continuationSeparator/>
      </w:r>
    </w:p>
    <w:p w:rsidR="008F27D7" w:rsidRDefault="008F27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675" w:rsidRDefault="000D0675">
    <w:pPr>
      <w:pStyle w:val="Encabezado"/>
      <w:jc w:val="left"/>
      <w:rPr>
        <w:b w:val="0"/>
        <w:color w:val="FFFFFF"/>
        <w:lang w:val="es-ES"/>
      </w:rPr>
    </w:pPr>
    <w:r w:rsidRPr="009E0C87">
      <w:rPr>
        <w:b w:val="0"/>
        <w:noProof/>
        <w:color w:val="FFFFFF"/>
        <w:lang w:eastAsia="es-AR"/>
      </w:rPr>
      <w:drawing>
        <wp:anchor distT="0" distB="0" distL="114300" distR="114300" simplePos="0" relativeHeight="251660800" behindDoc="1" locked="0" layoutInCell="1" allowOverlap="1" wp14:anchorId="2E27B940" wp14:editId="44FA9ED2">
          <wp:simplePos x="0" y="0"/>
          <wp:positionH relativeFrom="margin">
            <wp:posOffset>0</wp:posOffset>
          </wp:positionH>
          <wp:positionV relativeFrom="paragraph">
            <wp:posOffset>-353060</wp:posOffset>
          </wp:positionV>
          <wp:extent cx="923925" cy="714375"/>
          <wp:effectExtent l="0" t="0" r="9525" b="9525"/>
          <wp:wrapTight wrapText="bothSides">
            <wp:wrapPolygon edited="0">
              <wp:start x="0" y="0"/>
              <wp:lineTo x="0" y="21312"/>
              <wp:lineTo x="21377" y="21312"/>
              <wp:lineTo x="21377" y="0"/>
              <wp:lineTo x="0" y="0"/>
            </wp:wrapPolygon>
          </wp:wrapTight>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b w:val="0"/>
        <w:noProof/>
        <w:color w:val="FFFFFF"/>
        <w:lang w:eastAsia="es-AR"/>
      </w:rPr>
      <w:drawing>
        <wp:anchor distT="0" distB="0" distL="114300" distR="114300" simplePos="0" relativeHeight="251659776" behindDoc="1" locked="0" layoutInCell="1" allowOverlap="1" wp14:anchorId="5DABBE92" wp14:editId="20BAD08A">
          <wp:simplePos x="0" y="0"/>
          <wp:positionH relativeFrom="margin">
            <wp:posOffset>4819650</wp:posOffset>
          </wp:positionH>
          <wp:positionV relativeFrom="paragraph">
            <wp:posOffset>-255905</wp:posOffset>
          </wp:positionV>
          <wp:extent cx="879475" cy="503555"/>
          <wp:effectExtent l="0" t="0" r="0" b="0"/>
          <wp:wrapTight wrapText="bothSides">
            <wp:wrapPolygon edited="0">
              <wp:start x="0" y="0"/>
              <wp:lineTo x="0" y="20429"/>
              <wp:lineTo x="21054" y="20429"/>
              <wp:lineTo x="21054" y="0"/>
              <wp:lineTo x="0" y="0"/>
            </wp:wrapPolygon>
          </wp:wrapTight>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p>
  <w:p w:rsidR="000D0675" w:rsidRDefault="000D0675">
    <w:pPr>
      <w:pStyle w:val="Encabezado"/>
      <w:jc w:val="left"/>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675" w:rsidRDefault="000D0675">
    <w:pPr>
      <w:pStyle w:val="Encabezado"/>
    </w:pPr>
    <w:r>
      <w:rPr>
        <w:noProof/>
        <w:lang w:eastAsia="es-AR"/>
      </w:rPr>
      <w:drawing>
        <wp:anchor distT="0" distB="0" distL="114300" distR="114300" simplePos="0" relativeHeight="251671040" behindDoc="1" locked="0" layoutInCell="1" allowOverlap="1" wp14:anchorId="255060C1" wp14:editId="179C8E81">
          <wp:simplePos x="0" y="0"/>
          <wp:positionH relativeFrom="margin">
            <wp:posOffset>1333719</wp:posOffset>
          </wp:positionH>
          <wp:positionV relativeFrom="paragraph">
            <wp:posOffset>4005580</wp:posOffset>
          </wp:positionV>
          <wp:extent cx="2882265" cy="1008380"/>
          <wp:effectExtent l="0" t="0" r="0" b="1270"/>
          <wp:wrapTight wrapText="bothSides">
            <wp:wrapPolygon edited="0">
              <wp:start x="143" y="0"/>
              <wp:lineTo x="0" y="408"/>
              <wp:lineTo x="0" y="2448"/>
              <wp:lineTo x="1285" y="6529"/>
              <wp:lineTo x="1285" y="17139"/>
              <wp:lineTo x="1713" y="19587"/>
              <wp:lineTo x="2427" y="19587"/>
              <wp:lineTo x="3426" y="21219"/>
              <wp:lineTo x="3569" y="21219"/>
              <wp:lineTo x="4568" y="21219"/>
              <wp:lineTo x="4711" y="21219"/>
              <wp:lineTo x="5711" y="19587"/>
              <wp:lineTo x="21414" y="16322"/>
              <wp:lineTo x="21414" y="7345"/>
              <wp:lineTo x="15847" y="6121"/>
              <wp:lineTo x="13134" y="3673"/>
              <wp:lineTo x="7995" y="0"/>
              <wp:lineTo x="143" y="0"/>
            </wp:wrapPolygon>
          </wp:wrapTight>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2882265" cy="10083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675" w:rsidRDefault="000D0675" w:rsidP="00314846">
    <w:pPr>
      <w:jc w:val="right"/>
    </w:pPr>
    <w:r w:rsidRPr="009E0C87">
      <w:rPr>
        <w:noProof/>
        <w:lang w:eastAsia="es-AR"/>
      </w:rPr>
      <w:drawing>
        <wp:anchor distT="0" distB="0" distL="114300" distR="114300" simplePos="0" relativeHeight="251667968" behindDoc="1" locked="0" layoutInCell="1" allowOverlap="1" wp14:anchorId="6D429C63" wp14:editId="2F767D00">
          <wp:simplePos x="0" y="0"/>
          <wp:positionH relativeFrom="margin">
            <wp:posOffset>0</wp:posOffset>
          </wp:positionH>
          <wp:positionV relativeFrom="paragraph">
            <wp:posOffset>-380365</wp:posOffset>
          </wp:positionV>
          <wp:extent cx="923925" cy="714375"/>
          <wp:effectExtent l="0" t="0" r="9525" b="9525"/>
          <wp:wrapTight wrapText="bothSides">
            <wp:wrapPolygon edited="0">
              <wp:start x="0" y="0"/>
              <wp:lineTo x="0" y="21312"/>
              <wp:lineTo x="21377" y="21312"/>
              <wp:lineTo x="21377" y="0"/>
              <wp:lineTo x="0" y="0"/>
            </wp:wrapPolygon>
          </wp:wrapTight>
          <wp:docPr id="263" name="Image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noProof/>
        <w:lang w:eastAsia="es-AR"/>
      </w:rPr>
      <w:drawing>
        <wp:anchor distT="0" distB="0" distL="114300" distR="114300" simplePos="0" relativeHeight="251666944" behindDoc="1" locked="0" layoutInCell="1" allowOverlap="1" wp14:anchorId="6FA6265D" wp14:editId="541AB4EC">
          <wp:simplePos x="0" y="0"/>
          <wp:positionH relativeFrom="margin">
            <wp:posOffset>4819650</wp:posOffset>
          </wp:positionH>
          <wp:positionV relativeFrom="paragraph">
            <wp:posOffset>-283210</wp:posOffset>
          </wp:positionV>
          <wp:extent cx="879475" cy="503555"/>
          <wp:effectExtent l="0" t="0" r="0" b="0"/>
          <wp:wrapTight wrapText="bothSides">
            <wp:wrapPolygon edited="0">
              <wp:start x="0" y="0"/>
              <wp:lineTo x="0" y="20429"/>
              <wp:lineTo x="21054" y="20429"/>
              <wp:lineTo x="21054" y="0"/>
              <wp:lineTo x="0" y="0"/>
            </wp:wrapPolygon>
          </wp:wrapTight>
          <wp:docPr id="264" name="Imagen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0D0675" w:rsidRDefault="000D0675" w:rsidP="00314846">
    <w:pPr>
      <w:pStyle w:val="Encabezado"/>
      <w:jc w:val="left"/>
      <w:rPr>
        <w:lang w:val="es-ES"/>
      </w:rPr>
    </w:pPr>
    <w:r>
      <w:rPr>
        <w:noProof/>
        <w:lang w:eastAsia="es-AR"/>
      </w:rPr>
      <w:drawing>
        <wp:inline distT="0" distB="0" distL="0" distR="0" wp14:anchorId="1F9B9462" wp14:editId="2E98347E">
          <wp:extent cx="5871210" cy="144145"/>
          <wp:effectExtent l="0" t="0" r="0" b="8255"/>
          <wp:docPr id="265" name="Imagen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71210" cy="14414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675" w:rsidRDefault="000D0675">
    <w:pPr>
      <w:pStyle w:val="Encabezado"/>
      <w:jc w:val="left"/>
    </w:pPr>
    <w:r>
      <w:rPr>
        <w:b w:val="0"/>
        <w:color w:val="FFFFFF"/>
        <w:lang w:val="es-ES"/>
      </w:rPr>
      <w:t xml:space="preserve">ERS | </w:t>
    </w:r>
    <w:fldSimple w:instr=" TITLE  \* MERGEFORMAT ">
      <w:r w:rsidRPr="000E5799">
        <w:rPr>
          <w:b w:val="0"/>
          <w:color w:val="FFFFFF"/>
          <w:lang w:val="es-ES"/>
        </w:rPr>
        <w:t>&lt;Nombre del Proyecto&gt;</w:t>
      </w:r>
    </w:fldSimple>
    <w:r>
      <w:rPr>
        <w:noProof/>
        <w:sz w:val="20"/>
        <w:lang w:eastAsia="es-AR"/>
      </w:rPr>
      <w:drawing>
        <wp:anchor distT="0" distB="0" distL="114300" distR="114300" simplePos="0" relativeHeight="251656704" behindDoc="1" locked="0" layoutInCell="1" allowOverlap="1" wp14:anchorId="202284CA" wp14:editId="674D0A01">
          <wp:simplePos x="0" y="0"/>
          <wp:positionH relativeFrom="column">
            <wp:posOffset>-629920</wp:posOffset>
          </wp:positionH>
          <wp:positionV relativeFrom="paragraph">
            <wp:posOffset>-208915</wp:posOffset>
          </wp:positionV>
          <wp:extent cx="7200900" cy="482600"/>
          <wp:effectExtent l="0" t="0" r="0" b="0"/>
          <wp:wrapNone/>
          <wp:docPr id="266" name="Imagen 266" descr="Propuesta Enterprise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uesta Enterprise 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0" cy="48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675" w:rsidRDefault="000D067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A072E"/>
    <w:multiLevelType w:val="hybridMultilevel"/>
    <w:tmpl w:val="293C3586"/>
    <w:lvl w:ilvl="0" w:tplc="2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15:restartNumberingAfterBreak="0">
    <w:nsid w:val="0E1D1EA4"/>
    <w:multiLevelType w:val="hybridMultilevel"/>
    <w:tmpl w:val="FC4A5AC0"/>
    <w:lvl w:ilvl="0" w:tplc="0C0A0001">
      <w:start w:val="1"/>
      <w:numFmt w:val="bullet"/>
      <w:lvlText w:val=""/>
      <w:lvlJc w:val="left"/>
      <w:pPr>
        <w:ind w:left="2202" w:hanging="360"/>
      </w:pPr>
      <w:rPr>
        <w:rFonts w:ascii="Symbol" w:hAnsi="Symbol" w:hint="default"/>
      </w:rPr>
    </w:lvl>
    <w:lvl w:ilvl="1" w:tplc="0C0A0003" w:tentative="1">
      <w:start w:val="1"/>
      <w:numFmt w:val="bullet"/>
      <w:lvlText w:val="o"/>
      <w:lvlJc w:val="left"/>
      <w:pPr>
        <w:ind w:left="2922" w:hanging="360"/>
      </w:pPr>
      <w:rPr>
        <w:rFonts w:ascii="Courier New" w:hAnsi="Courier New" w:cs="Courier New" w:hint="default"/>
      </w:rPr>
    </w:lvl>
    <w:lvl w:ilvl="2" w:tplc="0C0A0005" w:tentative="1">
      <w:start w:val="1"/>
      <w:numFmt w:val="bullet"/>
      <w:lvlText w:val=""/>
      <w:lvlJc w:val="left"/>
      <w:pPr>
        <w:ind w:left="3642" w:hanging="360"/>
      </w:pPr>
      <w:rPr>
        <w:rFonts w:ascii="Wingdings" w:hAnsi="Wingdings" w:hint="default"/>
      </w:rPr>
    </w:lvl>
    <w:lvl w:ilvl="3" w:tplc="0C0A0001" w:tentative="1">
      <w:start w:val="1"/>
      <w:numFmt w:val="bullet"/>
      <w:lvlText w:val=""/>
      <w:lvlJc w:val="left"/>
      <w:pPr>
        <w:ind w:left="4362" w:hanging="360"/>
      </w:pPr>
      <w:rPr>
        <w:rFonts w:ascii="Symbol" w:hAnsi="Symbol" w:hint="default"/>
      </w:rPr>
    </w:lvl>
    <w:lvl w:ilvl="4" w:tplc="0C0A0003" w:tentative="1">
      <w:start w:val="1"/>
      <w:numFmt w:val="bullet"/>
      <w:lvlText w:val="o"/>
      <w:lvlJc w:val="left"/>
      <w:pPr>
        <w:ind w:left="5082" w:hanging="360"/>
      </w:pPr>
      <w:rPr>
        <w:rFonts w:ascii="Courier New" w:hAnsi="Courier New" w:cs="Courier New" w:hint="default"/>
      </w:rPr>
    </w:lvl>
    <w:lvl w:ilvl="5" w:tplc="0C0A0005" w:tentative="1">
      <w:start w:val="1"/>
      <w:numFmt w:val="bullet"/>
      <w:lvlText w:val=""/>
      <w:lvlJc w:val="left"/>
      <w:pPr>
        <w:ind w:left="5802" w:hanging="360"/>
      </w:pPr>
      <w:rPr>
        <w:rFonts w:ascii="Wingdings" w:hAnsi="Wingdings" w:hint="default"/>
      </w:rPr>
    </w:lvl>
    <w:lvl w:ilvl="6" w:tplc="0C0A0001" w:tentative="1">
      <w:start w:val="1"/>
      <w:numFmt w:val="bullet"/>
      <w:lvlText w:val=""/>
      <w:lvlJc w:val="left"/>
      <w:pPr>
        <w:ind w:left="6522" w:hanging="360"/>
      </w:pPr>
      <w:rPr>
        <w:rFonts w:ascii="Symbol" w:hAnsi="Symbol" w:hint="default"/>
      </w:rPr>
    </w:lvl>
    <w:lvl w:ilvl="7" w:tplc="0C0A0003" w:tentative="1">
      <w:start w:val="1"/>
      <w:numFmt w:val="bullet"/>
      <w:lvlText w:val="o"/>
      <w:lvlJc w:val="left"/>
      <w:pPr>
        <w:ind w:left="7242" w:hanging="360"/>
      </w:pPr>
      <w:rPr>
        <w:rFonts w:ascii="Courier New" w:hAnsi="Courier New" w:cs="Courier New" w:hint="default"/>
      </w:rPr>
    </w:lvl>
    <w:lvl w:ilvl="8" w:tplc="0C0A0005" w:tentative="1">
      <w:start w:val="1"/>
      <w:numFmt w:val="bullet"/>
      <w:lvlText w:val=""/>
      <w:lvlJc w:val="left"/>
      <w:pPr>
        <w:ind w:left="7962" w:hanging="360"/>
      </w:pPr>
      <w:rPr>
        <w:rFonts w:ascii="Wingdings" w:hAnsi="Wingdings" w:hint="default"/>
      </w:rPr>
    </w:lvl>
  </w:abstractNum>
  <w:abstractNum w:abstractNumId="2" w15:restartNumberingAfterBreak="0">
    <w:nsid w:val="0EE17E5F"/>
    <w:multiLevelType w:val="hybridMultilevel"/>
    <w:tmpl w:val="D4985442"/>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3" w15:restartNumberingAfterBreak="0">
    <w:nsid w:val="11CF6FE9"/>
    <w:multiLevelType w:val="multilevel"/>
    <w:tmpl w:val="5A8AE4A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90F1A74"/>
    <w:multiLevelType w:val="hybridMultilevel"/>
    <w:tmpl w:val="278C95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01453C0"/>
    <w:multiLevelType w:val="hybridMultilevel"/>
    <w:tmpl w:val="A566EB82"/>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15:restartNumberingAfterBreak="0">
    <w:nsid w:val="257C3929"/>
    <w:multiLevelType w:val="hybridMultilevel"/>
    <w:tmpl w:val="DA4E72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1F4E12"/>
    <w:multiLevelType w:val="hybridMultilevel"/>
    <w:tmpl w:val="8F4AA8C6"/>
    <w:lvl w:ilvl="0" w:tplc="2C0A0001">
      <w:start w:val="1"/>
      <w:numFmt w:val="bullet"/>
      <w:lvlText w:val=""/>
      <w:lvlJc w:val="left"/>
      <w:pPr>
        <w:ind w:left="1789" w:hanging="360"/>
      </w:pPr>
      <w:rPr>
        <w:rFonts w:ascii="Symbol" w:hAnsi="Symbol" w:hint="default"/>
      </w:rPr>
    </w:lvl>
    <w:lvl w:ilvl="1" w:tplc="2C0A0003" w:tentative="1">
      <w:start w:val="1"/>
      <w:numFmt w:val="bullet"/>
      <w:lvlText w:val="o"/>
      <w:lvlJc w:val="left"/>
      <w:pPr>
        <w:ind w:left="2509" w:hanging="360"/>
      </w:pPr>
      <w:rPr>
        <w:rFonts w:ascii="Courier New" w:hAnsi="Courier New" w:cs="Courier New" w:hint="default"/>
      </w:rPr>
    </w:lvl>
    <w:lvl w:ilvl="2" w:tplc="2C0A0005" w:tentative="1">
      <w:start w:val="1"/>
      <w:numFmt w:val="bullet"/>
      <w:lvlText w:val=""/>
      <w:lvlJc w:val="left"/>
      <w:pPr>
        <w:ind w:left="3229" w:hanging="360"/>
      </w:pPr>
      <w:rPr>
        <w:rFonts w:ascii="Wingdings" w:hAnsi="Wingdings" w:hint="default"/>
      </w:rPr>
    </w:lvl>
    <w:lvl w:ilvl="3" w:tplc="2C0A0001" w:tentative="1">
      <w:start w:val="1"/>
      <w:numFmt w:val="bullet"/>
      <w:lvlText w:val=""/>
      <w:lvlJc w:val="left"/>
      <w:pPr>
        <w:ind w:left="3949" w:hanging="360"/>
      </w:pPr>
      <w:rPr>
        <w:rFonts w:ascii="Symbol" w:hAnsi="Symbol" w:hint="default"/>
      </w:rPr>
    </w:lvl>
    <w:lvl w:ilvl="4" w:tplc="2C0A0003" w:tentative="1">
      <w:start w:val="1"/>
      <w:numFmt w:val="bullet"/>
      <w:lvlText w:val="o"/>
      <w:lvlJc w:val="left"/>
      <w:pPr>
        <w:ind w:left="4669" w:hanging="360"/>
      </w:pPr>
      <w:rPr>
        <w:rFonts w:ascii="Courier New" w:hAnsi="Courier New" w:cs="Courier New" w:hint="default"/>
      </w:rPr>
    </w:lvl>
    <w:lvl w:ilvl="5" w:tplc="2C0A0005" w:tentative="1">
      <w:start w:val="1"/>
      <w:numFmt w:val="bullet"/>
      <w:lvlText w:val=""/>
      <w:lvlJc w:val="left"/>
      <w:pPr>
        <w:ind w:left="5389" w:hanging="360"/>
      </w:pPr>
      <w:rPr>
        <w:rFonts w:ascii="Wingdings" w:hAnsi="Wingdings" w:hint="default"/>
      </w:rPr>
    </w:lvl>
    <w:lvl w:ilvl="6" w:tplc="2C0A0001" w:tentative="1">
      <w:start w:val="1"/>
      <w:numFmt w:val="bullet"/>
      <w:lvlText w:val=""/>
      <w:lvlJc w:val="left"/>
      <w:pPr>
        <w:ind w:left="6109" w:hanging="360"/>
      </w:pPr>
      <w:rPr>
        <w:rFonts w:ascii="Symbol" w:hAnsi="Symbol" w:hint="default"/>
      </w:rPr>
    </w:lvl>
    <w:lvl w:ilvl="7" w:tplc="2C0A0003" w:tentative="1">
      <w:start w:val="1"/>
      <w:numFmt w:val="bullet"/>
      <w:lvlText w:val="o"/>
      <w:lvlJc w:val="left"/>
      <w:pPr>
        <w:ind w:left="6829" w:hanging="360"/>
      </w:pPr>
      <w:rPr>
        <w:rFonts w:ascii="Courier New" w:hAnsi="Courier New" w:cs="Courier New" w:hint="default"/>
      </w:rPr>
    </w:lvl>
    <w:lvl w:ilvl="8" w:tplc="2C0A0005" w:tentative="1">
      <w:start w:val="1"/>
      <w:numFmt w:val="bullet"/>
      <w:lvlText w:val=""/>
      <w:lvlJc w:val="left"/>
      <w:pPr>
        <w:ind w:left="7549" w:hanging="360"/>
      </w:pPr>
      <w:rPr>
        <w:rFonts w:ascii="Wingdings" w:hAnsi="Wingdings" w:hint="default"/>
      </w:rPr>
    </w:lvl>
  </w:abstractNum>
  <w:abstractNum w:abstractNumId="8" w15:restartNumberingAfterBreak="0">
    <w:nsid w:val="2E104663"/>
    <w:multiLevelType w:val="multilevel"/>
    <w:tmpl w:val="B3067340"/>
    <w:lvl w:ilvl="0">
      <w:start w:val="2"/>
      <w:numFmt w:val="decimal"/>
      <w:lvlText w:val="%1."/>
      <w:lvlJc w:val="left"/>
      <w:pPr>
        <w:tabs>
          <w:tab w:val="num" w:pos="360"/>
        </w:tabs>
        <w:ind w:left="360" w:hanging="360"/>
      </w:pPr>
      <w:rPr>
        <w:rFonts w:hint="default"/>
      </w:rPr>
    </w:lvl>
    <w:lvl w:ilvl="1">
      <w:start w:val="1"/>
      <w:numFmt w:val="lowerLetter"/>
      <w:pStyle w:val="FlujoAlternativo"/>
      <w:lvlText w:val="%1.%2."/>
      <w:lvlJc w:val="left"/>
      <w:pPr>
        <w:tabs>
          <w:tab w:val="num" w:pos="792"/>
        </w:tabs>
        <w:ind w:left="792" w:hanging="432"/>
      </w:pPr>
      <w:rPr>
        <w:rFonts w:hint="default"/>
      </w:rPr>
    </w:lvl>
    <w:lvl w:ilvl="2">
      <w:start w:val="1"/>
      <w:numFmt w:val="decimal"/>
      <w:pStyle w:val="FlujoAlternativo2Car"/>
      <w:lvlText w:val="%1.%2.%3."/>
      <w:lvlJc w:val="left"/>
      <w:pPr>
        <w:tabs>
          <w:tab w:val="num" w:pos="1361"/>
        </w:tabs>
        <w:ind w:left="1361" w:hanging="6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EEC5CD2"/>
    <w:multiLevelType w:val="hybridMultilevel"/>
    <w:tmpl w:val="54EC4CFE"/>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0" w15:restartNumberingAfterBreak="0">
    <w:nsid w:val="2EF65541"/>
    <w:multiLevelType w:val="hybridMultilevel"/>
    <w:tmpl w:val="AD2CDE06"/>
    <w:lvl w:ilvl="0" w:tplc="0C0A0001">
      <w:start w:val="1"/>
      <w:numFmt w:val="bullet"/>
      <w:lvlText w:val=""/>
      <w:lvlJc w:val="left"/>
      <w:pPr>
        <w:ind w:left="2202"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32413504"/>
    <w:multiLevelType w:val="hybridMultilevel"/>
    <w:tmpl w:val="3940974C"/>
    <w:lvl w:ilvl="0" w:tplc="2C0A0003">
      <w:start w:val="1"/>
      <w:numFmt w:val="bullet"/>
      <w:lvlText w:val="o"/>
      <w:lvlJc w:val="left"/>
      <w:pPr>
        <w:ind w:left="1069" w:hanging="360"/>
      </w:pPr>
      <w:rPr>
        <w:rFonts w:ascii="Courier New" w:hAnsi="Courier New" w:cs="Courier New"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2" w15:restartNumberingAfterBreak="0">
    <w:nsid w:val="32552C9E"/>
    <w:multiLevelType w:val="hybridMultilevel"/>
    <w:tmpl w:val="E62CE910"/>
    <w:lvl w:ilvl="0" w:tplc="2C0A0001">
      <w:start w:val="1"/>
      <w:numFmt w:val="bullet"/>
      <w:lvlText w:val=""/>
      <w:lvlJc w:val="left"/>
      <w:pPr>
        <w:ind w:left="2509" w:hanging="360"/>
      </w:pPr>
      <w:rPr>
        <w:rFonts w:ascii="Symbol" w:hAnsi="Symbol" w:hint="default"/>
      </w:rPr>
    </w:lvl>
    <w:lvl w:ilvl="1" w:tplc="2C0A0003" w:tentative="1">
      <w:start w:val="1"/>
      <w:numFmt w:val="bullet"/>
      <w:lvlText w:val="o"/>
      <w:lvlJc w:val="left"/>
      <w:pPr>
        <w:ind w:left="3229" w:hanging="360"/>
      </w:pPr>
      <w:rPr>
        <w:rFonts w:ascii="Courier New" w:hAnsi="Courier New" w:cs="Courier New" w:hint="default"/>
      </w:rPr>
    </w:lvl>
    <w:lvl w:ilvl="2" w:tplc="2C0A0005" w:tentative="1">
      <w:start w:val="1"/>
      <w:numFmt w:val="bullet"/>
      <w:lvlText w:val=""/>
      <w:lvlJc w:val="left"/>
      <w:pPr>
        <w:ind w:left="3949" w:hanging="360"/>
      </w:pPr>
      <w:rPr>
        <w:rFonts w:ascii="Wingdings" w:hAnsi="Wingdings" w:hint="default"/>
      </w:rPr>
    </w:lvl>
    <w:lvl w:ilvl="3" w:tplc="2C0A0001" w:tentative="1">
      <w:start w:val="1"/>
      <w:numFmt w:val="bullet"/>
      <w:lvlText w:val=""/>
      <w:lvlJc w:val="left"/>
      <w:pPr>
        <w:ind w:left="4669" w:hanging="360"/>
      </w:pPr>
      <w:rPr>
        <w:rFonts w:ascii="Symbol" w:hAnsi="Symbol" w:hint="default"/>
      </w:rPr>
    </w:lvl>
    <w:lvl w:ilvl="4" w:tplc="2C0A0003" w:tentative="1">
      <w:start w:val="1"/>
      <w:numFmt w:val="bullet"/>
      <w:lvlText w:val="o"/>
      <w:lvlJc w:val="left"/>
      <w:pPr>
        <w:ind w:left="5389" w:hanging="360"/>
      </w:pPr>
      <w:rPr>
        <w:rFonts w:ascii="Courier New" w:hAnsi="Courier New" w:cs="Courier New" w:hint="default"/>
      </w:rPr>
    </w:lvl>
    <w:lvl w:ilvl="5" w:tplc="2C0A0005" w:tentative="1">
      <w:start w:val="1"/>
      <w:numFmt w:val="bullet"/>
      <w:lvlText w:val=""/>
      <w:lvlJc w:val="left"/>
      <w:pPr>
        <w:ind w:left="6109" w:hanging="360"/>
      </w:pPr>
      <w:rPr>
        <w:rFonts w:ascii="Wingdings" w:hAnsi="Wingdings" w:hint="default"/>
      </w:rPr>
    </w:lvl>
    <w:lvl w:ilvl="6" w:tplc="2C0A0001" w:tentative="1">
      <w:start w:val="1"/>
      <w:numFmt w:val="bullet"/>
      <w:lvlText w:val=""/>
      <w:lvlJc w:val="left"/>
      <w:pPr>
        <w:ind w:left="6829" w:hanging="360"/>
      </w:pPr>
      <w:rPr>
        <w:rFonts w:ascii="Symbol" w:hAnsi="Symbol" w:hint="default"/>
      </w:rPr>
    </w:lvl>
    <w:lvl w:ilvl="7" w:tplc="2C0A0003" w:tentative="1">
      <w:start w:val="1"/>
      <w:numFmt w:val="bullet"/>
      <w:lvlText w:val="o"/>
      <w:lvlJc w:val="left"/>
      <w:pPr>
        <w:ind w:left="7549" w:hanging="360"/>
      </w:pPr>
      <w:rPr>
        <w:rFonts w:ascii="Courier New" w:hAnsi="Courier New" w:cs="Courier New" w:hint="default"/>
      </w:rPr>
    </w:lvl>
    <w:lvl w:ilvl="8" w:tplc="2C0A0005" w:tentative="1">
      <w:start w:val="1"/>
      <w:numFmt w:val="bullet"/>
      <w:lvlText w:val=""/>
      <w:lvlJc w:val="left"/>
      <w:pPr>
        <w:ind w:left="8269" w:hanging="360"/>
      </w:pPr>
      <w:rPr>
        <w:rFonts w:ascii="Wingdings" w:hAnsi="Wingdings" w:hint="default"/>
      </w:rPr>
    </w:lvl>
  </w:abstractNum>
  <w:abstractNum w:abstractNumId="13" w15:restartNumberingAfterBreak="0">
    <w:nsid w:val="32BA4633"/>
    <w:multiLevelType w:val="hybridMultilevel"/>
    <w:tmpl w:val="8C0400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53C0829"/>
    <w:multiLevelType w:val="hybridMultilevel"/>
    <w:tmpl w:val="963E2EF0"/>
    <w:lvl w:ilvl="0" w:tplc="0C0A0003">
      <w:start w:val="1"/>
      <w:numFmt w:val="bullet"/>
      <w:lvlText w:val="o"/>
      <w:lvlJc w:val="left"/>
      <w:pPr>
        <w:ind w:left="1431" w:hanging="360"/>
      </w:pPr>
      <w:rPr>
        <w:rFonts w:ascii="Courier New" w:hAnsi="Courier New" w:cs="Courier New"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5" w15:restartNumberingAfterBreak="0">
    <w:nsid w:val="38FC5557"/>
    <w:multiLevelType w:val="hybridMultilevel"/>
    <w:tmpl w:val="542C7956"/>
    <w:lvl w:ilvl="0" w:tplc="0C0A0001">
      <w:start w:val="1"/>
      <w:numFmt w:val="bullet"/>
      <w:lvlText w:val=""/>
      <w:lvlJc w:val="left"/>
      <w:pPr>
        <w:ind w:left="1494" w:hanging="360"/>
      </w:pPr>
      <w:rPr>
        <w:rFonts w:ascii="Symbol" w:hAnsi="Symbol" w:hint="default"/>
      </w:rPr>
    </w:lvl>
    <w:lvl w:ilvl="1" w:tplc="0C0A0003">
      <w:start w:val="1"/>
      <w:numFmt w:val="bullet"/>
      <w:lvlText w:val="o"/>
      <w:lvlJc w:val="left"/>
      <w:pPr>
        <w:ind w:left="1777"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B835030"/>
    <w:multiLevelType w:val="hybridMultilevel"/>
    <w:tmpl w:val="6AE67F68"/>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15:restartNumberingAfterBreak="0">
    <w:nsid w:val="3EBF6F73"/>
    <w:multiLevelType w:val="hybridMultilevel"/>
    <w:tmpl w:val="D1BA8C9E"/>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18" w15:restartNumberingAfterBreak="0">
    <w:nsid w:val="42796052"/>
    <w:multiLevelType w:val="hybridMultilevel"/>
    <w:tmpl w:val="7952B4BC"/>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19" w15:restartNumberingAfterBreak="0">
    <w:nsid w:val="4FDF5124"/>
    <w:multiLevelType w:val="hybridMultilevel"/>
    <w:tmpl w:val="8980921E"/>
    <w:lvl w:ilvl="0" w:tplc="FE246AEE">
      <w:start w:val="1"/>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FFE0D95"/>
    <w:multiLevelType w:val="hybridMultilevel"/>
    <w:tmpl w:val="67408590"/>
    <w:lvl w:ilvl="0" w:tplc="2C0A0001">
      <w:start w:val="1"/>
      <w:numFmt w:val="bullet"/>
      <w:lvlText w:val=""/>
      <w:lvlJc w:val="left"/>
      <w:pPr>
        <w:ind w:left="1778" w:hanging="360"/>
      </w:pPr>
      <w:rPr>
        <w:rFonts w:ascii="Symbol" w:hAnsi="Symbol"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21" w15:restartNumberingAfterBreak="0">
    <w:nsid w:val="50C30945"/>
    <w:multiLevelType w:val="hybridMultilevel"/>
    <w:tmpl w:val="138A1B90"/>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2" w15:restartNumberingAfterBreak="0">
    <w:nsid w:val="50F64503"/>
    <w:multiLevelType w:val="hybridMultilevel"/>
    <w:tmpl w:val="9740F2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3867A5E"/>
    <w:multiLevelType w:val="hybridMultilevel"/>
    <w:tmpl w:val="C4A6B234"/>
    <w:lvl w:ilvl="0" w:tplc="0C0A0003">
      <w:start w:val="1"/>
      <w:numFmt w:val="bullet"/>
      <w:lvlText w:val="o"/>
      <w:lvlJc w:val="left"/>
      <w:pPr>
        <w:ind w:left="2202"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5AF77A9A"/>
    <w:multiLevelType w:val="hybridMultilevel"/>
    <w:tmpl w:val="24AC3D06"/>
    <w:lvl w:ilvl="0" w:tplc="2C0A0003">
      <w:start w:val="1"/>
      <w:numFmt w:val="bullet"/>
      <w:lvlText w:val="o"/>
      <w:lvlJc w:val="left"/>
      <w:pPr>
        <w:ind w:left="1069" w:hanging="360"/>
      </w:pPr>
      <w:rPr>
        <w:rFonts w:ascii="Courier New" w:hAnsi="Courier New" w:cs="Courier New"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5" w15:restartNumberingAfterBreak="0">
    <w:nsid w:val="5C894133"/>
    <w:multiLevelType w:val="hybridMultilevel"/>
    <w:tmpl w:val="027A45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2FE7EFA"/>
    <w:multiLevelType w:val="hybridMultilevel"/>
    <w:tmpl w:val="67A8F02A"/>
    <w:lvl w:ilvl="0" w:tplc="01E63048">
      <w:start w:val="1"/>
      <w:numFmt w:val="bullet"/>
      <w:pStyle w:val="Vieta"/>
      <w:lvlText w:val=""/>
      <w:lvlJc w:val="left"/>
      <w:pPr>
        <w:tabs>
          <w:tab w:val="num" w:pos="1068"/>
        </w:tabs>
        <w:ind w:left="1068" w:hanging="360"/>
      </w:pPr>
      <w:rPr>
        <w:rFonts w:ascii="Wingdings" w:hAnsi="Wingdings" w:hint="default"/>
      </w:rPr>
    </w:lvl>
    <w:lvl w:ilvl="1" w:tplc="0C0A0001">
      <w:start w:val="1"/>
      <w:numFmt w:val="bullet"/>
      <w:lvlText w:val=""/>
      <w:lvlJc w:val="left"/>
      <w:pPr>
        <w:tabs>
          <w:tab w:val="num" w:pos="1788"/>
        </w:tabs>
        <w:ind w:left="1788" w:hanging="360"/>
      </w:pPr>
      <w:rPr>
        <w:rFonts w:ascii="Symbol" w:hAnsi="Symbol"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7" w15:restartNumberingAfterBreak="0">
    <w:nsid w:val="6F421889"/>
    <w:multiLevelType w:val="hybridMultilevel"/>
    <w:tmpl w:val="DE8E95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1081BA4"/>
    <w:multiLevelType w:val="hybridMultilevel"/>
    <w:tmpl w:val="3F82E682"/>
    <w:lvl w:ilvl="0" w:tplc="2C0A0003">
      <w:start w:val="1"/>
      <w:numFmt w:val="bullet"/>
      <w:lvlText w:val="o"/>
      <w:lvlJc w:val="left"/>
      <w:pPr>
        <w:ind w:left="1069" w:hanging="360"/>
      </w:pPr>
      <w:rPr>
        <w:rFonts w:ascii="Courier New" w:hAnsi="Courier New" w:cs="Courier New"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9" w15:restartNumberingAfterBreak="0">
    <w:nsid w:val="78187CF8"/>
    <w:multiLevelType w:val="hybridMultilevel"/>
    <w:tmpl w:val="358A6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92848CD"/>
    <w:multiLevelType w:val="hybridMultilevel"/>
    <w:tmpl w:val="72B6415A"/>
    <w:lvl w:ilvl="0" w:tplc="833408D8">
      <w:start w:val="1"/>
      <w:numFmt w:val="decimal"/>
      <w:pStyle w:val="ReqNoFuncionales"/>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1" w15:restartNumberingAfterBreak="0">
    <w:nsid w:val="79E816D0"/>
    <w:multiLevelType w:val="hybridMultilevel"/>
    <w:tmpl w:val="B274BC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E7B09E1"/>
    <w:multiLevelType w:val="hybridMultilevel"/>
    <w:tmpl w:val="E50ED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30"/>
    <w:lvlOverride w:ilvl="0">
      <w:startOverride w:val="1"/>
    </w:lvlOverride>
  </w:num>
  <w:num w:numId="4">
    <w:abstractNumId w:val="26"/>
  </w:num>
  <w:num w:numId="5">
    <w:abstractNumId w:val="29"/>
  </w:num>
  <w:num w:numId="6">
    <w:abstractNumId w:val="15"/>
  </w:num>
  <w:num w:numId="7">
    <w:abstractNumId w:val="23"/>
  </w:num>
  <w:num w:numId="8">
    <w:abstractNumId w:val="4"/>
  </w:num>
  <w:num w:numId="9">
    <w:abstractNumId w:val="32"/>
  </w:num>
  <w:num w:numId="10">
    <w:abstractNumId w:val="14"/>
  </w:num>
  <w:num w:numId="11">
    <w:abstractNumId w:val="2"/>
  </w:num>
  <w:num w:numId="12">
    <w:abstractNumId w:val="1"/>
  </w:num>
  <w:num w:numId="13">
    <w:abstractNumId w:val="30"/>
  </w:num>
  <w:num w:numId="14">
    <w:abstractNumId w:val="19"/>
  </w:num>
  <w:num w:numId="15">
    <w:abstractNumId w:val="9"/>
  </w:num>
  <w:num w:numId="16">
    <w:abstractNumId w:val="10"/>
  </w:num>
  <w:num w:numId="17">
    <w:abstractNumId w:val="22"/>
  </w:num>
  <w:num w:numId="18">
    <w:abstractNumId w:val="6"/>
  </w:num>
  <w:num w:numId="19">
    <w:abstractNumId w:val="13"/>
  </w:num>
  <w:num w:numId="20">
    <w:abstractNumId w:val="25"/>
  </w:num>
  <w:num w:numId="21">
    <w:abstractNumId w:val="5"/>
  </w:num>
  <w:num w:numId="22">
    <w:abstractNumId w:val="21"/>
  </w:num>
  <w:num w:numId="23">
    <w:abstractNumId w:val="17"/>
  </w:num>
  <w:num w:numId="24">
    <w:abstractNumId w:val="27"/>
  </w:num>
  <w:num w:numId="25">
    <w:abstractNumId w:val="16"/>
  </w:num>
  <w:num w:numId="26">
    <w:abstractNumId w:val="20"/>
  </w:num>
  <w:num w:numId="27">
    <w:abstractNumId w:val="31"/>
  </w:num>
  <w:num w:numId="28">
    <w:abstractNumId w:val="28"/>
  </w:num>
  <w:num w:numId="29">
    <w:abstractNumId w:val="7"/>
  </w:num>
  <w:num w:numId="30">
    <w:abstractNumId w:val="12"/>
  </w:num>
  <w:num w:numId="31">
    <w:abstractNumId w:val="24"/>
  </w:num>
  <w:num w:numId="32">
    <w:abstractNumId w:val="18"/>
  </w:num>
  <w:num w:numId="33">
    <w:abstractNumId w:val="11"/>
  </w:num>
  <w:num w:numId="34">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09"/>
  <w:hyphenationZone w:val="425"/>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412"/>
    <w:rsid w:val="00002881"/>
    <w:rsid w:val="00016EDD"/>
    <w:rsid w:val="00021036"/>
    <w:rsid w:val="0002601C"/>
    <w:rsid w:val="0003534F"/>
    <w:rsid w:val="000366B2"/>
    <w:rsid w:val="000374F5"/>
    <w:rsid w:val="000374F9"/>
    <w:rsid w:val="000426DB"/>
    <w:rsid w:val="00042A96"/>
    <w:rsid w:val="00045402"/>
    <w:rsid w:val="00045443"/>
    <w:rsid w:val="000460F0"/>
    <w:rsid w:val="00046485"/>
    <w:rsid w:val="0005226E"/>
    <w:rsid w:val="00065B62"/>
    <w:rsid w:val="000666B1"/>
    <w:rsid w:val="00072940"/>
    <w:rsid w:val="000852C7"/>
    <w:rsid w:val="00093C67"/>
    <w:rsid w:val="0009621F"/>
    <w:rsid w:val="00096EBD"/>
    <w:rsid w:val="000A118F"/>
    <w:rsid w:val="000B502F"/>
    <w:rsid w:val="000C142B"/>
    <w:rsid w:val="000C33DF"/>
    <w:rsid w:val="000C73DF"/>
    <w:rsid w:val="000C7A35"/>
    <w:rsid w:val="000D0675"/>
    <w:rsid w:val="000D4522"/>
    <w:rsid w:val="000D54A3"/>
    <w:rsid w:val="000D6AD8"/>
    <w:rsid w:val="000E4905"/>
    <w:rsid w:val="000E5799"/>
    <w:rsid w:val="000E5D0A"/>
    <w:rsid w:val="000F2793"/>
    <w:rsid w:val="000F2DE9"/>
    <w:rsid w:val="000F3593"/>
    <w:rsid w:val="000F74D4"/>
    <w:rsid w:val="00100F28"/>
    <w:rsid w:val="001027E1"/>
    <w:rsid w:val="00106061"/>
    <w:rsid w:val="0010741E"/>
    <w:rsid w:val="00111105"/>
    <w:rsid w:val="001216FB"/>
    <w:rsid w:val="00121E1B"/>
    <w:rsid w:val="001237EB"/>
    <w:rsid w:val="001253C9"/>
    <w:rsid w:val="00131A0B"/>
    <w:rsid w:val="001325AA"/>
    <w:rsid w:val="001368A1"/>
    <w:rsid w:val="00140866"/>
    <w:rsid w:val="00151972"/>
    <w:rsid w:val="001538D1"/>
    <w:rsid w:val="00153D3C"/>
    <w:rsid w:val="00155176"/>
    <w:rsid w:val="001566DA"/>
    <w:rsid w:val="001630EF"/>
    <w:rsid w:val="00165F11"/>
    <w:rsid w:val="0017102A"/>
    <w:rsid w:val="00172571"/>
    <w:rsid w:val="0017451B"/>
    <w:rsid w:val="00174A36"/>
    <w:rsid w:val="00174CD7"/>
    <w:rsid w:val="00176973"/>
    <w:rsid w:val="00177EB1"/>
    <w:rsid w:val="00186C12"/>
    <w:rsid w:val="00192545"/>
    <w:rsid w:val="00194383"/>
    <w:rsid w:val="001979D6"/>
    <w:rsid w:val="001A1832"/>
    <w:rsid w:val="001A1AFC"/>
    <w:rsid w:val="001A6717"/>
    <w:rsid w:val="001B2B25"/>
    <w:rsid w:val="001B50B0"/>
    <w:rsid w:val="001C0F04"/>
    <w:rsid w:val="001C2328"/>
    <w:rsid w:val="001C2604"/>
    <w:rsid w:val="001C563E"/>
    <w:rsid w:val="001C6529"/>
    <w:rsid w:val="001D01EC"/>
    <w:rsid w:val="001D0AE9"/>
    <w:rsid w:val="001D5045"/>
    <w:rsid w:val="001D64D3"/>
    <w:rsid w:val="001E018A"/>
    <w:rsid w:val="001E1467"/>
    <w:rsid w:val="001E5BCC"/>
    <w:rsid w:val="001F2593"/>
    <w:rsid w:val="00207EB6"/>
    <w:rsid w:val="00210474"/>
    <w:rsid w:val="00213878"/>
    <w:rsid w:val="00214574"/>
    <w:rsid w:val="00215206"/>
    <w:rsid w:val="00216ED9"/>
    <w:rsid w:val="00220AFC"/>
    <w:rsid w:val="002219F3"/>
    <w:rsid w:val="002223D0"/>
    <w:rsid w:val="00224F48"/>
    <w:rsid w:val="00230597"/>
    <w:rsid w:val="00230666"/>
    <w:rsid w:val="00232437"/>
    <w:rsid w:val="00233A00"/>
    <w:rsid w:val="00242711"/>
    <w:rsid w:val="00242E46"/>
    <w:rsid w:val="002461B8"/>
    <w:rsid w:val="00247354"/>
    <w:rsid w:val="002510B1"/>
    <w:rsid w:val="00252F37"/>
    <w:rsid w:val="00260141"/>
    <w:rsid w:val="00263E4D"/>
    <w:rsid w:val="00264B3A"/>
    <w:rsid w:val="00264B98"/>
    <w:rsid w:val="00265CEC"/>
    <w:rsid w:val="0026607E"/>
    <w:rsid w:val="00281F31"/>
    <w:rsid w:val="00284344"/>
    <w:rsid w:val="002948D7"/>
    <w:rsid w:val="002A4B9F"/>
    <w:rsid w:val="002B71E0"/>
    <w:rsid w:val="002C07B8"/>
    <w:rsid w:val="002D52CA"/>
    <w:rsid w:val="002D5C0E"/>
    <w:rsid w:val="002E0BB9"/>
    <w:rsid w:val="002F106D"/>
    <w:rsid w:val="00302253"/>
    <w:rsid w:val="00310D30"/>
    <w:rsid w:val="003118BD"/>
    <w:rsid w:val="00312F38"/>
    <w:rsid w:val="00312FD7"/>
    <w:rsid w:val="003134F9"/>
    <w:rsid w:val="00314846"/>
    <w:rsid w:val="00315651"/>
    <w:rsid w:val="00315D02"/>
    <w:rsid w:val="00315FF6"/>
    <w:rsid w:val="003162D0"/>
    <w:rsid w:val="0031720A"/>
    <w:rsid w:val="003251AA"/>
    <w:rsid w:val="0032740A"/>
    <w:rsid w:val="00337234"/>
    <w:rsid w:val="00350523"/>
    <w:rsid w:val="0035638D"/>
    <w:rsid w:val="003567A7"/>
    <w:rsid w:val="00361F23"/>
    <w:rsid w:val="00362209"/>
    <w:rsid w:val="0036378D"/>
    <w:rsid w:val="00364C7A"/>
    <w:rsid w:val="00373DC7"/>
    <w:rsid w:val="0037581C"/>
    <w:rsid w:val="003814A8"/>
    <w:rsid w:val="003871DB"/>
    <w:rsid w:val="00391B1D"/>
    <w:rsid w:val="003926AE"/>
    <w:rsid w:val="00392BCD"/>
    <w:rsid w:val="00393204"/>
    <w:rsid w:val="00393FB3"/>
    <w:rsid w:val="00395A47"/>
    <w:rsid w:val="003963D9"/>
    <w:rsid w:val="00396ED7"/>
    <w:rsid w:val="003A1231"/>
    <w:rsid w:val="003A20F0"/>
    <w:rsid w:val="003A50E6"/>
    <w:rsid w:val="003B213E"/>
    <w:rsid w:val="003B4A92"/>
    <w:rsid w:val="003B7D46"/>
    <w:rsid w:val="003C2734"/>
    <w:rsid w:val="003C3CB2"/>
    <w:rsid w:val="003D18DC"/>
    <w:rsid w:val="003D2A6C"/>
    <w:rsid w:val="003D6EA2"/>
    <w:rsid w:val="003E214B"/>
    <w:rsid w:val="003E6784"/>
    <w:rsid w:val="003F01EA"/>
    <w:rsid w:val="003F562B"/>
    <w:rsid w:val="003F7CD0"/>
    <w:rsid w:val="00402747"/>
    <w:rsid w:val="00410230"/>
    <w:rsid w:val="00412D19"/>
    <w:rsid w:val="00417AA9"/>
    <w:rsid w:val="00420AFA"/>
    <w:rsid w:val="00421956"/>
    <w:rsid w:val="00421F56"/>
    <w:rsid w:val="0042237E"/>
    <w:rsid w:val="00424B99"/>
    <w:rsid w:val="0043485E"/>
    <w:rsid w:val="00436702"/>
    <w:rsid w:val="00436A26"/>
    <w:rsid w:val="00437FA5"/>
    <w:rsid w:val="00445A1C"/>
    <w:rsid w:val="0044662E"/>
    <w:rsid w:val="0044797B"/>
    <w:rsid w:val="00452F6A"/>
    <w:rsid w:val="00456D8C"/>
    <w:rsid w:val="004602DE"/>
    <w:rsid w:val="0046248B"/>
    <w:rsid w:val="004665C3"/>
    <w:rsid w:val="00466E66"/>
    <w:rsid w:val="0046719E"/>
    <w:rsid w:val="00467232"/>
    <w:rsid w:val="00467E2E"/>
    <w:rsid w:val="004741BB"/>
    <w:rsid w:val="00482895"/>
    <w:rsid w:val="00482A9B"/>
    <w:rsid w:val="00483692"/>
    <w:rsid w:val="004844EA"/>
    <w:rsid w:val="004A30AB"/>
    <w:rsid w:val="004A4AB3"/>
    <w:rsid w:val="004A5FA1"/>
    <w:rsid w:val="004B4213"/>
    <w:rsid w:val="004C2A4A"/>
    <w:rsid w:val="004D2700"/>
    <w:rsid w:val="004E5D3A"/>
    <w:rsid w:val="004E7B7A"/>
    <w:rsid w:val="004F39A5"/>
    <w:rsid w:val="00502361"/>
    <w:rsid w:val="00510428"/>
    <w:rsid w:val="00513D6A"/>
    <w:rsid w:val="005172F9"/>
    <w:rsid w:val="00525678"/>
    <w:rsid w:val="00530CD0"/>
    <w:rsid w:val="00531DB4"/>
    <w:rsid w:val="00542590"/>
    <w:rsid w:val="00543917"/>
    <w:rsid w:val="00550540"/>
    <w:rsid w:val="00552694"/>
    <w:rsid w:val="00555AB1"/>
    <w:rsid w:val="0055699B"/>
    <w:rsid w:val="0056447F"/>
    <w:rsid w:val="00586260"/>
    <w:rsid w:val="00587593"/>
    <w:rsid w:val="00591EEE"/>
    <w:rsid w:val="00595AD4"/>
    <w:rsid w:val="00596B66"/>
    <w:rsid w:val="005A6E00"/>
    <w:rsid w:val="005A728D"/>
    <w:rsid w:val="005A79A7"/>
    <w:rsid w:val="005B4748"/>
    <w:rsid w:val="005C203C"/>
    <w:rsid w:val="005C38F9"/>
    <w:rsid w:val="005C62E4"/>
    <w:rsid w:val="005D3588"/>
    <w:rsid w:val="005D4C7A"/>
    <w:rsid w:val="005F2465"/>
    <w:rsid w:val="005F4CA3"/>
    <w:rsid w:val="006024E9"/>
    <w:rsid w:val="00612BD6"/>
    <w:rsid w:val="00613EEA"/>
    <w:rsid w:val="006140B1"/>
    <w:rsid w:val="00614985"/>
    <w:rsid w:val="0061711B"/>
    <w:rsid w:val="00622595"/>
    <w:rsid w:val="006239F3"/>
    <w:rsid w:val="00624AA7"/>
    <w:rsid w:val="00632398"/>
    <w:rsid w:val="0063489F"/>
    <w:rsid w:val="00646390"/>
    <w:rsid w:val="00646954"/>
    <w:rsid w:val="00651088"/>
    <w:rsid w:val="006533C6"/>
    <w:rsid w:val="00656AA3"/>
    <w:rsid w:val="006630B8"/>
    <w:rsid w:val="00671D39"/>
    <w:rsid w:val="00672953"/>
    <w:rsid w:val="0067309F"/>
    <w:rsid w:val="0068219B"/>
    <w:rsid w:val="00684D36"/>
    <w:rsid w:val="00684FE1"/>
    <w:rsid w:val="006921E9"/>
    <w:rsid w:val="00696A44"/>
    <w:rsid w:val="006B14DD"/>
    <w:rsid w:val="006B2140"/>
    <w:rsid w:val="006B2EF2"/>
    <w:rsid w:val="006B3155"/>
    <w:rsid w:val="006B46B0"/>
    <w:rsid w:val="006B4E4B"/>
    <w:rsid w:val="006C0032"/>
    <w:rsid w:val="006C0586"/>
    <w:rsid w:val="006C0C12"/>
    <w:rsid w:val="006C7A25"/>
    <w:rsid w:val="006D25FC"/>
    <w:rsid w:val="006D6A82"/>
    <w:rsid w:val="006E1049"/>
    <w:rsid w:val="006E29F8"/>
    <w:rsid w:val="006E5556"/>
    <w:rsid w:val="006E57A6"/>
    <w:rsid w:val="006E7CB4"/>
    <w:rsid w:val="006F279C"/>
    <w:rsid w:val="006F2F96"/>
    <w:rsid w:val="006F4B7A"/>
    <w:rsid w:val="006F55FF"/>
    <w:rsid w:val="0070677E"/>
    <w:rsid w:val="0070752C"/>
    <w:rsid w:val="00715935"/>
    <w:rsid w:val="007160DC"/>
    <w:rsid w:val="0071714C"/>
    <w:rsid w:val="0072477F"/>
    <w:rsid w:val="00727B4B"/>
    <w:rsid w:val="0073013C"/>
    <w:rsid w:val="00743F74"/>
    <w:rsid w:val="00750B6D"/>
    <w:rsid w:val="00762CF8"/>
    <w:rsid w:val="007632EF"/>
    <w:rsid w:val="0077016B"/>
    <w:rsid w:val="007702DE"/>
    <w:rsid w:val="00780F8B"/>
    <w:rsid w:val="00781D4C"/>
    <w:rsid w:val="00782004"/>
    <w:rsid w:val="007838AF"/>
    <w:rsid w:val="0079623B"/>
    <w:rsid w:val="007A2A59"/>
    <w:rsid w:val="007B59C3"/>
    <w:rsid w:val="007D1204"/>
    <w:rsid w:val="007D75F0"/>
    <w:rsid w:val="007E073F"/>
    <w:rsid w:val="007E6FA7"/>
    <w:rsid w:val="007F118F"/>
    <w:rsid w:val="007F53DC"/>
    <w:rsid w:val="007F5753"/>
    <w:rsid w:val="007F7138"/>
    <w:rsid w:val="00801F3E"/>
    <w:rsid w:val="00802730"/>
    <w:rsid w:val="00812637"/>
    <w:rsid w:val="00812B1A"/>
    <w:rsid w:val="0081545D"/>
    <w:rsid w:val="00815C51"/>
    <w:rsid w:val="00817C0C"/>
    <w:rsid w:val="00821D76"/>
    <w:rsid w:val="0082259C"/>
    <w:rsid w:val="00825DDA"/>
    <w:rsid w:val="00827195"/>
    <w:rsid w:val="0082780C"/>
    <w:rsid w:val="00832988"/>
    <w:rsid w:val="0084056F"/>
    <w:rsid w:val="00847BB7"/>
    <w:rsid w:val="00847FF1"/>
    <w:rsid w:val="00854715"/>
    <w:rsid w:val="00860274"/>
    <w:rsid w:val="00862C13"/>
    <w:rsid w:val="0087281B"/>
    <w:rsid w:val="00873C17"/>
    <w:rsid w:val="00884903"/>
    <w:rsid w:val="008861DB"/>
    <w:rsid w:val="008874FD"/>
    <w:rsid w:val="008A6B5A"/>
    <w:rsid w:val="008A7390"/>
    <w:rsid w:val="008A7BCB"/>
    <w:rsid w:val="008B4722"/>
    <w:rsid w:val="008B5587"/>
    <w:rsid w:val="008B7BE7"/>
    <w:rsid w:val="008C0482"/>
    <w:rsid w:val="008C3CCD"/>
    <w:rsid w:val="008C5B8A"/>
    <w:rsid w:val="008C7FA5"/>
    <w:rsid w:val="008D0E57"/>
    <w:rsid w:val="008D2203"/>
    <w:rsid w:val="008D2803"/>
    <w:rsid w:val="008D47D1"/>
    <w:rsid w:val="008D521C"/>
    <w:rsid w:val="008E3930"/>
    <w:rsid w:val="008F27D7"/>
    <w:rsid w:val="008F2A99"/>
    <w:rsid w:val="008F3CB8"/>
    <w:rsid w:val="008F3D67"/>
    <w:rsid w:val="008F6D69"/>
    <w:rsid w:val="008F75E6"/>
    <w:rsid w:val="00900F58"/>
    <w:rsid w:val="00921927"/>
    <w:rsid w:val="00926D05"/>
    <w:rsid w:val="009270E9"/>
    <w:rsid w:val="00927837"/>
    <w:rsid w:val="00930FF6"/>
    <w:rsid w:val="00942552"/>
    <w:rsid w:val="00951E72"/>
    <w:rsid w:val="00952CB1"/>
    <w:rsid w:val="009539AF"/>
    <w:rsid w:val="00955694"/>
    <w:rsid w:val="009609BF"/>
    <w:rsid w:val="009621FC"/>
    <w:rsid w:val="009640D3"/>
    <w:rsid w:val="00965A2E"/>
    <w:rsid w:val="00966EA8"/>
    <w:rsid w:val="009706AE"/>
    <w:rsid w:val="00973D0A"/>
    <w:rsid w:val="009862D0"/>
    <w:rsid w:val="00993F39"/>
    <w:rsid w:val="0099694B"/>
    <w:rsid w:val="009A0DA9"/>
    <w:rsid w:val="009A38AD"/>
    <w:rsid w:val="009A44FE"/>
    <w:rsid w:val="009A470A"/>
    <w:rsid w:val="009A620B"/>
    <w:rsid w:val="009A7355"/>
    <w:rsid w:val="009B15A5"/>
    <w:rsid w:val="009B49ED"/>
    <w:rsid w:val="009B5C75"/>
    <w:rsid w:val="009B6E02"/>
    <w:rsid w:val="009B7334"/>
    <w:rsid w:val="009C11FF"/>
    <w:rsid w:val="009C3679"/>
    <w:rsid w:val="009C3D49"/>
    <w:rsid w:val="009D2601"/>
    <w:rsid w:val="009D5452"/>
    <w:rsid w:val="009E0C87"/>
    <w:rsid w:val="009F517A"/>
    <w:rsid w:val="009F7875"/>
    <w:rsid w:val="00A02EED"/>
    <w:rsid w:val="00A032A6"/>
    <w:rsid w:val="00A0388C"/>
    <w:rsid w:val="00A10C3C"/>
    <w:rsid w:val="00A12085"/>
    <w:rsid w:val="00A13C24"/>
    <w:rsid w:val="00A148BA"/>
    <w:rsid w:val="00A153CF"/>
    <w:rsid w:val="00A20544"/>
    <w:rsid w:val="00A25A28"/>
    <w:rsid w:val="00A25EE5"/>
    <w:rsid w:val="00A27F03"/>
    <w:rsid w:val="00A31872"/>
    <w:rsid w:val="00A3300E"/>
    <w:rsid w:val="00A40F6F"/>
    <w:rsid w:val="00A42133"/>
    <w:rsid w:val="00A43C99"/>
    <w:rsid w:val="00A44FB7"/>
    <w:rsid w:val="00A52432"/>
    <w:rsid w:val="00A609C1"/>
    <w:rsid w:val="00A62142"/>
    <w:rsid w:val="00A83DF4"/>
    <w:rsid w:val="00A85F1E"/>
    <w:rsid w:val="00A878EE"/>
    <w:rsid w:val="00AA1885"/>
    <w:rsid w:val="00AA253E"/>
    <w:rsid w:val="00AA28F3"/>
    <w:rsid w:val="00AA7AD8"/>
    <w:rsid w:val="00AB22F2"/>
    <w:rsid w:val="00AB2C80"/>
    <w:rsid w:val="00AB561D"/>
    <w:rsid w:val="00AB5714"/>
    <w:rsid w:val="00AC031B"/>
    <w:rsid w:val="00AC0BAC"/>
    <w:rsid w:val="00AC2375"/>
    <w:rsid w:val="00AC584E"/>
    <w:rsid w:val="00AC6A18"/>
    <w:rsid w:val="00AC7EBC"/>
    <w:rsid w:val="00AD7F4A"/>
    <w:rsid w:val="00AE063A"/>
    <w:rsid w:val="00AE3208"/>
    <w:rsid w:val="00AF443B"/>
    <w:rsid w:val="00AF663A"/>
    <w:rsid w:val="00B02192"/>
    <w:rsid w:val="00B05E68"/>
    <w:rsid w:val="00B078B4"/>
    <w:rsid w:val="00B117A5"/>
    <w:rsid w:val="00B210C4"/>
    <w:rsid w:val="00B2231D"/>
    <w:rsid w:val="00B251E0"/>
    <w:rsid w:val="00B32055"/>
    <w:rsid w:val="00B340DC"/>
    <w:rsid w:val="00B378C8"/>
    <w:rsid w:val="00B37A4E"/>
    <w:rsid w:val="00B416E1"/>
    <w:rsid w:val="00B424E2"/>
    <w:rsid w:val="00B42BF5"/>
    <w:rsid w:val="00B51EAE"/>
    <w:rsid w:val="00B535FD"/>
    <w:rsid w:val="00B65357"/>
    <w:rsid w:val="00B739CF"/>
    <w:rsid w:val="00B75352"/>
    <w:rsid w:val="00B82932"/>
    <w:rsid w:val="00B82B5A"/>
    <w:rsid w:val="00B906C3"/>
    <w:rsid w:val="00BA6D7D"/>
    <w:rsid w:val="00BB2460"/>
    <w:rsid w:val="00BB47B8"/>
    <w:rsid w:val="00BB495B"/>
    <w:rsid w:val="00BB6DBB"/>
    <w:rsid w:val="00BD0412"/>
    <w:rsid w:val="00BD1ACC"/>
    <w:rsid w:val="00BD1D8E"/>
    <w:rsid w:val="00BD5C3F"/>
    <w:rsid w:val="00BD5CEE"/>
    <w:rsid w:val="00BD6936"/>
    <w:rsid w:val="00BD7E98"/>
    <w:rsid w:val="00BF0EBD"/>
    <w:rsid w:val="00BF24AC"/>
    <w:rsid w:val="00BF2FEC"/>
    <w:rsid w:val="00BF6FA5"/>
    <w:rsid w:val="00C03F80"/>
    <w:rsid w:val="00C0559F"/>
    <w:rsid w:val="00C06E4B"/>
    <w:rsid w:val="00C140BF"/>
    <w:rsid w:val="00C15DBE"/>
    <w:rsid w:val="00C25749"/>
    <w:rsid w:val="00C32698"/>
    <w:rsid w:val="00C3328D"/>
    <w:rsid w:val="00C4113F"/>
    <w:rsid w:val="00C42778"/>
    <w:rsid w:val="00C47B4D"/>
    <w:rsid w:val="00C52311"/>
    <w:rsid w:val="00C620B1"/>
    <w:rsid w:val="00C65324"/>
    <w:rsid w:val="00C655B8"/>
    <w:rsid w:val="00C700B9"/>
    <w:rsid w:val="00C735D0"/>
    <w:rsid w:val="00C75E53"/>
    <w:rsid w:val="00C7763C"/>
    <w:rsid w:val="00C8421C"/>
    <w:rsid w:val="00C85084"/>
    <w:rsid w:val="00C95EBF"/>
    <w:rsid w:val="00CA00EF"/>
    <w:rsid w:val="00CA7AFB"/>
    <w:rsid w:val="00CB01A1"/>
    <w:rsid w:val="00CB0737"/>
    <w:rsid w:val="00CB3124"/>
    <w:rsid w:val="00CC485F"/>
    <w:rsid w:val="00CC5595"/>
    <w:rsid w:val="00CD1A72"/>
    <w:rsid w:val="00CD4464"/>
    <w:rsid w:val="00CD5E73"/>
    <w:rsid w:val="00CE1DCA"/>
    <w:rsid w:val="00CF2974"/>
    <w:rsid w:val="00CF5E27"/>
    <w:rsid w:val="00CF76F5"/>
    <w:rsid w:val="00D00973"/>
    <w:rsid w:val="00D064CD"/>
    <w:rsid w:val="00D12C20"/>
    <w:rsid w:val="00D15366"/>
    <w:rsid w:val="00D224F6"/>
    <w:rsid w:val="00D227FB"/>
    <w:rsid w:val="00D23EB0"/>
    <w:rsid w:val="00D25BDD"/>
    <w:rsid w:val="00D271F7"/>
    <w:rsid w:val="00D273B4"/>
    <w:rsid w:val="00D331BB"/>
    <w:rsid w:val="00D34B91"/>
    <w:rsid w:val="00D40342"/>
    <w:rsid w:val="00D458D0"/>
    <w:rsid w:val="00D531A4"/>
    <w:rsid w:val="00D55F89"/>
    <w:rsid w:val="00D57815"/>
    <w:rsid w:val="00D60CD1"/>
    <w:rsid w:val="00D64AB9"/>
    <w:rsid w:val="00D652B3"/>
    <w:rsid w:val="00D67B8D"/>
    <w:rsid w:val="00D705F5"/>
    <w:rsid w:val="00D711F1"/>
    <w:rsid w:val="00D71951"/>
    <w:rsid w:val="00D72056"/>
    <w:rsid w:val="00D767A4"/>
    <w:rsid w:val="00D769B4"/>
    <w:rsid w:val="00D77326"/>
    <w:rsid w:val="00D775F4"/>
    <w:rsid w:val="00D779A4"/>
    <w:rsid w:val="00D854FF"/>
    <w:rsid w:val="00DA14C2"/>
    <w:rsid w:val="00DA2731"/>
    <w:rsid w:val="00DA2D5D"/>
    <w:rsid w:val="00DB1361"/>
    <w:rsid w:val="00DC1923"/>
    <w:rsid w:val="00DC28F9"/>
    <w:rsid w:val="00DD64F1"/>
    <w:rsid w:val="00DE2551"/>
    <w:rsid w:val="00DF07FC"/>
    <w:rsid w:val="00DF56B3"/>
    <w:rsid w:val="00E04D2F"/>
    <w:rsid w:val="00E05137"/>
    <w:rsid w:val="00E056E1"/>
    <w:rsid w:val="00E05C95"/>
    <w:rsid w:val="00E07F46"/>
    <w:rsid w:val="00E12213"/>
    <w:rsid w:val="00E12682"/>
    <w:rsid w:val="00E16F8F"/>
    <w:rsid w:val="00E20A94"/>
    <w:rsid w:val="00E21562"/>
    <w:rsid w:val="00E219F9"/>
    <w:rsid w:val="00E26834"/>
    <w:rsid w:val="00E32B2A"/>
    <w:rsid w:val="00E414D5"/>
    <w:rsid w:val="00E41908"/>
    <w:rsid w:val="00E50363"/>
    <w:rsid w:val="00E55208"/>
    <w:rsid w:val="00E570C7"/>
    <w:rsid w:val="00E6516F"/>
    <w:rsid w:val="00E65863"/>
    <w:rsid w:val="00E67B44"/>
    <w:rsid w:val="00E67E17"/>
    <w:rsid w:val="00E70BCC"/>
    <w:rsid w:val="00E7697D"/>
    <w:rsid w:val="00E7723F"/>
    <w:rsid w:val="00E81342"/>
    <w:rsid w:val="00E91269"/>
    <w:rsid w:val="00E921F9"/>
    <w:rsid w:val="00E9581C"/>
    <w:rsid w:val="00E963E3"/>
    <w:rsid w:val="00EA25C2"/>
    <w:rsid w:val="00EA2BB3"/>
    <w:rsid w:val="00EA5571"/>
    <w:rsid w:val="00EA661E"/>
    <w:rsid w:val="00EB2420"/>
    <w:rsid w:val="00EB2D7C"/>
    <w:rsid w:val="00EB3563"/>
    <w:rsid w:val="00EC6B3E"/>
    <w:rsid w:val="00ED1EF1"/>
    <w:rsid w:val="00EE3135"/>
    <w:rsid w:val="00EE3DD0"/>
    <w:rsid w:val="00EE5FAC"/>
    <w:rsid w:val="00EE7DE0"/>
    <w:rsid w:val="00EF14B4"/>
    <w:rsid w:val="00EF18E1"/>
    <w:rsid w:val="00EF2DDB"/>
    <w:rsid w:val="00EF5CFB"/>
    <w:rsid w:val="00F031E9"/>
    <w:rsid w:val="00F05198"/>
    <w:rsid w:val="00F05AA3"/>
    <w:rsid w:val="00F105BE"/>
    <w:rsid w:val="00F1409C"/>
    <w:rsid w:val="00F141A4"/>
    <w:rsid w:val="00F23776"/>
    <w:rsid w:val="00F2776D"/>
    <w:rsid w:val="00F30063"/>
    <w:rsid w:val="00F30EFC"/>
    <w:rsid w:val="00F34B6D"/>
    <w:rsid w:val="00F35E5B"/>
    <w:rsid w:val="00F46008"/>
    <w:rsid w:val="00F46F30"/>
    <w:rsid w:val="00F47479"/>
    <w:rsid w:val="00F47732"/>
    <w:rsid w:val="00F47F35"/>
    <w:rsid w:val="00F50E4F"/>
    <w:rsid w:val="00F536B8"/>
    <w:rsid w:val="00F55DF9"/>
    <w:rsid w:val="00F632D9"/>
    <w:rsid w:val="00F71DC8"/>
    <w:rsid w:val="00F72A8C"/>
    <w:rsid w:val="00F80867"/>
    <w:rsid w:val="00F81032"/>
    <w:rsid w:val="00F831C4"/>
    <w:rsid w:val="00F864D0"/>
    <w:rsid w:val="00F87386"/>
    <w:rsid w:val="00F92740"/>
    <w:rsid w:val="00F94A14"/>
    <w:rsid w:val="00F95234"/>
    <w:rsid w:val="00F953F4"/>
    <w:rsid w:val="00FA30D0"/>
    <w:rsid w:val="00FA43C3"/>
    <w:rsid w:val="00FB59DE"/>
    <w:rsid w:val="00FB635A"/>
    <w:rsid w:val="00FC2DE9"/>
    <w:rsid w:val="00FC4780"/>
    <w:rsid w:val="00FC5B45"/>
    <w:rsid w:val="00FC6891"/>
    <w:rsid w:val="00FD2A56"/>
    <w:rsid w:val="00FD6024"/>
    <w:rsid w:val="00FE03CF"/>
    <w:rsid w:val="00FE0987"/>
    <w:rsid w:val="00FF340B"/>
    <w:rsid w:val="00FF57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D522417-4C4A-4A37-8E88-383249F0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38"/>
    <w:rPr>
      <w:rFonts w:ascii="Arial" w:hAnsi="Arial"/>
      <w:lang w:eastAsia="es-ES"/>
    </w:rPr>
  </w:style>
  <w:style w:type="paragraph" w:styleId="Ttulo1">
    <w:name w:val="heading 1"/>
    <w:basedOn w:val="Normal"/>
    <w:next w:val="Normal"/>
    <w:qFormat/>
    <w:rsid w:val="00312F38"/>
    <w:pPr>
      <w:keepNext/>
      <w:numPr>
        <w:numId w:val="1"/>
      </w:numPr>
      <w:pBdr>
        <w:bottom w:val="single" w:sz="4" w:space="1" w:color="auto"/>
      </w:pBdr>
      <w:spacing w:before="480" w:after="60"/>
      <w:outlineLvl w:val="0"/>
    </w:pPr>
    <w:rPr>
      <w:rFonts w:ascii="Arial Negrita" w:hAnsi="Arial Negrita"/>
      <w:b/>
      <w:smallCaps/>
      <w:kern w:val="28"/>
      <w:sz w:val="28"/>
    </w:rPr>
  </w:style>
  <w:style w:type="paragraph" w:styleId="Ttulo2">
    <w:name w:val="heading 2"/>
    <w:basedOn w:val="Normal"/>
    <w:next w:val="Normal"/>
    <w:qFormat/>
    <w:rsid w:val="00312F38"/>
    <w:pPr>
      <w:keepNext/>
      <w:numPr>
        <w:ilvl w:val="1"/>
        <w:numId w:val="1"/>
      </w:numPr>
      <w:pBdr>
        <w:bottom w:val="single" w:sz="4" w:space="1" w:color="auto"/>
      </w:pBdr>
      <w:spacing w:before="240" w:after="60"/>
      <w:outlineLvl w:val="1"/>
    </w:pPr>
    <w:rPr>
      <w:b/>
      <w:sz w:val="24"/>
    </w:rPr>
  </w:style>
  <w:style w:type="paragraph" w:styleId="Ttulo3">
    <w:name w:val="heading 3"/>
    <w:basedOn w:val="Normal"/>
    <w:next w:val="Normal"/>
    <w:qFormat/>
    <w:rsid w:val="00312F38"/>
    <w:pPr>
      <w:keepNext/>
      <w:numPr>
        <w:ilvl w:val="2"/>
        <w:numId w:val="1"/>
      </w:numPr>
      <w:outlineLvl w:val="2"/>
    </w:pPr>
    <w:rPr>
      <w:b/>
      <w:sz w:val="22"/>
    </w:rPr>
  </w:style>
  <w:style w:type="paragraph" w:styleId="Ttulo4">
    <w:name w:val="heading 4"/>
    <w:basedOn w:val="Normal"/>
    <w:next w:val="Normal"/>
    <w:qFormat/>
    <w:rsid w:val="00312F38"/>
    <w:pPr>
      <w:keepNext/>
      <w:numPr>
        <w:ilvl w:val="3"/>
        <w:numId w:val="1"/>
      </w:numPr>
      <w:outlineLvl w:val="3"/>
    </w:pPr>
    <w:rPr>
      <w:rFonts w:ascii="Arial Negrita" w:hAnsi="Arial Negrita"/>
      <w:b/>
    </w:rPr>
  </w:style>
  <w:style w:type="paragraph" w:styleId="Ttulo5">
    <w:name w:val="heading 5"/>
    <w:basedOn w:val="Normal"/>
    <w:next w:val="Normal"/>
    <w:qFormat/>
    <w:rsid w:val="00312F38"/>
    <w:pPr>
      <w:keepNext/>
      <w:numPr>
        <w:ilvl w:val="4"/>
        <w:numId w:val="1"/>
      </w:numPr>
      <w:shd w:val="solid" w:color="FFFFFF" w:fill="FFFFFF"/>
      <w:outlineLvl w:val="4"/>
    </w:pPr>
    <w:rPr>
      <w:b/>
    </w:rPr>
  </w:style>
  <w:style w:type="paragraph" w:styleId="Ttulo6">
    <w:name w:val="heading 6"/>
    <w:basedOn w:val="Normal"/>
    <w:next w:val="Normal"/>
    <w:qFormat/>
    <w:rsid w:val="00312F38"/>
    <w:pPr>
      <w:keepNext/>
      <w:shd w:val="solid" w:color="FFFFFF" w:fill="FFFFFF"/>
      <w:outlineLvl w:val="5"/>
    </w:pPr>
    <w:rPr>
      <w:rFonts w:ascii="Arial Negrita" w:hAnsi="Arial Negrita"/>
      <w:i/>
    </w:rPr>
  </w:style>
  <w:style w:type="paragraph" w:styleId="Ttulo7">
    <w:name w:val="heading 7"/>
    <w:basedOn w:val="Normal"/>
    <w:next w:val="Normal"/>
    <w:qFormat/>
    <w:rsid w:val="00312F38"/>
    <w:pPr>
      <w:keepNext/>
      <w:outlineLvl w:val="6"/>
    </w:pPr>
    <w:rPr>
      <w:rFonts w:ascii="Arial Negrita" w:hAnsi="Arial Negrita"/>
      <w:b/>
      <w:u w:val="single"/>
    </w:rPr>
  </w:style>
  <w:style w:type="paragraph" w:styleId="Ttulo8">
    <w:name w:val="heading 8"/>
    <w:basedOn w:val="Normal"/>
    <w:next w:val="Normal"/>
    <w:qFormat/>
    <w:rsid w:val="00312F38"/>
    <w:pPr>
      <w:spacing w:before="240" w:after="60"/>
      <w:outlineLvl w:val="7"/>
    </w:pPr>
    <w:rPr>
      <w:rFonts w:ascii="Arial Negrita" w:hAnsi="Arial Negrita"/>
      <w:b/>
      <w:i/>
    </w:rPr>
  </w:style>
  <w:style w:type="paragraph" w:styleId="Ttulo9">
    <w:name w:val="heading 9"/>
    <w:basedOn w:val="Normal"/>
    <w:next w:val="Normal"/>
    <w:qFormat/>
    <w:rsid w:val="00312F38"/>
    <w:pPr>
      <w:spacing w:before="240" w:after="60"/>
      <w:jc w:val="center"/>
      <w:outlineLvl w:val="8"/>
    </w:pPr>
    <w:rPr>
      <w:rFonts w:ascii="Arial Negrita" w:hAnsi="Arial Negrita"/>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7">
    <w:name w:val="toc 7"/>
    <w:basedOn w:val="Normal"/>
    <w:next w:val="Normal"/>
    <w:autoRedefine/>
    <w:semiHidden/>
    <w:rsid w:val="00312F38"/>
    <w:pPr>
      <w:ind w:left="1200"/>
    </w:pPr>
  </w:style>
  <w:style w:type="paragraph" w:styleId="Encabezado">
    <w:name w:val="header"/>
    <w:basedOn w:val="Normal"/>
    <w:semiHidden/>
    <w:rsid w:val="00312F38"/>
    <w:pPr>
      <w:tabs>
        <w:tab w:val="center" w:pos="4419"/>
        <w:tab w:val="right" w:pos="8838"/>
      </w:tabs>
      <w:jc w:val="right"/>
    </w:pPr>
    <w:rPr>
      <w:rFonts w:ascii="Arial Negrita" w:hAnsi="Arial Negrita"/>
      <w:b/>
      <w:sz w:val="22"/>
    </w:rPr>
  </w:style>
  <w:style w:type="paragraph" w:styleId="TDC8">
    <w:name w:val="toc 8"/>
    <w:basedOn w:val="Normal"/>
    <w:next w:val="Normal"/>
    <w:autoRedefine/>
    <w:semiHidden/>
    <w:rsid w:val="00312F38"/>
    <w:pPr>
      <w:ind w:left="1400"/>
    </w:pPr>
  </w:style>
  <w:style w:type="paragraph" w:styleId="TDC9">
    <w:name w:val="toc 9"/>
    <w:basedOn w:val="Normal"/>
    <w:next w:val="Normal"/>
    <w:autoRedefine/>
    <w:semiHidden/>
    <w:rsid w:val="00312F38"/>
    <w:pPr>
      <w:ind w:left="1600"/>
    </w:pPr>
  </w:style>
  <w:style w:type="character" w:styleId="Hipervnculo">
    <w:name w:val="Hyperlink"/>
    <w:basedOn w:val="Fuentedeprrafopredeter"/>
    <w:uiPriority w:val="99"/>
    <w:rsid w:val="00312F38"/>
    <w:rPr>
      <w:color w:val="0000FF"/>
      <w:u w:val="single"/>
    </w:rPr>
  </w:style>
  <w:style w:type="paragraph" w:styleId="TDC1">
    <w:name w:val="toc 1"/>
    <w:basedOn w:val="Normal"/>
    <w:next w:val="Normal"/>
    <w:autoRedefine/>
    <w:uiPriority w:val="39"/>
    <w:rsid w:val="00312F38"/>
    <w:pPr>
      <w:tabs>
        <w:tab w:val="left" w:pos="301"/>
        <w:tab w:val="right" w:pos="8830"/>
      </w:tabs>
      <w:spacing w:before="240"/>
    </w:pPr>
    <w:rPr>
      <w:smallCaps/>
      <w:noProof/>
    </w:rPr>
  </w:style>
  <w:style w:type="paragraph" w:styleId="TDC2">
    <w:name w:val="toc 2"/>
    <w:basedOn w:val="TDC1"/>
    <w:next w:val="Normal"/>
    <w:autoRedefine/>
    <w:uiPriority w:val="39"/>
    <w:rsid w:val="00312F38"/>
    <w:pPr>
      <w:tabs>
        <w:tab w:val="left" w:pos="851"/>
      </w:tabs>
      <w:spacing w:before="0"/>
      <w:ind w:left="284"/>
    </w:pPr>
    <w:rPr>
      <w:smallCaps w:val="0"/>
    </w:rPr>
  </w:style>
  <w:style w:type="paragraph" w:styleId="TDC3">
    <w:name w:val="toc 3"/>
    <w:basedOn w:val="TDC2"/>
    <w:next w:val="Normal"/>
    <w:autoRedefine/>
    <w:uiPriority w:val="39"/>
    <w:rsid w:val="00312F38"/>
  </w:style>
  <w:style w:type="paragraph" w:styleId="TDC4">
    <w:name w:val="toc 4"/>
    <w:basedOn w:val="TDC3"/>
    <w:next w:val="Normal"/>
    <w:autoRedefine/>
    <w:semiHidden/>
    <w:rsid w:val="00312F38"/>
    <w:rPr>
      <w:smallCaps/>
    </w:rPr>
  </w:style>
  <w:style w:type="paragraph" w:styleId="TDC5">
    <w:name w:val="toc 5"/>
    <w:basedOn w:val="TDC4"/>
    <w:next w:val="Normal"/>
    <w:autoRedefine/>
    <w:semiHidden/>
    <w:rsid w:val="00312F38"/>
    <w:pPr>
      <w:jc w:val="both"/>
    </w:pPr>
    <w:rPr>
      <w:smallCaps w:val="0"/>
    </w:rPr>
  </w:style>
  <w:style w:type="paragraph" w:styleId="TDC6">
    <w:name w:val="toc 6"/>
    <w:basedOn w:val="Normal"/>
    <w:next w:val="Normal"/>
    <w:autoRedefine/>
    <w:semiHidden/>
    <w:rsid w:val="00312F38"/>
    <w:rPr>
      <w:sz w:val="22"/>
    </w:rPr>
  </w:style>
  <w:style w:type="paragraph" w:styleId="Descripcin">
    <w:name w:val="caption"/>
    <w:basedOn w:val="Normal"/>
    <w:next w:val="Normal"/>
    <w:qFormat/>
    <w:rsid w:val="00312F38"/>
    <w:pPr>
      <w:framePr w:w="6109" w:h="2074" w:hSpace="144" w:wrap="around" w:vAnchor="page" w:hAnchor="page" w:x="4912" w:y="5386"/>
      <w:jc w:val="right"/>
    </w:pPr>
    <w:rPr>
      <w:b/>
      <w:sz w:val="40"/>
      <w:szCs w:val="40"/>
      <w:lang w:val="es-MX"/>
    </w:rPr>
  </w:style>
  <w:style w:type="character" w:styleId="Nmerodepgina">
    <w:name w:val="page number"/>
    <w:basedOn w:val="Fuentedeprrafopredeter"/>
    <w:rsid w:val="00312F38"/>
  </w:style>
  <w:style w:type="paragraph" w:customStyle="1" w:styleId="InfoBlue">
    <w:name w:val="InfoBlue"/>
    <w:basedOn w:val="Normal"/>
    <w:next w:val="Normal"/>
    <w:autoRedefine/>
    <w:rsid w:val="00312F38"/>
    <w:rPr>
      <w:i/>
      <w:iCs/>
      <w:color w:val="0000FF"/>
    </w:rPr>
  </w:style>
  <w:style w:type="paragraph" w:customStyle="1" w:styleId="TextoOculto">
    <w:name w:val="Texto Oculto"/>
    <w:basedOn w:val="InfoBlue"/>
    <w:rsid w:val="00312F38"/>
    <w:rPr>
      <w:iCs w:val="0"/>
      <w:vanish/>
      <w:sz w:val="18"/>
    </w:rPr>
  </w:style>
  <w:style w:type="paragraph" w:customStyle="1" w:styleId="Flujotitulo">
    <w:name w:val="Flujo titulo"/>
    <w:basedOn w:val="Normal"/>
    <w:rsid w:val="00312F38"/>
    <w:pPr>
      <w:spacing w:before="240"/>
    </w:pPr>
    <w:rPr>
      <w:rFonts w:ascii="Verdana" w:hAnsi="Verdana"/>
      <w:b/>
      <w:noProof/>
      <w:sz w:val="22"/>
      <w:lang w:val="es-ES"/>
    </w:rPr>
  </w:style>
  <w:style w:type="paragraph" w:customStyle="1" w:styleId="FlujoPrincipal">
    <w:name w:val="Flujo Principal"/>
    <w:basedOn w:val="Normal"/>
    <w:rsid w:val="00312F38"/>
    <w:pPr>
      <w:tabs>
        <w:tab w:val="num" w:pos="360"/>
        <w:tab w:val="right" w:pos="921"/>
        <w:tab w:val="right" w:pos="8978"/>
      </w:tabs>
      <w:spacing w:after="60"/>
      <w:ind w:left="360" w:hanging="360"/>
    </w:pPr>
  </w:style>
  <w:style w:type="paragraph" w:customStyle="1" w:styleId="FlujoAlternativo">
    <w:name w:val="Flujo Alternativo"/>
    <w:basedOn w:val="Normal"/>
    <w:link w:val="FlujoAlternativoCar"/>
    <w:rsid w:val="00312F38"/>
    <w:pPr>
      <w:numPr>
        <w:ilvl w:val="1"/>
        <w:numId w:val="2"/>
      </w:numPr>
      <w:tabs>
        <w:tab w:val="right" w:pos="921"/>
        <w:tab w:val="right" w:pos="8978"/>
      </w:tabs>
      <w:spacing w:after="60"/>
    </w:pPr>
  </w:style>
  <w:style w:type="paragraph" w:customStyle="1" w:styleId="ReqNoFuncionales">
    <w:name w:val="Req No Funcionales"/>
    <w:basedOn w:val="FlujoPrincipal"/>
    <w:rsid w:val="00312F38"/>
    <w:pPr>
      <w:numPr>
        <w:numId w:val="3"/>
      </w:numPr>
    </w:pPr>
  </w:style>
  <w:style w:type="paragraph" w:customStyle="1" w:styleId="InfGeneralAzul">
    <w:name w:val="Inf. General Azul"/>
    <w:basedOn w:val="Normal"/>
    <w:rsid w:val="00312F38"/>
    <w:pPr>
      <w:spacing w:before="120" w:after="120"/>
    </w:pPr>
    <w:rPr>
      <w:i/>
      <w:iCs/>
      <w:color w:val="0000FF"/>
      <w:sz w:val="18"/>
    </w:rPr>
  </w:style>
  <w:style w:type="paragraph" w:styleId="Piedepgina">
    <w:name w:val="footer"/>
    <w:basedOn w:val="Normal"/>
    <w:link w:val="PiedepginaCar"/>
    <w:rsid w:val="003251AA"/>
    <w:pPr>
      <w:tabs>
        <w:tab w:val="center" w:pos="4419"/>
        <w:tab w:val="right" w:pos="8838"/>
      </w:tabs>
    </w:pPr>
  </w:style>
  <w:style w:type="paragraph" w:customStyle="1" w:styleId="InformacinGeneral">
    <w:name w:val="Información General"/>
    <w:basedOn w:val="InfGeneralAzul"/>
    <w:rsid w:val="00312F38"/>
    <w:rPr>
      <w:i w:val="0"/>
      <w:color w:val="auto"/>
    </w:rPr>
  </w:style>
  <w:style w:type="character" w:customStyle="1" w:styleId="PiedepginaCar">
    <w:name w:val="Pie de página Car"/>
    <w:basedOn w:val="Fuentedeprrafopredeter"/>
    <w:link w:val="Piedepgina"/>
    <w:rsid w:val="003251AA"/>
    <w:rPr>
      <w:rFonts w:ascii="Arial" w:hAnsi="Arial"/>
      <w:lang w:val="es-AR"/>
    </w:rPr>
  </w:style>
  <w:style w:type="paragraph" w:customStyle="1" w:styleId="Encabezado1">
    <w:name w:val="Encabezado 1"/>
    <w:basedOn w:val="Encabezado"/>
    <w:rsid w:val="00F105BE"/>
    <w:pPr>
      <w:framePr w:w="10219" w:h="2074" w:hSpace="144" w:wrap="around" w:vAnchor="page" w:hAnchor="page" w:x="1012" w:y="2551"/>
    </w:pPr>
  </w:style>
  <w:style w:type="paragraph" w:customStyle="1" w:styleId="Encabezado2">
    <w:name w:val="Encabezado 2"/>
    <w:basedOn w:val="Encabezado"/>
    <w:rsid w:val="00F105BE"/>
    <w:pPr>
      <w:framePr w:w="10219" w:h="2074" w:hSpace="144" w:wrap="around" w:vAnchor="page" w:hAnchor="page" w:x="1012" w:y="2551"/>
    </w:pPr>
  </w:style>
  <w:style w:type="paragraph" w:customStyle="1" w:styleId="TablaContenido">
    <w:name w:val="TablaContenido"/>
    <w:basedOn w:val="Normal"/>
    <w:rsid w:val="00F105BE"/>
    <w:pPr>
      <w:jc w:val="both"/>
    </w:pPr>
    <w:rPr>
      <w:b/>
      <w:sz w:val="28"/>
    </w:rPr>
  </w:style>
  <w:style w:type="paragraph" w:customStyle="1" w:styleId="CeldaTituloCentrada">
    <w:name w:val="CeldaTitulo Centrada"/>
    <w:basedOn w:val="Normal"/>
    <w:rsid w:val="00F105BE"/>
    <w:pPr>
      <w:spacing w:before="120"/>
      <w:jc w:val="center"/>
    </w:pPr>
    <w:rPr>
      <w:b/>
      <w:iCs/>
      <w:color w:val="FFFFFF"/>
    </w:rPr>
  </w:style>
  <w:style w:type="paragraph" w:customStyle="1" w:styleId="FlujoAlternativo1">
    <w:name w:val="Flujo Alternativo 1"/>
    <w:basedOn w:val="FlujoAlternativo"/>
    <w:rsid w:val="00F105BE"/>
  </w:style>
  <w:style w:type="paragraph" w:customStyle="1" w:styleId="FlujoAlternativo2Car">
    <w:name w:val="Flujo Alternativo 2 Car"/>
    <w:basedOn w:val="FlujoAlternativo"/>
    <w:link w:val="FlujoAlternativo2CarCar"/>
    <w:rsid w:val="00F105BE"/>
    <w:pPr>
      <w:numPr>
        <w:ilvl w:val="2"/>
      </w:numPr>
    </w:pPr>
  </w:style>
  <w:style w:type="character" w:customStyle="1" w:styleId="FlujoAlternativoCar">
    <w:name w:val="Flujo Alternativo Car"/>
    <w:basedOn w:val="Fuentedeprrafopredeter"/>
    <w:link w:val="FlujoAlternativo"/>
    <w:rsid w:val="00F105BE"/>
    <w:rPr>
      <w:rFonts w:ascii="Arial" w:hAnsi="Arial"/>
      <w:lang w:eastAsia="es-ES"/>
    </w:rPr>
  </w:style>
  <w:style w:type="character" w:customStyle="1" w:styleId="FlujoAlternativo2CarCar">
    <w:name w:val="Flujo Alternativo 2 Car Car"/>
    <w:basedOn w:val="FlujoAlternativoCar"/>
    <w:link w:val="FlujoAlternativo2Car"/>
    <w:rsid w:val="00F105BE"/>
    <w:rPr>
      <w:rFonts w:ascii="Arial" w:hAnsi="Arial"/>
      <w:lang w:eastAsia="es-ES"/>
    </w:rPr>
  </w:style>
  <w:style w:type="paragraph" w:customStyle="1" w:styleId="Celda">
    <w:name w:val="Celda"/>
    <w:basedOn w:val="Normal"/>
    <w:autoRedefine/>
    <w:rsid w:val="00A52432"/>
    <w:pPr>
      <w:shd w:val="clear" w:color="auto" w:fill="FFFFFF"/>
      <w:jc w:val="both"/>
    </w:pPr>
    <w:rPr>
      <w:rFonts w:ascii="Verdana" w:hAnsi="Verdana" w:cs="Arial"/>
      <w:noProof/>
      <w:szCs w:val="18"/>
      <w:lang w:val="es-ES"/>
    </w:rPr>
  </w:style>
  <w:style w:type="paragraph" w:customStyle="1" w:styleId="Celda-Centro">
    <w:name w:val="Celda-Centro"/>
    <w:basedOn w:val="Celda"/>
    <w:rsid w:val="00A52432"/>
    <w:pPr>
      <w:shd w:val="clear" w:color="auto" w:fill="auto"/>
      <w:spacing w:before="20" w:after="20"/>
      <w:jc w:val="center"/>
    </w:pPr>
    <w:rPr>
      <w:rFonts w:cs="Times New Roman"/>
      <w:b/>
      <w:smallCaps/>
      <w:noProof w:val="0"/>
      <w:color w:val="FFFFFF"/>
      <w:lang w:val="es-AR" w:eastAsia="en-US"/>
    </w:rPr>
  </w:style>
  <w:style w:type="paragraph" w:customStyle="1" w:styleId="CeldaTitulo">
    <w:name w:val="Celda Titulo"/>
    <w:basedOn w:val="Normal"/>
    <w:rsid w:val="00EF18E1"/>
    <w:pPr>
      <w:spacing w:after="60"/>
      <w:jc w:val="center"/>
    </w:pPr>
    <w:rPr>
      <w:rFonts w:ascii="Verdana" w:hAnsi="Verdana" w:cs="Arial"/>
      <w:b/>
      <w:bCs/>
      <w:noProof/>
      <w:color w:val="FFFFFF"/>
      <w:szCs w:val="24"/>
      <w:lang w:val="es-ES"/>
    </w:rPr>
  </w:style>
  <w:style w:type="paragraph" w:customStyle="1" w:styleId="CdigoFuente">
    <w:name w:val="Código Fuente"/>
    <w:basedOn w:val="Normal"/>
    <w:rsid w:val="00EF18E1"/>
    <w:pPr>
      <w:jc w:val="both"/>
    </w:pPr>
    <w:rPr>
      <w:rFonts w:ascii="Courier New" w:hAnsi="Courier New"/>
      <w:sz w:val="18"/>
    </w:rPr>
  </w:style>
  <w:style w:type="paragraph" w:customStyle="1" w:styleId="Vieta">
    <w:name w:val="Viñeta"/>
    <w:basedOn w:val="Normal"/>
    <w:rsid w:val="00E91269"/>
    <w:pPr>
      <w:numPr>
        <w:numId w:val="4"/>
      </w:numPr>
    </w:pPr>
    <w:rPr>
      <w:rFonts w:ascii="Verdana" w:hAnsi="Verdana" w:cs="Arial"/>
      <w:noProof/>
      <w:sz w:val="22"/>
      <w:szCs w:val="24"/>
      <w:lang w:val="es-ES"/>
    </w:rPr>
  </w:style>
  <w:style w:type="paragraph" w:styleId="Prrafodelista">
    <w:name w:val="List Paragraph"/>
    <w:basedOn w:val="Normal"/>
    <w:uiPriority w:val="34"/>
    <w:qFormat/>
    <w:rsid w:val="00B739CF"/>
    <w:pPr>
      <w:ind w:left="720"/>
      <w:contextualSpacing/>
    </w:pPr>
  </w:style>
  <w:style w:type="table" w:styleId="Tablaconcuadrcula">
    <w:name w:val="Table Grid"/>
    <w:basedOn w:val="Tablanormal"/>
    <w:uiPriority w:val="39"/>
    <w:rsid w:val="00BF6FA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D2803"/>
  </w:style>
  <w:style w:type="paragraph" w:customStyle="1" w:styleId="Default">
    <w:name w:val="Default"/>
    <w:rsid w:val="00302253"/>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365979">
      <w:bodyDiv w:val="1"/>
      <w:marLeft w:val="0"/>
      <w:marRight w:val="0"/>
      <w:marTop w:val="0"/>
      <w:marBottom w:val="0"/>
      <w:divBdr>
        <w:top w:val="none" w:sz="0" w:space="0" w:color="auto"/>
        <w:left w:val="none" w:sz="0" w:space="0" w:color="auto"/>
        <w:bottom w:val="none" w:sz="0" w:space="0" w:color="auto"/>
        <w:right w:val="none" w:sz="0" w:space="0" w:color="auto"/>
      </w:divBdr>
    </w:div>
    <w:div w:id="181687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el\Desktop\Secretar&#237;a%20Tercera%20Edad\Balero\Documentos%20Funcionales\Tmpl_Especificacion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C0AE4-BDE3-4D5A-B2C0-9282FC50D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Tmpl_EspecificacionRequerimientos</Template>
  <TotalTime>1347</TotalTime>
  <Pages>20</Pages>
  <Words>3537</Words>
  <Characters>19454</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&lt;Nombre del Proyecto&gt;</vt:lpstr>
    </vt:vector>
  </TitlesOfParts>
  <Company/>
  <LinksUpToDate>false</LinksUpToDate>
  <CharactersWithSpaces>22946</CharactersWithSpaces>
  <SharedDoc>false</SharedDoc>
  <HLinks>
    <vt:vector size="138" baseType="variant">
      <vt:variant>
        <vt:i4>1245238</vt:i4>
      </vt:variant>
      <vt:variant>
        <vt:i4>143</vt:i4>
      </vt:variant>
      <vt:variant>
        <vt:i4>0</vt:i4>
      </vt:variant>
      <vt:variant>
        <vt:i4>5</vt:i4>
      </vt:variant>
      <vt:variant>
        <vt:lpwstr/>
      </vt:variant>
      <vt:variant>
        <vt:lpwstr>_Toc335667668</vt:lpwstr>
      </vt:variant>
      <vt:variant>
        <vt:i4>1245238</vt:i4>
      </vt:variant>
      <vt:variant>
        <vt:i4>137</vt:i4>
      </vt:variant>
      <vt:variant>
        <vt:i4>0</vt:i4>
      </vt:variant>
      <vt:variant>
        <vt:i4>5</vt:i4>
      </vt:variant>
      <vt:variant>
        <vt:lpwstr/>
      </vt:variant>
      <vt:variant>
        <vt:lpwstr>_Toc335667667</vt:lpwstr>
      </vt:variant>
      <vt:variant>
        <vt:i4>1245238</vt:i4>
      </vt:variant>
      <vt:variant>
        <vt:i4>131</vt:i4>
      </vt:variant>
      <vt:variant>
        <vt:i4>0</vt:i4>
      </vt:variant>
      <vt:variant>
        <vt:i4>5</vt:i4>
      </vt:variant>
      <vt:variant>
        <vt:lpwstr/>
      </vt:variant>
      <vt:variant>
        <vt:lpwstr>_Toc335667666</vt:lpwstr>
      </vt:variant>
      <vt:variant>
        <vt:i4>1245238</vt:i4>
      </vt:variant>
      <vt:variant>
        <vt:i4>125</vt:i4>
      </vt:variant>
      <vt:variant>
        <vt:i4>0</vt:i4>
      </vt:variant>
      <vt:variant>
        <vt:i4>5</vt:i4>
      </vt:variant>
      <vt:variant>
        <vt:lpwstr/>
      </vt:variant>
      <vt:variant>
        <vt:lpwstr>_Toc335667665</vt:lpwstr>
      </vt:variant>
      <vt:variant>
        <vt:i4>1245238</vt:i4>
      </vt:variant>
      <vt:variant>
        <vt:i4>119</vt:i4>
      </vt:variant>
      <vt:variant>
        <vt:i4>0</vt:i4>
      </vt:variant>
      <vt:variant>
        <vt:i4>5</vt:i4>
      </vt:variant>
      <vt:variant>
        <vt:lpwstr/>
      </vt:variant>
      <vt:variant>
        <vt:lpwstr>_Toc335667664</vt:lpwstr>
      </vt:variant>
      <vt:variant>
        <vt:i4>1245238</vt:i4>
      </vt:variant>
      <vt:variant>
        <vt:i4>113</vt:i4>
      </vt:variant>
      <vt:variant>
        <vt:i4>0</vt:i4>
      </vt:variant>
      <vt:variant>
        <vt:i4>5</vt:i4>
      </vt:variant>
      <vt:variant>
        <vt:lpwstr/>
      </vt:variant>
      <vt:variant>
        <vt:lpwstr>_Toc335667663</vt:lpwstr>
      </vt:variant>
      <vt:variant>
        <vt:i4>1245238</vt:i4>
      </vt:variant>
      <vt:variant>
        <vt:i4>107</vt:i4>
      </vt:variant>
      <vt:variant>
        <vt:i4>0</vt:i4>
      </vt:variant>
      <vt:variant>
        <vt:i4>5</vt:i4>
      </vt:variant>
      <vt:variant>
        <vt:lpwstr/>
      </vt:variant>
      <vt:variant>
        <vt:lpwstr>_Toc335667662</vt:lpwstr>
      </vt:variant>
      <vt:variant>
        <vt:i4>1245238</vt:i4>
      </vt:variant>
      <vt:variant>
        <vt:i4>101</vt:i4>
      </vt:variant>
      <vt:variant>
        <vt:i4>0</vt:i4>
      </vt:variant>
      <vt:variant>
        <vt:i4>5</vt:i4>
      </vt:variant>
      <vt:variant>
        <vt:lpwstr/>
      </vt:variant>
      <vt:variant>
        <vt:lpwstr>_Toc335667661</vt:lpwstr>
      </vt:variant>
      <vt:variant>
        <vt:i4>1245238</vt:i4>
      </vt:variant>
      <vt:variant>
        <vt:i4>95</vt:i4>
      </vt:variant>
      <vt:variant>
        <vt:i4>0</vt:i4>
      </vt:variant>
      <vt:variant>
        <vt:i4>5</vt:i4>
      </vt:variant>
      <vt:variant>
        <vt:lpwstr/>
      </vt:variant>
      <vt:variant>
        <vt:lpwstr>_Toc335667660</vt:lpwstr>
      </vt:variant>
      <vt:variant>
        <vt:i4>1048630</vt:i4>
      </vt:variant>
      <vt:variant>
        <vt:i4>89</vt:i4>
      </vt:variant>
      <vt:variant>
        <vt:i4>0</vt:i4>
      </vt:variant>
      <vt:variant>
        <vt:i4>5</vt:i4>
      </vt:variant>
      <vt:variant>
        <vt:lpwstr/>
      </vt:variant>
      <vt:variant>
        <vt:lpwstr>_Toc335667659</vt:lpwstr>
      </vt:variant>
      <vt:variant>
        <vt:i4>1048630</vt:i4>
      </vt:variant>
      <vt:variant>
        <vt:i4>83</vt:i4>
      </vt:variant>
      <vt:variant>
        <vt:i4>0</vt:i4>
      </vt:variant>
      <vt:variant>
        <vt:i4>5</vt:i4>
      </vt:variant>
      <vt:variant>
        <vt:lpwstr/>
      </vt:variant>
      <vt:variant>
        <vt:lpwstr>_Toc335667658</vt:lpwstr>
      </vt:variant>
      <vt:variant>
        <vt:i4>1048630</vt:i4>
      </vt:variant>
      <vt:variant>
        <vt:i4>77</vt:i4>
      </vt:variant>
      <vt:variant>
        <vt:i4>0</vt:i4>
      </vt:variant>
      <vt:variant>
        <vt:i4>5</vt:i4>
      </vt:variant>
      <vt:variant>
        <vt:lpwstr/>
      </vt:variant>
      <vt:variant>
        <vt:lpwstr>_Toc335667657</vt:lpwstr>
      </vt:variant>
      <vt:variant>
        <vt:i4>1048630</vt:i4>
      </vt:variant>
      <vt:variant>
        <vt:i4>71</vt:i4>
      </vt:variant>
      <vt:variant>
        <vt:i4>0</vt:i4>
      </vt:variant>
      <vt:variant>
        <vt:i4>5</vt:i4>
      </vt:variant>
      <vt:variant>
        <vt:lpwstr/>
      </vt:variant>
      <vt:variant>
        <vt:lpwstr>_Toc335667656</vt:lpwstr>
      </vt:variant>
      <vt:variant>
        <vt:i4>1048630</vt:i4>
      </vt:variant>
      <vt:variant>
        <vt:i4>65</vt:i4>
      </vt:variant>
      <vt:variant>
        <vt:i4>0</vt:i4>
      </vt:variant>
      <vt:variant>
        <vt:i4>5</vt:i4>
      </vt:variant>
      <vt:variant>
        <vt:lpwstr/>
      </vt:variant>
      <vt:variant>
        <vt:lpwstr>_Toc335667655</vt:lpwstr>
      </vt:variant>
      <vt:variant>
        <vt:i4>1048630</vt:i4>
      </vt:variant>
      <vt:variant>
        <vt:i4>59</vt:i4>
      </vt:variant>
      <vt:variant>
        <vt:i4>0</vt:i4>
      </vt:variant>
      <vt:variant>
        <vt:i4>5</vt:i4>
      </vt:variant>
      <vt:variant>
        <vt:lpwstr/>
      </vt:variant>
      <vt:variant>
        <vt:lpwstr>_Toc335667654</vt:lpwstr>
      </vt:variant>
      <vt:variant>
        <vt:i4>1048630</vt:i4>
      </vt:variant>
      <vt:variant>
        <vt:i4>53</vt:i4>
      </vt:variant>
      <vt:variant>
        <vt:i4>0</vt:i4>
      </vt:variant>
      <vt:variant>
        <vt:i4>5</vt:i4>
      </vt:variant>
      <vt:variant>
        <vt:lpwstr/>
      </vt:variant>
      <vt:variant>
        <vt:lpwstr>_Toc335667653</vt:lpwstr>
      </vt:variant>
      <vt:variant>
        <vt:i4>1048630</vt:i4>
      </vt:variant>
      <vt:variant>
        <vt:i4>47</vt:i4>
      </vt:variant>
      <vt:variant>
        <vt:i4>0</vt:i4>
      </vt:variant>
      <vt:variant>
        <vt:i4>5</vt:i4>
      </vt:variant>
      <vt:variant>
        <vt:lpwstr/>
      </vt:variant>
      <vt:variant>
        <vt:lpwstr>_Toc335667652</vt:lpwstr>
      </vt:variant>
      <vt:variant>
        <vt:i4>1048630</vt:i4>
      </vt:variant>
      <vt:variant>
        <vt:i4>41</vt:i4>
      </vt:variant>
      <vt:variant>
        <vt:i4>0</vt:i4>
      </vt:variant>
      <vt:variant>
        <vt:i4>5</vt:i4>
      </vt:variant>
      <vt:variant>
        <vt:lpwstr/>
      </vt:variant>
      <vt:variant>
        <vt:lpwstr>_Toc335667651</vt:lpwstr>
      </vt:variant>
      <vt:variant>
        <vt:i4>1048630</vt:i4>
      </vt:variant>
      <vt:variant>
        <vt:i4>35</vt:i4>
      </vt:variant>
      <vt:variant>
        <vt:i4>0</vt:i4>
      </vt:variant>
      <vt:variant>
        <vt:i4>5</vt:i4>
      </vt:variant>
      <vt:variant>
        <vt:lpwstr/>
      </vt:variant>
      <vt:variant>
        <vt:lpwstr>_Toc335667650</vt:lpwstr>
      </vt:variant>
      <vt:variant>
        <vt:i4>1114166</vt:i4>
      </vt:variant>
      <vt:variant>
        <vt:i4>29</vt:i4>
      </vt:variant>
      <vt:variant>
        <vt:i4>0</vt:i4>
      </vt:variant>
      <vt:variant>
        <vt:i4>5</vt:i4>
      </vt:variant>
      <vt:variant>
        <vt:lpwstr/>
      </vt:variant>
      <vt:variant>
        <vt:lpwstr>_Toc335667649</vt:lpwstr>
      </vt:variant>
      <vt:variant>
        <vt:i4>1114166</vt:i4>
      </vt:variant>
      <vt:variant>
        <vt:i4>23</vt:i4>
      </vt:variant>
      <vt:variant>
        <vt:i4>0</vt:i4>
      </vt:variant>
      <vt:variant>
        <vt:i4>5</vt:i4>
      </vt:variant>
      <vt:variant>
        <vt:lpwstr/>
      </vt:variant>
      <vt:variant>
        <vt:lpwstr>_Toc335667648</vt:lpwstr>
      </vt:variant>
      <vt:variant>
        <vt:i4>1114166</vt:i4>
      </vt:variant>
      <vt:variant>
        <vt:i4>17</vt:i4>
      </vt:variant>
      <vt:variant>
        <vt:i4>0</vt:i4>
      </vt:variant>
      <vt:variant>
        <vt:i4>5</vt:i4>
      </vt:variant>
      <vt:variant>
        <vt:lpwstr/>
      </vt:variant>
      <vt:variant>
        <vt:lpwstr>_Toc335667647</vt:lpwstr>
      </vt:variant>
      <vt:variant>
        <vt:i4>1114166</vt:i4>
      </vt:variant>
      <vt:variant>
        <vt:i4>11</vt:i4>
      </vt:variant>
      <vt:variant>
        <vt:i4>0</vt:i4>
      </vt:variant>
      <vt:variant>
        <vt:i4>5</vt:i4>
      </vt:variant>
      <vt:variant>
        <vt:lpwstr/>
      </vt:variant>
      <vt:variant>
        <vt:lpwstr>_Toc335667646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&lt;Nombre del Proyecto&gt;</dc:title>
  <dc:subject>Especificación de Requerimientos</dc:subject>
  <dc:creator>admin</dc:creator>
  <cp:keywords/>
  <dc:description/>
  <cp:lastModifiedBy>Puli Fernandez</cp:lastModifiedBy>
  <cp:revision>79</cp:revision>
  <cp:lastPrinted>2017-01-31T17:56:00Z</cp:lastPrinted>
  <dcterms:created xsi:type="dcterms:W3CDTF">2016-12-27T12:09:00Z</dcterms:created>
  <dcterms:modified xsi:type="dcterms:W3CDTF">2017-02-13T19:15:00Z</dcterms:modified>
</cp:coreProperties>
</file>