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F1F" w14:textId="4DE2455E" w:rsidR="008B647F" w:rsidRDefault="008B647F" w:rsidP="008B647F">
      <w:pPr>
        <w:pStyle w:val="a3"/>
        <w:spacing w:before="0" w:after="0" w:line="300" w:lineRule="auto"/>
      </w:pPr>
      <w:r>
        <w:rPr>
          <w:rFonts w:hint="eastAsia"/>
        </w:rPr>
        <w:t>实验室意见</w:t>
      </w:r>
    </w:p>
    <w:p w14:paraId="2395A9FF" w14:textId="49F86B9C" w:rsidR="008B647F" w:rsidRDefault="008B647F" w:rsidP="008B647F">
      <w:pPr>
        <w:spacing w:line="300" w:lineRule="auto"/>
        <w:rPr>
          <w:b/>
          <w:bCs/>
        </w:rPr>
      </w:pPr>
      <w:r w:rsidRPr="008B647F">
        <w:rPr>
          <w:rFonts w:hint="eastAsia"/>
          <w:b/>
          <w:bCs/>
        </w:rPr>
        <w:t>尊敬的各位老师</w:t>
      </w:r>
      <w:r>
        <w:rPr>
          <w:rFonts w:hint="eastAsia"/>
          <w:b/>
          <w:bCs/>
        </w:rPr>
        <w:t>：</w:t>
      </w:r>
    </w:p>
    <w:p w14:paraId="326D2752" w14:textId="096ABC12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我是高丁超，2021年9月进入中科院软件所计算机国家重点实验室，并开始硕士研究生的学习。我的研究方向主要是量子计算，具体是实现一些量子模型检测中的实用工具。我申请参加2024年夏季硕士论文学位论文答辩。</w:t>
      </w:r>
    </w:p>
    <w:p w14:paraId="2F296C34" w14:textId="3EFD7FFD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在三年研究生的学习生活过程中，我积极向党组织靠拢。我在21年秋季时，提交了入党申请书。并</w:t>
      </w:r>
      <w:r w:rsidR="000D7951">
        <w:rPr>
          <w:rFonts w:hint="eastAsia"/>
        </w:rPr>
        <w:t>在23年春季称为了发展对象。今年2024年，参加了中科院京区党员发展对象的培训班。总的来说，我在政治上紧跟党的号召与指挥，并努力将党的思想应用实践。</w:t>
      </w:r>
    </w:p>
    <w:p w14:paraId="61ABAD2E" w14:textId="6F0FF4AB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研究生期间，我遵纪守法，遵守研究所与研究生院的各项规章制度。因此我并没有任何违纪行为和处罚记录。同时，我和同学们融洽相处，比如经常和同学一起去健身房锻炼</w:t>
      </w:r>
      <w:r w:rsidR="00C636F8">
        <w:rPr>
          <w:rFonts w:hint="eastAsia"/>
        </w:rPr>
        <w:t>，打乒乓球</w:t>
      </w:r>
      <w:r>
        <w:rPr>
          <w:rFonts w:hint="eastAsia"/>
        </w:rPr>
        <w:t>。</w:t>
      </w:r>
    </w:p>
    <w:p w14:paraId="7FC4CF7A" w14:textId="1EE2F471" w:rsidR="00C636F8" w:rsidRDefault="00C636F8" w:rsidP="008B647F">
      <w:pPr>
        <w:spacing w:line="300" w:lineRule="auto"/>
        <w:ind w:firstLineChars="200" w:firstLine="420"/>
        <w:jc w:val="left"/>
      </w:pPr>
      <w:r w:rsidRPr="00C636F8">
        <w:rPr>
          <w:rFonts w:hint="eastAsia"/>
        </w:rPr>
        <w:t>在科研</w:t>
      </w:r>
      <w:r>
        <w:rPr>
          <w:rFonts w:hint="eastAsia"/>
        </w:rPr>
        <w:t>方面</w:t>
      </w:r>
      <w:r w:rsidRPr="00C636F8">
        <w:rPr>
          <w:rFonts w:hint="eastAsia"/>
        </w:rPr>
        <w:t>，我</w:t>
      </w:r>
      <w:r>
        <w:rPr>
          <w:rFonts w:hint="eastAsia"/>
        </w:rPr>
        <w:t>工作态度积极</w:t>
      </w:r>
      <w:r w:rsidRPr="00C636F8">
        <w:rPr>
          <w:rFonts w:hint="eastAsia"/>
        </w:rPr>
        <w:t>，</w:t>
      </w:r>
      <w:r>
        <w:rPr>
          <w:rFonts w:hint="eastAsia"/>
        </w:rPr>
        <w:t>始终</w:t>
      </w:r>
      <w:r w:rsidRPr="00C636F8">
        <w:rPr>
          <w:rFonts w:hint="eastAsia"/>
        </w:rPr>
        <w:t>认真负责任</w:t>
      </w:r>
      <w:r>
        <w:rPr>
          <w:rFonts w:hint="eastAsia"/>
        </w:rPr>
        <w:t>地</w:t>
      </w:r>
      <w:r w:rsidRPr="00C636F8">
        <w:rPr>
          <w:rFonts w:hint="eastAsia"/>
        </w:rPr>
        <w:t>完成了我的科研任务。同样，在学习过程中，我也保持着积极的态度。面对难题时，我没有</w:t>
      </w:r>
      <w:r>
        <w:rPr>
          <w:rFonts w:hint="eastAsia"/>
        </w:rPr>
        <w:t>畏难情节</w:t>
      </w:r>
      <w:r w:rsidRPr="00C636F8">
        <w:rPr>
          <w:rFonts w:hint="eastAsia"/>
        </w:rPr>
        <w:t>，而是选择通过不懈地学习来克服这些挑战。</w:t>
      </w:r>
      <w:r>
        <w:rPr>
          <w:rFonts w:hint="eastAsia"/>
        </w:rPr>
        <w:t>最后</w:t>
      </w:r>
      <w:r w:rsidRPr="00C636F8">
        <w:rPr>
          <w:rFonts w:hint="eastAsia"/>
        </w:rPr>
        <w:t>我的学位论文是我独立完成的。</w:t>
      </w:r>
    </w:p>
    <w:p w14:paraId="60FC6497" w14:textId="5214B732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在学术成果方面，我以第二作者的身份完成了</w:t>
      </w:r>
      <w:r w:rsidR="003038E9">
        <w:rPr>
          <w:rFonts w:hint="eastAsia"/>
        </w:rPr>
        <w:t>论文</w:t>
      </w:r>
      <w:r w:rsidR="003038E9">
        <w:rPr>
          <w:rFonts w:hint="eastAsia"/>
          <w:b/>
          <w:bCs/>
          <w:i/>
          <w:iCs/>
        </w:rPr>
        <w:t>Image Computation for Quantum Transition Systems。</w:t>
      </w:r>
      <w:r w:rsidR="003038E9">
        <w:rPr>
          <w:rFonts w:hint="eastAsia"/>
        </w:rPr>
        <w:t>该论文先后投递CCF-B的ICCAD和CCF-A的DAC，评审意见均为不差，但均为拒稿。</w:t>
      </w:r>
    </w:p>
    <w:p w14:paraId="3137787B" w14:textId="045FE71A" w:rsidR="003038E9" w:rsidRDefault="003038E9" w:rsidP="003038E9">
      <w:pPr>
        <w:spacing w:line="300" w:lineRule="auto"/>
        <w:ind w:firstLineChars="200" w:firstLine="420"/>
        <w:jc w:val="left"/>
      </w:pPr>
      <w:r>
        <w:rPr>
          <w:rFonts w:hint="eastAsia"/>
        </w:rPr>
        <w:t>综上，我在研究生生活中，政治上积极跟随党的思想，个人行为严格恪守相关规定，与他人和集体关系融洽。在科研工作上，始终积极自主地完成工作，并取得了一定成果。希望实验室同意我的学位论文</w:t>
      </w:r>
      <w:r w:rsidR="00E265C1">
        <w:rPr>
          <w:rFonts w:hint="eastAsia"/>
        </w:rPr>
        <w:t>答辩</w:t>
      </w:r>
      <w:r>
        <w:rPr>
          <w:rFonts w:hint="eastAsia"/>
        </w:rPr>
        <w:t>申请。</w:t>
      </w:r>
    </w:p>
    <w:p w14:paraId="38706795" w14:textId="77777777" w:rsidR="003038E9" w:rsidRDefault="003038E9" w:rsidP="003038E9">
      <w:pPr>
        <w:spacing w:line="300" w:lineRule="auto"/>
        <w:ind w:firstLineChars="200" w:firstLine="420"/>
        <w:jc w:val="left"/>
      </w:pPr>
    </w:p>
    <w:p w14:paraId="7942C366" w14:textId="54D8FB31" w:rsidR="003038E9" w:rsidRPr="00EC52DF" w:rsidRDefault="003038E9" w:rsidP="00EC52DF">
      <w:pPr>
        <w:spacing w:line="300" w:lineRule="auto"/>
        <w:jc w:val="left"/>
        <w:rPr>
          <w:b/>
          <w:bCs/>
        </w:rPr>
      </w:pPr>
      <w:r w:rsidRPr="00EC52DF">
        <w:rPr>
          <w:rFonts w:hint="eastAsia"/>
          <w:b/>
          <w:bCs/>
        </w:rPr>
        <w:t>实验室同意高丁超同学申请硕士学位论文答辩。</w:t>
      </w:r>
    </w:p>
    <w:sectPr w:rsidR="003038E9" w:rsidRPr="00EC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9"/>
    <w:rsid w:val="000D7951"/>
    <w:rsid w:val="003038E9"/>
    <w:rsid w:val="005260DF"/>
    <w:rsid w:val="00545996"/>
    <w:rsid w:val="00641FDE"/>
    <w:rsid w:val="00790FC7"/>
    <w:rsid w:val="00860169"/>
    <w:rsid w:val="008B647F"/>
    <w:rsid w:val="00A133B3"/>
    <w:rsid w:val="00C636F8"/>
    <w:rsid w:val="00E265C1"/>
    <w:rsid w:val="00E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A425"/>
  <w15:chartTrackingRefBased/>
  <w15:docId w15:val="{871C6DEA-90E5-4BE8-9A4E-79AD13E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4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丁超 高</cp:lastModifiedBy>
  <cp:revision>5</cp:revision>
  <dcterms:created xsi:type="dcterms:W3CDTF">2024-03-23T00:52:00Z</dcterms:created>
  <dcterms:modified xsi:type="dcterms:W3CDTF">2024-03-23T01:30:00Z</dcterms:modified>
</cp:coreProperties>
</file>