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>
          <w:rFonts w:ascii="Roboto Mono" w:cs="Roboto Mono" w:eastAsia="Roboto Mono" w:hAnsi="Roboto Mono"/>
        </w:rPr>
      </w:pPr>
      <w:bookmarkStart w:colFirst="0" w:colLast="0" w:name="_icom2bb7k98p" w:id="0"/>
      <w:bookmarkEnd w:id="0"/>
      <w:r w:rsidDel="00000000" w:rsidR="00000000" w:rsidRPr="00000000">
        <w:rPr>
          <w:rtl w:val="0"/>
        </w:rPr>
        <w:t xml:space="preserve">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jc w:val="both"/>
        <w:rPr>
          <w:rFonts w:ascii="Roboto Mono" w:cs="Roboto Mono" w:eastAsia="Roboto Mono" w:hAnsi="Roboto Mono"/>
        </w:rPr>
      </w:pPr>
      <w:bookmarkStart w:colFirst="0" w:colLast="0" w:name="_urmvnruvwd05" w:id="1"/>
      <w:bookmarkEnd w:id="1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Introducción</w:t>
      </w:r>
    </w:p>
    <w:p w:rsidR="00000000" w:rsidDel="00000000" w:rsidP="00000000" w:rsidRDefault="00000000" w:rsidRPr="00000000" w14:paraId="00000003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Tres estructuras de datos </w:t>
      </w:r>
      <w:r w:rsidDel="00000000" w:rsidR="00000000" w:rsidRPr="00000000">
        <w:rPr>
          <w:rtl w:val="0"/>
        </w:rPr>
        <w:t xml:space="preserve">diferentes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Series: Estructura de una dimensión.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DataFrame: Estructura de dos dimensiones (tablas).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Panel: Estructura de tres dimensiones (cubos).</w:t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Links importantes: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0" w:afterAutospacing="0" w:before="120" w:lineRule="auto"/>
        <w:ind w:left="720" w:hanging="360"/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https://pandas.pydata.org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https://matplotlib.org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100" w:before="0" w:beforeAutospacing="0" w:lineRule="auto"/>
        <w:ind w:left="720" w:hanging="360"/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https://seaborn.pydata.org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jc w:val="both"/>
        <w:rPr/>
      </w:pPr>
      <w:bookmarkStart w:colFirst="0" w:colLast="0" w:name="_f5wbb5dbg4ok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jc w:val="both"/>
        <w:rPr/>
      </w:pPr>
      <w:bookmarkStart w:colFirst="0" w:colLast="0" w:name="_rqzfs8r17khi" w:id="3"/>
      <w:bookmarkEnd w:id="3"/>
      <w:r w:rsidDel="00000000" w:rsidR="00000000" w:rsidRPr="00000000">
        <w:rPr>
          <w:rtl w:val="0"/>
        </w:rPr>
        <w:t xml:space="preserve">Serie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Matriz unidimensional etiquetada capaz de contener cualquier tipo de datos. Sus elementos tienen que ser del mismo tipo y su tamaño es inmutable aunque sí su contenido. Son estructuras similares a los arrays de una dimensión.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#Serie creada con una lista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una_serie = pd.Series([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'Banana'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'Manzana'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'Naranja'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'Durazno'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'Frutilla'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dtype=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'string'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#Serie creada con un diccionario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otra_serie = pd.Series({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'Banana'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'Manzana'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'Naranja'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Subtitle"/>
        <w:jc w:val="both"/>
        <w:rPr/>
      </w:pPr>
      <w:bookmarkStart w:colFirst="0" w:colLast="0" w:name="_gy48bzxbzzp5" w:id="4"/>
      <w:bookmarkEnd w:id="4"/>
      <w:r w:rsidDel="00000000" w:rsidR="00000000" w:rsidRPr="00000000">
        <w:rPr>
          <w:rtl w:val="0"/>
        </w:rPr>
        <w:t xml:space="preserve">Métodos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size -&gt; número de elementos de la serie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index -&gt; lista con los nobres de las filas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dtype -&gt; tipo de datos de los elementos de la serie</w:t>
      </w:r>
    </w:p>
    <w:p w:rsidR="00000000" w:rsidDel="00000000" w:rsidP="00000000" w:rsidRDefault="00000000" w:rsidRPr="00000000" w14:paraId="0000001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jc w:val="both"/>
        <w:rPr/>
      </w:pPr>
      <w:bookmarkStart w:colFirst="0" w:colLast="0" w:name="_w3dy2enjr48m" w:id="5"/>
      <w:bookmarkEnd w:id="5"/>
      <w:r w:rsidDel="00000000" w:rsidR="00000000" w:rsidRPr="00000000">
        <w:rPr>
          <w:rtl w:val="0"/>
        </w:rPr>
        <w:t xml:space="preserve">Acceso a los elementos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serie[i] -&gt; elemento que ocupa la posición i+1 en la serie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serie[posiciones] -&gt; serie con los elementos que ocupan las posiciones de la lista de posiciones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serie[nombre] -&gt; elemento con el nombre ‘nombre’ en el índice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serie[nombres] -&gt; serie con los elementos correspondientes a los nombres indicados en la lista ‘nombres’ en el índice</w:t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jc w:val="both"/>
        <w:rPr/>
      </w:pPr>
      <w:bookmarkStart w:colFirst="0" w:colLast="0" w:name="_kqrrwvvahej7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jc w:val="both"/>
        <w:rPr/>
      </w:pPr>
      <w:bookmarkStart w:colFirst="0" w:colLast="0" w:name="_h3zkr21w8t8o" w:id="7"/>
      <w:bookmarkEnd w:id="7"/>
      <w:r w:rsidDel="00000000" w:rsidR="00000000" w:rsidRPr="00000000">
        <w:rPr>
          <w:rtl w:val="0"/>
        </w:rPr>
        <w:t xml:space="preserve">DataFrame aka DataSet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Estructura de datos bidimensional donde cada columna es un objeto de tipo Series. Todos los datos de una misma columna son del mismo tipo y las filas son registros que pueden contener datos de distintos tipos.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Contiene dos índices: uno para las filas y otro para las columnas y se puede acceder a sus elementos mediante los nombres de las filas y las columnas.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#DataFrame a partir de una lista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df1 = pd.DataFrame([[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'Juan'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'Pérez'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'Ingeniero'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'Luis'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'Gómez'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'Abogado'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'Antonio'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'Sánchez'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'Médico'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]], columns=[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'nombre'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'apellido'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'edad'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'profesion'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#DataFrame a partir de un diccionario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datos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'nombre'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'Juan'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'Luis'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'Antonio'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'apellido'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'Pérez'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'Gómez'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'Sánchez'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'edad'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'profesion'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'Ingeniero'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'Abogado'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'Médico'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df2 = pd.DataFrame(datos)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Subtitle"/>
        <w:jc w:val="both"/>
        <w:rPr/>
      </w:pPr>
      <w:bookmarkStart w:colFirst="0" w:colLast="0" w:name="_vkniuw8si8ag" w:id="8"/>
      <w:bookmarkEnd w:id="8"/>
      <w:r w:rsidDel="00000000" w:rsidR="00000000" w:rsidRPr="00000000">
        <w:rPr>
          <w:rtl w:val="0"/>
        </w:rPr>
        <w:t xml:space="preserve">Métodos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info -&gt; n° filas, n° columnas, índices, tipo de columnas y memoria usada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shape -&gt; tupla con el número de filas y columnas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size -&gt; número de elementos 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columns -&gt; lista con los nombres de las columnas 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index -&gt; lista con los nombres de las filas 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dtypes -&gt; serie con los tipos de datos de las columnas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head(n) -&gt; n primeras filas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tail(n) -&gt; n últimas filas</w:t>
      </w:r>
    </w:p>
    <w:p w:rsidR="00000000" w:rsidDel="00000000" w:rsidP="00000000" w:rsidRDefault="00000000" w:rsidRPr="00000000" w14:paraId="0000003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Subtitle"/>
        <w:jc w:val="both"/>
        <w:rPr/>
      </w:pPr>
      <w:bookmarkStart w:colFirst="0" w:colLast="0" w:name="_wapl292qnkfj" w:id="9"/>
      <w:bookmarkEnd w:id="9"/>
      <w:r w:rsidDel="00000000" w:rsidR="00000000" w:rsidRPr="00000000">
        <w:rPr>
          <w:rtl w:val="0"/>
        </w:rPr>
        <w:t xml:space="preserve">Acceso a los datos</w:t>
      </w:r>
    </w:p>
    <w:p w:rsidR="00000000" w:rsidDel="00000000" w:rsidP="00000000" w:rsidRDefault="00000000" w:rsidRPr="00000000" w14:paraId="0000003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Mediante posiciones: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df.iloc[i, j] -&gt; elemento en la fila i y la columna j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df.iloc[filas, columnas] -&gt; dataframe con los elementos en las filas de la lista ‘filas’ y de las columnas de la lista ‘columnas’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df.iloc[i] -&gt; serie con los elementos de la fila i</w:t>
      </w:r>
    </w:p>
    <w:p w:rsidR="00000000" w:rsidDel="00000000" w:rsidP="00000000" w:rsidRDefault="00000000" w:rsidRPr="00000000" w14:paraId="0000004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Mediante nombres: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df.loc[fila, columna] -&gt; elemento en la fila ‘fila’ y la columna ‘columna’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df.loc[filas, columnas] -&gt; dataframe con los elementos en las filas con los nombres de la lista ‘filas’ y las columnas con los nombres de la lista ‘columnas’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df.loc[columna] -&gt; serie con los elementos de la columna ‘columna’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df.columna -&gt; serie con los elementos de la columna ‘columna’, sólo funciona cuando el nombre de la columna no tiene espacios en blanco</w:t>
      </w:r>
    </w:p>
    <w:p w:rsidR="00000000" w:rsidDel="00000000" w:rsidP="00000000" w:rsidRDefault="00000000" w:rsidRPr="00000000" w14:paraId="0000004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Subtitle"/>
        <w:jc w:val="both"/>
        <w:rPr/>
      </w:pPr>
      <w:bookmarkStart w:colFirst="0" w:colLast="0" w:name="_q3q6p1gka49d" w:id="10"/>
      <w:bookmarkEnd w:id="10"/>
      <w:r w:rsidDel="00000000" w:rsidR="00000000" w:rsidRPr="00000000">
        <w:rPr>
          <w:rtl w:val="0"/>
        </w:rPr>
        <w:t xml:space="preserve">Creación desde un archivo de datos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df3=pd.read_csv(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'./datasets/archivo.csv'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df3.head()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df3.to_csv(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'./datasets/archivo_output.csv'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,index=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jc w:val="both"/>
        <w:rPr/>
      </w:pPr>
      <w:bookmarkStart w:colFirst="0" w:colLast="0" w:name="_ceisrabec7ny" w:id="11"/>
      <w:bookmarkEnd w:id="11"/>
      <w:r w:rsidDel="00000000" w:rsidR="00000000" w:rsidRPr="00000000">
        <w:rPr>
          <w:rtl w:val="0"/>
        </w:rPr>
        <w:t xml:space="preserve">Visualización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Subtitle"/>
        <w:rPr/>
      </w:pPr>
      <w:bookmarkStart w:colFirst="0" w:colLast="0" w:name="_4mz4oujs3vb7" w:id="12"/>
      <w:bookmarkEnd w:id="12"/>
      <w:r w:rsidDel="00000000" w:rsidR="00000000" w:rsidRPr="00000000">
        <w:rPr>
          <w:rtl w:val="0"/>
        </w:rPr>
        <w:t xml:space="preserve">Repaso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df.copy() -&gt; copia del dataset para no alterar el original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df.shape -&gt; tupla con la cantidad de filas y columnas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df.columns.tolist() -&gt; lista de nombres de las columnas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df.rename -&gt; cambiar nombre a una columna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df.isna() -&gt; lista la cantidad de datos nulos por columna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df.count() -&gt; lista la cantidad de datos no nulos por columna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pd.cosstab(df[columna1], df[columna2])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df.groupby([columna1, columna2])[columna3].sum()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df.describe() -&gt; count, mean, std, min, percentages, max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df.drop(columna, axis=’columns’, inplace=True) -&gt; elimina columna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df.drop(df[df[columna]==indice].index, axis=’index’. inplace=True) -&gt; elimina fila por condición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df.loc[df.loc[:,columna]==valor,columna]=otro_valor -&gt; cambia valores de features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df.loc[:,columna].replace(to_replace=[un_valor,otro_valor],value=[algun_valor,algun_otro_valor],inplace=True) -&gt; cambia valores de features</w:t>
      </w:r>
    </w:p>
    <w:p w:rsidR="00000000" w:rsidDel="00000000" w:rsidP="00000000" w:rsidRDefault="00000000" w:rsidRPr="00000000" w14:paraId="0000005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Subtitle"/>
        <w:jc w:val="both"/>
        <w:rPr/>
      </w:pPr>
      <w:bookmarkStart w:colFirst="0" w:colLast="0" w:name="_b6op9axn1jis" w:id="13"/>
      <w:bookmarkEnd w:id="13"/>
      <w:r w:rsidDel="00000000" w:rsidR="00000000" w:rsidRPr="00000000">
        <w:rPr>
          <w:rtl w:val="0"/>
        </w:rPr>
        <w:t xml:space="preserve">Gráficos 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De barras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Histogramas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densidad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Boxplots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a pares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Dispersogramas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Mono" w:cs="Roboto Mono" w:eastAsia="Roboto Mono" w:hAnsi="Roboto Mono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Roboto Mono" w:cs="Roboto Mono" w:eastAsia="Roboto Mono" w:hAnsi="Roboto Mono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Roboto Mono" w:cs="Roboto Mono" w:eastAsia="Roboto Mono" w:hAnsi="Roboto Mono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ndas.pydata.org/" TargetMode="External"/><Relationship Id="rId7" Type="http://schemas.openxmlformats.org/officeDocument/2006/relationships/hyperlink" Target="https://matplotlib.org/" TargetMode="External"/><Relationship Id="rId8" Type="http://schemas.openxmlformats.org/officeDocument/2006/relationships/hyperlink" Target="https://seaborn.pydata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