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outlineLvl w:val="0"/>
      </w:pPr>
      <w:bookmarkStart w:id="0" w:name="1617-1569121531130"/>
      <w:bookmarkEnd w:id="0"/>
      <w:r>
        <w:rPr>
          <w:rFonts w:ascii="宋体" w:hAnsi="宋体" w:eastAsia="宋体" w:cs="宋体"/>
          <w:b/>
          <w:sz w:val="48"/>
        </w:rPr>
        <w:t>反射：框架设计的灵魂</w:t>
      </w:r>
    </w:p>
    <w:p>
      <w:bookmarkStart w:id="1" w:name="3425-1569121631073"/>
      <w:bookmarkEnd w:id="1"/>
    </w:p>
    <w:p>
      <w:pPr>
        <w:pStyle w:val="2"/>
        <w:bidi w:val="0"/>
      </w:pPr>
      <w:bookmarkStart w:id="2" w:name="8921-1569121606266"/>
      <w:bookmarkEnd w:id="2"/>
      <w:r>
        <w:t>一、反射</w:t>
      </w:r>
    </w:p>
    <w:p>
      <w:pPr>
        <w:pStyle w:val="3"/>
        <w:bidi w:val="0"/>
      </w:pPr>
      <w:bookmarkStart w:id="3" w:name="1172-1569121569653"/>
      <w:bookmarkEnd w:id="3"/>
      <w:r>
        <w:t>1.1 框架</w:t>
      </w:r>
    </w:p>
    <w:p>
      <w:pPr>
        <w:bidi w:val="0"/>
      </w:pPr>
      <w:bookmarkStart w:id="4" w:name="9990-1569121698932"/>
      <w:bookmarkEnd w:id="4"/>
      <w:r>
        <w:t>半成品软件。可以在框架的基础上进行软件开发，简化编码。学习框架并不需要了解反射，但是要是想自己写一个框架，那么就要对反射机制有很深入的了解。</w:t>
      </w:r>
    </w:p>
    <w:p>
      <w:pPr>
        <w:pStyle w:val="3"/>
        <w:bidi w:val="0"/>
      </w:pPr>
      <w:bookmarkStart w:id="5" w:name="7123-1569121763468"/>
      <w:bookmarkEnd w:id="5"/>
      <w:r>
        <w:t xml:space="preserve">1.2 反射 </w:t>
      </w:r>
    </w:p>
    <w:p>
      <w:pPr>
        <w:bidi w:val="0"/>
      </w:pPr>
      <w:bookmarkStart w:id="6" w:name="5641-1569121755743"/>
      <w:bookmarkEnd w:id="6"/>
      <w:r>
        <w:t>反射机制：将类的各个组成部分封装为其他对象，这就是反射机制。</w:t>
      </w:r>
    </w:p>
    <w:p>
      <w:pPr>
        <w:bidi w:val="0"/>
      </w:pPr>
      <w:bookmarkStart w:id="7" w:name="5476-1569122225868"/>
      <w:bookmarkEnd w:id="7"/>
      <w:r>
        <w:t>
反射的好处：</w:t>
      </w:r>
    </w:p>
    <w:p>
      <w:pPr>
        <w:bidi w:val="0"/>
      </w:pPr>
      <w:bookmarkStart w:id="8" w:name="3080-1569121801072"/>
      <w:bookmarkEnd w:id="8"/>
      <w:r>
        <w:t>1.可以在程序运行过程中，操作这些对象。</w:t>
      </w:r>
    </w:p>
    <w:p>
      <w:pPr>
        <w:bidi w:val="0"/>
      </w:pPr>
      <w:bookmarkStart w:id="9" w:name="4737-1569121808856"/>
      <w:bookmarkEnd w:id="9"/>
      <w:r>
        <w:t>2.可以解耦，提高程序的可扩展性。</w:t>
      </w:r>
      <w:bookmarkStart w:id="10" w:name="9248-1569121933859"/>
      <w:bookmarkEnd w:id="10"/>
    </w:p>
    <w:p>
      <w:pPr>
        <w:bidi w:val="0"/>
      </w:pPr>
      <w:bookmarkStart w:id="11" w:name="9431-1569121937239"/>
      <w:bookmarkEnd w:id="11"/>
      <w:r>
        <w:t>Java代码在计算机中经历的三个阶段</w:t>
      </w:r>
    </w:p>
    <w:p>
      <w:pPr>
        <w:numPr>
          <w:ilvl w:val="0"/>
          <w:numId w:val="1"/>
        </w:numPr>
        <w:bidi w:val="0"/>
      </w:pPr>
      <w:bookmarkStart w:id="12" w:name="9955-1569121958093"/>
      <w:bookmarkEnd w:id="12"/>
      <w:r>
        <w:t>Source源代码阶段：</w:t>
      </w:r>
    </w:p>
    <w:p>
      <w:pPr>
        <w:numPr>
          <w:ilvl w:val="0"/>
          <w:numId w:val="0"/>
        </w:numPr>
        <w:bidi w:val="0"/>
        <w:ind w:firstLine="500" w:firstLineChars="0"/>
      </w:pPr>
      <w:r>
        <w:t>*.java被编译成*.class字节码文件。</w:t>
      </w:r>
    </w:p>
    <w:p>
      <w:pPr>
        <w:numPr>
          <w:ilvl w:val="0"/>
          <w:numId w:val="1"/>
        </w:numPr>
        <w:bidi w:val="0"/>
        <w:ind w:left="0" w:leftChars="0" w:firstLine="480" w:firstLineChars="200"/>
      </w:pPr>
      <w:bookmarkStart w:id="13" w:name="6519-1569122006642"/>
      <w:bookmarkEnd w:id="13"/>
      <w:r>
        <w:t>Class类对象阶段：</w:t>
      </w:r>
    </w:p>
    <w:p>
      <w:pPr>
        <w:numPr>
          <w:ilvl w:val="0"/>
          <w:numId w:val="0"/>
        </w:numPr>
        <w:bidi w:val="0"/>
        <w:ind w:left="480" w:leftChars="200" w:firstLine="500" w:firstLineChars="0"/>
      </w:pPr>
      <w:r>
        <w:t>*.class字节码文件被类加载器加载进内存，并将其封装成Class对象（用于在内存中描述字节码文件），Class对象将原字节码文件中的成员变量抽取出来封装成数组Field[],将原字节码文件中的构造函数抽取出来封装成数组Construction[]，在将成员方法封装成Method[]。当然Class类内不止这三个，还封装了很多，我们常用的就这三个。</w:t>
      </w:r>
    </w:p>
    <w:p>
      <w:pPr>
        <w:numPr>
          <w:ilvl w:val="0"/>
          <w:numId w:val="1"/>
        </w:numPr>
        <w:bidi w:val="0"/>
        <w:ind w:left="0" w:leftChars="0" w:firstLine="480" w:firstLineChars="200"/>
      </w:pPr>
      <w:bookmarkStart w:id="14" w:name="2453-1569122179790"/>
      <w:bookmarkEnd w:id="14"/>
      <w:r>
        <w:t>RunTime运行时阶段：</w:t>
      </w:r>
    </w:p>
    <w:p>
      <w:pPr>
        <w:numPr>
          <w:ilvl w:val="0"/>
          <w:numId w:val="0"/>
        </w:numPr>
        <w:bidi w:val="0"/>
        <w:ind w:left="480" w:leftChars="200" w:firstLine="500" w:firstLineChars="0"/>
      </w:pPr>
      <w:r>
        <w:t>创建对象的过程new。
</w:t>
      </w:r>
    </w:p>
    <w:p>
      <w:pPr>
        <w:ind w:left="0" w:leftChars="0" w:firstLine="0" w:firstLineChars="0"/>
      </w:pPr>
      <w:bookmarkStart w:id="15" w:name="4047-1569121841850"/>
      <w:bookmarkEnd w:id="15"/>
      <w:r>
        <w:drawing>
          <wp:inline distT="0" distB="0" distL="0" distR="0">
            <wp:extent cx="5267325" cy="2331085"/>
            <wp:effectExtent l="0" t="0" r="9525" b="12065"/>
            <wp:docPr id="1" name="Drawing 0" descr="Java代码的三个阶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ava代码的三个阶段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6" w:name="9940-1569121680666"/>
      <w:bookmarkEnd w:id="16"/>
      <w:r>
        <w:t>二、获取Class对象的方式</w:t>
      </w:r>
      <w:bookmarkStart w:id="17" w:name="6099-1569122667430"/>
      <w:bookmarkEnd w:id="17"/>
    </w:p>
    <w:p>
      <w:pPr>
        <w:pStyle w:val="3"/>
        <w:bidi w:val="0"/>
      </w:pPr>
      <w:bookmarkStart w:id="18" w:name="5630-1569121673027"/>
      <w:bookmarkEnd w:id="18"/>
      <w:r>
        <w:t>2.1 获取Class对象的三种方式对应着java代码在计算机中的三个阶段</w:t>
      </w:r>
    </w:p>
    <w:p>
      <w:pPr>
        <w:numPr>
          <w:ilvl w:val="0"/>
          <w:numId w:val="2"/>
        </w:numPr>
        <w:bidi w:val="0"/>
        <w:rPr>
          <w:rFonts w:hint="eastAsia"/>
        </w:rPr>
      </w:pPr>
      <w:bookmarkStart w:id="19" w:name="5070-1569122689153"/>
      <w:bookmarkEnd w:id="19"/>
      <w:r>
        <w:rPr>
          <w:rFonts w:hint="eastAsia"/>
        </w:rPr>
        <w:t xml:space="preserve">
（1）【Source源代码阶段】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Class.forName("全类名")：将字节码文件加载进内存，返回Class对象
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* 多用于配置文件，将类名定义在配置文件中。读取文件，加载类。
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（2）【Class类对象阶段】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类名.class：通过类名的属性class获取
       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* 多用于参数的传递
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（3）【Runtime运行时阶段】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对象.getClass()：getClass()方法是定义在Objec类中的方法
       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* 多用于对象的获取字节码的方式
   </w:t>
      </w:r>
    </w:p>
    <w:p>
      <w:pPr>
        <w:numPr>
          <w:ilvl w:val="0"/>
          <w:numId w:val="2"/>
        </w:numPr>
        <w:bidi w:val="0"/>
      </w:pPr>
      <w:r>
        <w:rPr>
          <w:rFonts w:hint="eastAsia"/>
        </w:rPr>
        <w:t>结论：同一个字节码文件(*.class)在一次程序运行过程中，只会被加载一次，无论通过哪一种方式获取的Class对象都是同一个。</w:t>
      </w:r>
      <w:bookmarkStart w:id="20" w:name="1149-1569122676363"/>
      <w:bookmarkEnd w:id="20"/>
    </w:p>
    <w:p>
      <w:pPr>
        <w:pStyle w:val="3"/>
        <w:bidi w:val="0"/>
      </w:pPr>
      <w:bookmarkStart w:id="21" w:name="9330-1569122676500"/>
      <w:bookmarkEnd w:id="21"/>
      <w:r>
        <w:t>2.2 测试三种获取方法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reflect1()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ClassNotFoundException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//方式一：Class.forName("全类名");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cls1 = Class.forName(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"com.test.domain.Person"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 w:firstLine="360" w:firstLineChars="20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//Person自定义实体类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"cls1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cls1);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//方式二：类名.class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cls2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"cls2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cls2);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//方式三：对象.getClass();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Person person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Person();      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Class cls3 = person.getClass();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"cls3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cls3);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 == 比较三个对象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eastAsia" w:ascii="Consolas" w:hAnsi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"cls1 == cls2 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(cls1 == cls2));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"cls1 == cls3 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(cls1 == cls3));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//结论：同一个字节码文件(*.class)在一次程序运行过程中，只会被加载一次，无论通过哪一种方式获取的Class对象都是同一个。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  <w:bookmarkStart w:id="22" w:name="8725-1569123184497"/>
      <w:bookmarkEnd w:id="22"/>
      <w:bookmarkStart w:id="23" w:name="1585-1569122699011"/>
      <w:bookmarkEnd w:id="23"/>
      <w:bookmarkStart w:id="24" w:name="4783-1569123335388"/>
      <w:bookmarkEnd w:id="24"/>
      <w:r>
        <w:drawing>
          <wp:inline distT="0" distB="0" distL="0" distR="0">
            <wp:extent cx="5267325" cy="1258570"/>
            <wp:effectExtent l="0" t="0" r="9525" b="1778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5" w:name="6889-1569123335388"/>
      <w:bookmarkEnd w:id="25"/>
    </w:p>
    <w:p>
      <w:pPr>
        <w:spacing w:before="0" w:after="0" w:line="240" w:lineRule="auto"/>
        <w:outlineLvl w:val="0"/>
      </w:pPr>
      <w:bookmarkStart w:id="26" w:name="7173-1569123388509"/>
      <w:bookmarkEnd w:id="26"/>
      <w:r>
        <w:rPr>
          <w:rFonts w:ascii="微软雅黑" w:hAnsi="微软雅黑" w:eastAsia="微软雅黑" w:cs="微软雅黑"/>
          <w:b/>
          <w:sz w:val="42"/>
        </w:rPr>
        <w:t>
</w:t>
      </w:r>
      <w:r>
        <w:rPr>
          <w:rStyle w:val="8"/>
        </w:rPr>
        <w:t>三、 Class对象功能</w:t>
      </w:r>
    </w:p>
    <w:p>
      <w:pPr>
        <w:pStyle w:val="3"/>
        <w:bidi w:val="0"/>
      </w:pPr>
      <w:bookmarkStart w:id="27" w:name="4162-1569123382169"/>
      <w:bookmarkEnd w:id="27"/>
      <w:r>
        <w:t>3.1 获取功能</w:t>
      </w:r>
    </w:p>
    <w:p>
      <w:pPr>
        <w:numPr>
          <w:ilvl w:val="0"/>
          <w:numId w:val="2"/>
        </w:numPr>
        <w:bidi w:val="0"/>
      </w:pPr>
      <w:bookmarkStart w:id="28" w:name="7727-1569124018851"/>
      <w:bookmarkEnd w:id="28"/>
      <w:r>
        <w:t>这里只写了一些常用的，具体可以参看jdk的帮助文档。</w:t>
      </w:r>
    </w:p>
    <w:p>
      <w:pPr>
        <w:numPr>
          <w:ilvl w:val="0"/>
          <w:numId w:val="2"/>
        </w:numPr>
        <w:bidi w:val="0"/>
      </w:pPr>
      <w:bookmarkStart w:id="29" w:name="3910-1569123413138"/>
      <w:bookmarkEnd w:id="29"/>
      <w:r>
        <w:t>（1）获取成员变量们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bookmarkStart w:id="30" w:name="9181-1569123901862"/>
            <w:bookmarkEnd w:id="30"/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Field[] getFields() ：获取所有public修饰的成员变量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Field getField(String name)   获取指定名称的 public修饰的成员变量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Field[] getDeclaredFields()  获取所有的成员变量，不考虑修饰符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Field getDeclaredField(String name) 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bookmarkStart w:id="31" w:name="8227-1569123891823"/>
      <w:bookmarkEnd w:id="31"/>
      <w:r>
        <w:rPr>
          <w:rFonts w:hint="eastAsia"/>
        </w:rPr>
        <w:t>（2）获取构造方法们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bookmarkStart w:id="32" w:name="2087-1569124076454"/>
            <w:bookmarkEnd w:id="32"/>
            <w:bookmarkStart w:id="33" w:name="7037-1569124072113"/>
            <w:bookmarkEnd w:id="33"/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Constructor&lt;?&gt;[] getConstructors()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Constructor&lt;T&gt; getConstructor(类&lt;?&gt;... parameterTypes)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Constructor&lt;?&gt;[] getDeclaredConstructors()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Constructor&lt;T&gt; getDeclaredConstructor(类&lt;?&gt;... parameterTypes) 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
（3）获取成员方法们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Method[] getMethods()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Method getMethod(String name, 类&lt;?&gt;... parameterTypes)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 xml:space="preserve">Method[] getDeclaredMethods()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Method getDeclaredMethod(String name, 类&lt;?&gt;... parameterTypes)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bookmarkStart w:id="34" w:name="9726-1569124105760"/>
      <w:bookmarkEnd w:id="34"/>
      <w:bookmarkStart w:id="35" w:name="1418-1569124101521"/>
      <w:bookmarkEnd w:id="35"/>
      <w:r>
        <w:rPr>
          <w:rFonts w:hint="eastAsia"/>
        </w:rPr>
        <w:t>
（4）获取全类名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String getName() 
</w:t>
            </w:r>
          </w:p>
        </w:tc>
      </w:tr>
    </w:tbl>
    <w:p>
      <w:pPr>
        <w:pStyle w:val="3"/>
        <w:bidi w:val="0"/>
      </w:pPr>
      <w:bookmarkStart w:id="36" w:name="5252-1569124132877"/>
      <w:bookmarkEnd w:id="36"/>
      <w:bookmarkStart w:id="37" w:name="6920-1569124126903"/>
      <w:bookmarkEnd w:id="37"/>
      <w:bookmarkStart w:id="38" w:name="9680-1569124140734"/>
      <w:bookmarkEnd w:id="38"/>
      <w:r>
        <w:t>3.2 Field：成员变量</w:t>
      </w:r>
    </w:p>
    <w:p>
      <w:pPr>
        <w:numPr>
          <w:ilvl w:val="0"/>
          <w:numId w:val="2"/>
        </w:numPr>
        <w:bidi w:val="0"/>
      </w:pPr>
      <w:bookmarkStart w:id="39" w:name="5729-1569143254668"/>
      <w:bookmarkEnd w:id="39"/>
      <w:r>
        <w:t>（1）设置值  void set(Object obj, Object value)</w:t>
      </w:r>
    </w:p>
    <w:p>
      <w:pPr>
        <w:numPr>
          <w:ilvl w:val="0"/>
          <w:numId w:val="2"/>
        </w:numPr>
        <w:bidi w:val="0"/>
      </w:pPr>
      <w:bookmarkStart w:id="40" w:name="5698-1569143285810"/>
      <w:bookmarkEnd w:id="40"/>
      <w:r>
        <w:t>（2）获取值  get(Object obj)</w:t>
      </w:r>
    </w:p>
    <w:p>
      <w:pPr>
        <w:numPr>
          <w:ilvl w:val="0"/>
          <w:numId w:val="2"/>
        </w:numPr>
        <w:bidi w:val="0"/>
      </w:pPr>
      <w:bookmarkStart w:id="41" w:name="6459-1569143292704"/>
      <w:bookmarkEnd w:id="41"/>
      <w:r>
        <w:t>（3）忽略访问权限修饰符的安全检查 setAccessible(true):暴力反射</w:t>
      </w:r>
      <w:bookmarkStart w:id="42" w:name="7562-1569143306353"/>
      <w:bookmarkEnd w:id="42"/>
    </w:p>
    <w:p>
      <w:pPr>
        <w:pStyle w:val="4"/>
        <w:bidi w:val="0"/>
      </w:pPr>
      <w:bookmarkStart w:id="43" w:name="8029-1569143308947"/>
      <w:bookmarkEnd w:id="43"/>
      <w:r>
        <w:t>3.2.1 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44" w:name="7098-1569143437011"/>
            <w:bookmarkEnd w:id="44"/>
            <w:bookmarkStart w:id="45" w:name="3000-1569143437011"/>
            <w:bookmarkEnd w:id="45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com.test.domain;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lombok.Getter;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lombok.Setter;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lombok.ToString;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@Getter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String a;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//最大范围public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String b;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//受保护类型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String c;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//默认的访问权限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String d;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//私有类型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pStyle w:val="4"/>
        <w:bidi w:val="0"/>
        <w:ind w:left="0" w:leftChars="0" w:firstLine="500" w:firstLineChars="0"/>
      </w:pPr>
      <w:bookmarkStart w:id="46" w:name="6015-1569143507358"/>
      <w:bookmarkEnd w:id="46"/>
      <w:r>
        <w:t>3.2.2 测试getFields和getField(String name)方法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47" w:name="1660-1569143367487"/>
            <w:bookmarkEnd w:id="47"/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1. 获取成员变量们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     * Field[] getFields()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    * Field getField(String name)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 @throws Exception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reflect2()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//0、获取Person的Class对象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//1、Field[] getFields()获取所有public修饰的成员变量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Field[] fields = personClass.getFields();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(Field field : fields){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System.out.println(field);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//2.Field getField(String name)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Field a = personClass.getField(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//获取成员变量a 的值 [也只能获取公有的，获取私有的或者不存在的字符会抛出异常]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Person p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Object value = a.get(p);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"value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value);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//设置属性a的值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a.set(p,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"张三"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System.out.println(p);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rFonts w:ascii="宋体" w:hAnsi="宋体" w:eastAsia="宋体" w:cs="宋体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ind w:left="0" w:leftChars="0" w:firstLine="0" w:firstLineChars="0"/>
        <w:rPr>
          <w:rFonts w:ascii="宋体" w:hAnsi="宋体" w:eastAsia="宋体" w:cs="宋体"/>
          <w:sz w:val="28"/>
        </w:rPr>
      </w:pPr>
    </w:p>
    <w:p>
      <w:pPr>
        <w:ind w:left="0" w:leftChars="0" w:firstLine="0" w:firstLineChars="0"/>
      </w:pPr>
      <w:bookmarkStart w:id="48" w:name="7174-1569143176105"/>
      <w:bookmarkEnd w:id="48"/>
      <w:r>
        <w:drawing>
          <wp:inline distT="0" distB="0" distL="0" distR="0">
            <wp:extent cx="5267325" cy="1425575"/>
            <wp:effectExtent l="0" t="0" r="9525" b="317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5449-1569143176105"/>
      <w:bookmarkEnd w:id="49"/>
    </w:p>
    <w:p>
      <w:pPr>
        <w:pStyle w:val="4"/>
        <w:bidi w:val="0"/>
      </w:pPr>
      <w:bookmarkStart w:id="50" w:name="8374-1569143549217"/>
      <w:bookmarkEnd w:id="50"/>
      <w:r>
        <w:t>3.2.3 测试getDeclaredFields和getDeclaredField(String name)方法
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51" w:name="5918-1569143655263"/>
            <w:bookmarkEnd w:id="51"/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    Field[] getDeclaredFields()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     Field getDeclaredField(String name)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@throws Exception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reflect3()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//Field[] getDeclaredFields()：获取所有的成员变量，不考虑修饰符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Field[] declaredFields = personClass.getDeclaredFields();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(Field filed : declaredFields){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System.out.println(filed);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//Field getDeclaredField(String name)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Field d = personClass.getDeclaredField(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//private String d;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Person p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//Object value1 = d.get(p);    //会抛出异常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//System.out.println("value1 = " + value1);    //对于私有变量虽然能会获取到，但不能直接set和get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//忽略访问权限修饰符的安全检查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d.setAccessible(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//暴力反射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Object value2 = d.get(p);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"value2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value2);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spacing w:before="0" w:after="0" w:line="240" w:lineRule="auto"/>
        <w:ind w:left="0" w:leftChars="0" w:firstLine="0" w:firstLineChars="0"/>
      </w:pPr>
      <w:bookmarkStart w:id="52" w:name="1972-1569143592355"/>
      <w:bookmarkEnd w:id="52"/>
    </w:p>
    <w:p>
      <w:pPr>
        <w:bidi w:val="0"/>
      </w:pPr>
      <w:bookmarkStart w:id="53" w:name="3899-1569144746444"/>
      <w:bookmarkEnd w:id="53"/>
      <w:r>
        <w:t>正常运行结果</w:t>
      </w:r>
    </w:p>
    <w:p>
      <w:pPr>
        <w:ind w:left="0" w:leftChars="0" w:firstLine="0" w:firstLineChars="0"/>
      </w:pPr>
      <w:bookmarkStart w:id="54" w:name="4944-1569144660008"/>
      <w:bookmarkEnd w:id="54"/>
      <w:r>
        <w:drawing>
          <wp:inline distT="0" distB="0" distL="0" distR="0">
            <wp:extent cx="5267325" cy="1224915"/>
            <wp:effectExtent l="0" t="0" r="9525" b="1333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bookmarkStart w:id="55" w:name="9037-1569144660008"/>
      <w:bookmarkEnd w:id="55"/>
      <w:r>
        <w:t>没有忽略访问修饰符直接访问抛出的异常</w:t>
      </w:r>
    </w:p>
    <w:p>
      <w:pPr>
        <w:ind w:left="0" w:leftChars="0" w:firstLine="0" w:firstLineChars="0"/>
      </w:pPr>
      <w:bookmarkStart w:id="56" w:name="7510-1569144915663"/>
      <w:bookmarkEnd w:id="56"/>
      <w:r>
        <w:drawing>
          <wp:inline distT="0" distB="0" distL="0" distR="0">
            <wp:extent cx="5267325" cy="1157605"/>
            <wp:effectExtent l="0" t="0" r="9525" b="444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8132-1569144811969"/>
      <w:bookmarkEnd w:id="57"/>
    </w:p>
    <w:p>
      <w:pPr>
        <w:pStyle w:val="3"/>
        <w:bidi w:val="0"/>
      </w:pPr>
      <w:bookmarkStart w:id="58" w:name="3022-1569145775689"/>
      <w:bookmarkEnd w:id="58"/>
      <w:r>
        <w:t>
3.3 Constructor:构造方法</w:t>
      </w:r>
    </w:p>
    <w:p>
      <w:pPr>
        <w:bidi w:val="0"/>
      </w:pPr>
      <w:bookmarkStart w:id="59" w:name="9086-1569145789099"/>
      <w:bookmarkEnd w:id="59"/>
      <w:r>
        <w:t>创建对象：T newInstance(Object... initargs)</w:t>
      </w:r>
    </w:p>
    <w:p>
      <w:pPr>
        <w:bidi w:val="0"/>
        <w:rPr>
          <w:color w:val="FF0000"/>
        </w:rPr>
      </w:pPr>
      <w:bookmarkStart w:id="60" w:name="5077-1569145844308"/>
      <w:bookmarkEnd w:id="60"/>
      <w:r>
        <w:rPr>
          <w:color w:val="FF0000"/>
        </w:rPr>
        <w:t>注意：如果使用空参数构造方法创建对象，操作可以简化：Class对象的newInstance方法</w:t>
      </w:r>
      <w:bookmarkStart w:id="61" w:name="9600-1569145857830"/>
      <w:bookmarkEnd w:id="61"/>
    </w:p>
    <w:p>
      <w:pPr>
        <w:pStyle w:val="4"/>
        <w:bidi w:val="0"/>
      </w:pPr>
      <w:bookmarkStart w:id="62" w:name="2151-1569145858260"/>
      <w:bookmarkEnd w:id="62"/>
      <w:r>
        <w:t>3.3.1 修改测试的实体类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63" w:name="4979-1569145905566"/>
            <w:bookmarkEnd w:id="63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com.test.domain;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lombok.Getter;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lombok.Setter;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lombok.ToString;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@Getter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String name;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Integer age;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//无参构造函数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//单个参数的构造函数，且为私有构造方法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Person(String name){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//有参构造函数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Person(String name, Integer age)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.name = name;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.age = age;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pStyle w:val="4"/>
        <w:bidi w:val="0"/>
        <w:ind w:left="0" w:leftChars="0" w:firstLine="500" w:firstLineChars="0"/>
      </w:pPr>
      <w:bookmarkStart w:id="64" w:name="7167-1569146095488"/>
      <w:bookmarkEnd w:id="64"/>
      <w:bookmarkStart w:id="65" w:name="5367-1569145902693"/>
      <w:bookmarkEnd w:id="65"/>
      <w:r>
        <w:t>3.3.2 测试方法（注释很重要）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66" w:name="9637-1569153824649"/>
            <w:bookmarkEnd w:id="66"/>
            <w:bookmarkStart w:id="67" w:name="6068-1569146109167"/>
            <w:bookmarkEnd w:id="67"/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2. 获取构造方法们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    Constructor&lt;?&gt;[] getConstructors()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   Constructor&lt;T&gt; getConstructor(类&lt;?&gt;... parameterTypes)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reflect4()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//Constructor&lt;?&gt;[] getConstructors()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Constructor[] constructors = personClass.getConstructors();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(Constructor constructor : constructors){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//Constructor 对象reflect包下的 import java.lang.reflect.Constructor;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System.out.println(constructor);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"=========================================="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//获取无参构造函数   注意：Person类中必须要有无参的构造函数，不然抛出异常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Constructor constructor1 = personClass.getConstructor();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"constructor1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constructor1);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//获取到构造函数后可以用于创建对象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Object person1 = constructor1.newInstance();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//Constructor类内提供了初始化方法newInstance();方法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"person1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person1);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"=========================================="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//获取有参的构造函数  //public Person(String name, Integer age) 参数类型顺序要与构造函数内一致，且参数类型为字节码类型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Constructor constructor2 = personClass.getConstructor(String.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,Integer.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"constructor2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+ constructor2);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//创建对象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Object person2 = constructor2.newInstance(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"张三"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//获取的是有参的构造方法，就必须要给参数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System.out.println(person2);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"========================================="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//对于一般的无参构造函数，我们都不会先获取无参构造器之后在进行初始化。而是直接调用Class类内的newInstance()方法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Object person3 = personClass.newInstance();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"person3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person3);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//我们之前使用的 Class.forName("").newInstance; 其本质上就是调用了类内的无参构造函数来完成实例化的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//故可以得出结论 我们以后在使用  Class.forName("").newInstance; 反射创建对象时，一定要保证类内有无参构造函数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ascii="宋体" w:hAnsi="宋体" w:eastAsia="宋体" w:cs="宋体"/>
                <w:b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spacing w:before="0" w:after="0" w:line="240" w:lineRule="auto"/>
        <w:ind w:left="0" w:leftChars="0" w:firstLine="0" w:firstLineChars="0"/>
      </w:pPr>
      <w:r>
        <w:rPr>
          <w:rFonts w:ascii="宋体" w:hAnsi="宋体" w:eastAsia="宋体" w:cs="宋体"/>
          <w:b/>
          <w:sz w:val="24"/>
        </w:rPr>
        <w:t>
</w:t>
      </w:r>
    </w:p>
    <w:p>
      <w:pPr>
        <w:ind w:left="0" w:leftChars="0" w:firstLine="0" w:firstLineChars="0"/>
      </w:pPr>
      <w:bookmarkStart w:id="68" w:name="6139-1569154902171"/>
      <w:bookmarkEnd w:id="68"/>
      <w:r>
        <w:drawing>
          <wp:inline distT="0" distB="0" distL="0" distR="0">
            <wp:extent cx="5267325" cy="1737995"/>
            <wp:effectExtent l="0" t="0" r="9525" b="1460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9" w:name="8049-1569154902171"/>
      <w:bookmarkEnd w:id="69"/>
    </w:p>
    <w:p>
      <w:pPr>
        <w:pStyle w:val="4"/>
        <w:bidi w:val="0"/>
      </w:pPr>
      <w:bookmarkStart w:id="70" w:name="8172-1569154926130"/>
      <w:bookmarkEnd w:id="70"/>
      <w:r>
        <w:t>3.3.3 对于getDeclaredConstructor方法和getDeclaredConstructors方法</w:t>
      </w:r>
    </w:p>
    <w:p>
      <w:pPr>
        <w:bidi w:val="0"/>
      </w:pPr>
      <w:bookmarkStart w:id="71" w:name="2460-1569154989502"/>
      <w:bookmarkEnd w:id="71"/>
      <w:r>
        <w:t>对于多出个Declared关键词的两个方法，与不带这个词的两个方法的对比。与之前3.2叙述的一样，getDeclaredConstructor方法可以获取到任何访问权限的构造器，而getConstructor方法只能获取public修饰的构造器。具体不再测试。此外在构造器的对象内也有</w:t>
      </w:r>
      <w:r>
        <w:rPr>
          <w:color w:val="FF0000"/>
        </w:rPr>
        <w:t>setAccessible(true);</w:t>
      </w:r>
      <w:r>
        <w:t>方法，并设置成true就可以操作了。</w:t>
      </w:r>
    </w:p>
    <w:p>
      <w:pPr>
        <w:bidi w:val="0"/>
      </w:pPr>
      <w:bookmarkStart w:id="72" w:name="2929-1569155136277"/>
      <w:bookmarkEnd w:id="72"/>
      <w:r>
        <w:t>关于为什么要使用private访问权限的构造器，使用这个构造器不就不能外部访问了嘛，不也就无法进行实例化对象了吗？无法在类的外部实例化对象正是私有构造器的意义所在，在单例模式下经常使用，整个项目只有一个对象，外部无法实例化对象，可以在类内的进行实例化并通过静态方法返回（由于实例化的对象是静态的，故只有一个对象，也就是单例的）。网上说这就是单例模式中的饿汉模式，不管是否调用，都创建一个对象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73" w:name="4645-1569155437369"/>
            <w:bookmarkEnd w:id="73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SingletonDemo{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//私有化构造方法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SingletonDemo(){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//创建一个对象  类内实例化（静态的对象）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SingletonDemo singleton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SingletonDemo();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//提供public方法供外部访问，返回这个创建的对象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SingletonDemo getInstance(){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singleton;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Singleton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main(String[] args)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SingletonDemo s1 = SingletonDemo.getInstance();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//输出对象的地址，如果有地址存在，则说明对象创建成功并获取到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System.out.println(s1);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SingletonDemo s2 = SingletonDemo.getInstance();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//如果结果为true，则说明是同一个对象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System.out.println(s1==s2);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//输出结果为true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bidi w:val="0"/>
      </w:pPr>
      <w:bookmarkStart w:id="74" w:name="2671-1569154989627"/>
      <w:bookmarkEnd w:id="74"/>
      <w:r>
        <w:t>
3.4 Method：方法对象</w:t>
      </w:r>
    </w:p>
    <w:p>
      <w:pPr>
        <w:numPr>
          <w:ilvl w:val="0"/>
          <w:numId w:val="2"/>
        </w:numPr>
        <w:bidi w:val="0"/>
      </w:pPr>
      <w:bookmarkStart w:id="75" w:name="4871-1569156440642"/>
      <w:bookmarkEnd w:id="75"/>
      <w:r>
        <w:t xml:space="preserve">执行方法：Object invoke(Object obj, Object... args)  </w:t>
      </w:r>
    </w:p>
    <w:p>
      <w:pPr>
        <w:numPr>
          <w:ilvl w:val="0"/>
          <w:numId w:val="2"/>
        </w:numPr>
        <w:bidi w:val="0"/>
      </w:pPr>
      <w:bookmarkStart w:id="76" w:name="7138-1569156449699"/>
      <w:bookmarkEnd w:id="76"/>
      <w:r>
        <w:t>获取方法名称：String getName();</w:t>
      </w:r>
      <w:bookmarkStart w:id="77" w:name="5766-1569156761027"/>
      <w:bookmarkEnd w:id="77"/>
    </w:p>
    <w:p>
      <w:pPr>
        <w:pStyle w:val="4"/>
        <w:bidi w:val="0"/>
      </w:pPr>
      <w:bookmarkStart w:id="78" w:name="8243-1569156764183"/>
      <w:bookmarkEnd w:id="78"/>
      <w:r>
        <w:t>3.4.1 修改测试的实体类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79" w:name="2074-1569156819720"/>
            <w:bookmarkEnd w:id="79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com.test.domain;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lombok.Getter;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lombok.Setter;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lombok.ToString;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@Getter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String name;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Integer age;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//无参构造函数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//有参构造函数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Person(String name, Integer age)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.name = name;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.age = age;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//无参方法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eat(){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"eat..."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//重载有参方法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eat(String food){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"eat..."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+food);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rFonts w:ascii="宋体" w:hAnsi="宋体" w:eastAsia="宋体" w:cs="宋体"/>
                <w:b/>
                <w:sz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  <w:rPr>
          <w:rFonts w:ascii="宋体" w:hAnsi="宋体" w:eastAsia="宋体" w:cs="宋体"/>
          <w:b/>
          <w:sz w:val="24"/>
        </w:rPr>
      </w:pPr>
    </w:p>
    <w:p>
      <w:pPr>
        <w:spacing w:before="0" w:after="0" w:line="240" w:lineRule="auto"/>
      </w:pPr>
      <w:bookmarkStart w:id="80" w:name="9185-1569156816687"/>
      <w:bookmarkEnd w:id="80"/>
    </w:p>
    <w:p>
      <w:pPr>
        <w:pStyle w:val="4"/>
        <w:bidi w:val="0"/>
      </w:pPr>
      <w:bookmarkStart w:id="81" w:name="5552-1569157055389"/>
      <w:bookmarkEnd w:id="81"/>
      <w:r>
        <w:t>3.4.2 测试invoke方法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82" w:name="7812-1569157086609"/>
            <w:bookmarkEnd w:id="82"/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3. 获取成员方法们：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    * Method[] getMethods()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   * Method getMethod(String name, 类&lt;?&gt;... parameterTypes)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reflect5()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//获取指定名称的方法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Method eat_method1 = personClass.getMethod(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//执行方法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Person person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Person();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Object rtValue = eat_method1.invoke(person);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//如果方法有返回值类型可以获取到，没有就为null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//输出返回值 eat方法没有返回值，故输出null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"rtValue =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+ rtValue);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"--------------------------------------------"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//获取有参的构造函数  有两个参数 第一个方法名 第二个参数列表 ，不同的参数是不同的方法（重载）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Method eat_method2 = personClass.getMethod(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, String.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//执行方法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eat_method2.invoke(person,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"饭"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"============================================"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//获取方法列表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Method[] methods = personClass.getMethods();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(Method method : methods){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//注意：获取到的方法名称不仅仅是我们在Person类内看到的方法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System.out.println(method);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//继承下来的方法也会被获取到（当然前提是public修饰的）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83" w:name="7914-1569158394391"/>
      <w:bookmarkEnd w:id="83"/>
      <w:r>
        <w:drawing>
          <wp:inline distT="0" distB="0" distL="0" distR="0">
            <wp:extent cx="5267325" cy="2605405"/>
            <wp:effectExtent l="0" t="0" r="9525" b="444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4" w:name="8882-1569157055516"/>
      <w:bookmarkEnd w:id="84"/>
    </w:p>
    <w:p>
      <w:pPr>
        <w:pStyle w:val="4"/>
        <w:bidi w:val="0"/>
      </w:pPr>
      <w:bookmarkStart w:id="85" w:name="9731-1569158505807"/>
      <w:bookmarkEnd w:id="85"/>
      <w:r>
        <w:t>3.4.3 测试getName方法</w:t>
      </w:r>
    </w:p>
    <w:p>
      <w:pPr>
        <w:bidi w:val="0"/>
        <w:rPr>
          <w:color w:val="FF0000"/>
        </w:rPr>
      </w:pPr>
      <w:bookmarkStart w:id="86" w:name="9624-1569158507397"/>
      <w:bookmarkEnd w:id="86"/>
      <w:r>
        <w:rPr>
          <w:color w:val="FF0000"/>
        </w:rPr>
        <w:t>getName()方法获取的方法名是仅仅就是方法名（不带全类名），且不带有参数列表。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87" w:name="9621-1569158693916"/>
            <w:bookmarkEnd w:id="87"/>
            <w:bookmarkStart w:id="88" w:name="4275-1569158849665"/>
            <w:bookmarkEnd w:id="88"/>
            <w:r>
              <w:rPr>
                <w:rFonts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reflect6()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NoSuchMethodException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Method[] methods = personClass.getMethods();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(Method method : methods){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System.out.println(method);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//获取方法名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String name = method.getName();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System.out.println(name); 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89" w:name="5421-1569158849665"/>
      <w:bookmarkEnd w:id="89"/>
      <w:r>
        <w:drawing>
          <wp:inline distT="0" distB="0" distL="0" distR="0">
            <wp:extent cx="5267325" cy="2265680"/>
            <wp:effectExtent l="0" t="0" r="9525" b="127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0" w:name="9348-1569158354714"/>
      <w:bookmarkEnd w:id="90"/>
    </w:p>
    <w:p>
      <w:pPr>
        <w:pStyle w:val="4"/>
        <w:bidi w:val="0"/>
      </w:pPr>
      <w:bookmarkStart w:id="91" w:name="7129-1569158875942"/>
      <w:bookmarkEnd w:id="91"/>
      <w:r>
        <w:t>3.4.4 关于获取成员方法们的另外两个方法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92" w:name="3541-1569158975213"/>
            <w:bookmarkEnd w:id="92"/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Method[] getDeclaredMethods()  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Method getDeclaredMethod(String name, 类&lt;?&gt;... parameterTypes)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method.setAccessible(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//暴力反射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</w:tc>
      </w:tr>
    </w:tbl>
    <w:p>
      <w:pPr>
        <w:ind w:left="0" w:leftChars="0" w:firstLine="0" w:firstLineChars="0"/>
      </w:pPr>
    </w:p>
    <w:p>
      <w:pPr>
        <w:bidi w:val="0"/>
      </w:pPr>
      <w:bookmarkStart w:id="93" w:name="6041-1569158978287"/>
      <w:bookmarkEnd w:id="93"/>
      <w:r>
        <w:t>同之前的叙述一样，带有Declared关键字的方法这两个方法，</w:t>
      </w:r>
      <w:r>
        <w:rPr>
          <w:color w:val="FF0000"/>
        </w:rPr>
        <w:t>可以获取到任意修饰符的方法。同样的提供了setAccessible(true);方法进行暴力反射。</w:t>
      </w:r>
      <w:bookmarkStart w:id="94" w:name="4862-1569159096450"/>
      <w:bookmarkEnd w:id="94"/>
    </w:p>
    <w:p>
      <w:pPr>
        <w:bidi w:val="0"/>
        <w:rPr>
          <w:b/>
          <w:bCs/>
          <w:color w:val="FF0000"/>
        </w:rPr>
      </w:pPr>
      <w:bookmarkStart w:id="95" w:name="6030-1569159096576"/>
      <w:bookmarkEnd w:id="95"/>
      <w:r>
        <w:rPr>
          <w:b/>
          <w:bCs/>
          <w:color w:val="FF0000"/>
        </w:rPr>
        <w:t>综上说述：对于反射机制来说，在反射面前没有公有私有，都可以通过暴力反射解决。</w:t>
      </w:r>
      <w:bookmarkStart w:id="96" w:name="9260-1569158876067"/>
      <w:bookmarkEnd w:id="96"/>
    </w:p>
    <w:p>
      <w:pPr>
        <w:pStyle w:val="3"/>
        <w:bidi w:val="0"/>
      </w:pPr>
      <w:bookmarkStart w:id="97" w:name="7964-1569160087064"/>
      <w:bookmarkEnd w:id="97"/>
      <w:r>
        <w:t>3.5 获取类名</w:t>
      </w:r>
    </w:p>
    <w:p>
      <w:pPr>
        <w:bidi w:val="0"/>
      </w:pPr>
      <w:bookmarkStart w:id="98" w:name="1021-1569160144299"/>
      <w:bookmarkEnd w:id="98"/>
      <w:r>
        <w:t>getClass()方法是Object类的方法，需要注意一点获取的类名是</w:t>
      </w:r>
      <w:r>
        <w:rPr>
          <w:color w:val="FF0000"/>
        </w:rPr>
        <w:t>全类名</w:t>
      </w:r>
      <w:r>
        <w:t>（带有路径）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99" w:name="7099-1569160307297"/>
            <w:bookmarkEnd w:id="99"/>
            <w:r>
              <w:rPr>
                <w:rFonts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reflect7(){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Class personClass = Person.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String className = personClass.getName();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System.out.println(className);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  <w:bookmarkStart w:id="100" w:name="2097-1569160307297"/>
      <w:bookmarkEnd w:id="100"/>
    </w:p>
    <w:p>
      <w:pPr>
        <w:ind w:left="0" w:leftChars="0" w:firstLine="0" w:firstLineChars="0"/>
      </w:pPr>
      <w:bookmarkStart w:id="101" w:name="3062-1569160304032"/>
      <w:bookmarkEnd w:id="101"/>
      <w:r>
        <w:drawing>
          <wp:inline distT="0" distB="0" distL="0" distR="0">
            <wp:extent cx="5245100" cy="1303655"/>
            <wp:effectExtent l="0" t="0" r="12700" b="1079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2" w:name="5478-1569158876158"/>
      <w:bookmarkEnd w:id="102"/>
      <w:r>
        <w:t>
四、案例</w:t>
      </w:r>
    </w:p>
    <w:p>
      <w:pPr>
        <w:pStyle w:val="3"/>
        <w:bidi w:val="0"/>
      </w:pPr>
      <w:bookmarkStart w:id="103" w:name="2083-1569160526121"/>
      <w:bookmarkEnd w:id="103"/>
      <w:r>
        <w:t>
4.1 案例分析</w:t>
      </w:r>
      <w:bookmarkStart w:id="104" w:name="8714-1569160386385"/>
      <w:bookmarkEnd w:id="104"/>
    </w:p>
    <w:p>
      <w:pPr>
        <w:pStyle w:val="4"/>
        <w:bidi w:val="0"/>
      </w:pPr>
      <w:bookmarkStart w:id="105" w:name="1097-1569160331710"/>
      <w:bookmarkEnd w:id="105"/>
      <w:r>
        <w:t>4.1.1 需求</w:t>
      </w:r>
    </w:p>
    <w:p>
      <w:pPr>
        <w:bidi w:val="0"/>
      </w:pPr>
      <w:bookmarkStart w:id="106" w:name="1090-1569160354491"/>
      <w:bookmarkEnd w:id="106"/>
      <w:r>
        <w:t>写一个"框架"，</w:t>
      </w:r>
      <w:r>
        <w:rPr>
          <w:color w:val="FF0000"/>
        </w:rPr>
        <w:t>不能改变该类的任何代码的前提下</w:t>
      </w:r>
      <w:r>
        <w:t>，可以帮我们创建任意类的对象，并且执行其中任意方法。</w:t>
      </w:r>
    </w:p>
    <w:p>
      <w:pPr>
        <w:pStyle w:val="4"/>
        <w:bidi w:val="0"/>
      </w:pPr>
      <w:bookmarkStart w:id="107" w:name="2316-1569160392342"/>
      <w:bookmarkEnd w:id="107"/>
      <w:r>
        <w:t>
4.1.2 实现</w:t>
      </w:r>
    </w:p>
    <w:p>
      <w:pPr>
        <w:bidi w:val="0"/>
      </w:pPr>
      <w:bookmarkStart w:id="108" w:name="6527-1569160390495"/>
      <w:bookmarkEnd w:id="108"/>
      <w:r>
        <w:t>（1）配置文件
（2）反射</w:t>
      </w:r>
    </w:p>
    <w:p>
      <w:pPr>
        <w:pStyle w:val="4"/>
        <w:bidi w:val="0"/>
      </w:pPr>
      <w:bookmarkStart w:id="109" w:name="8098-1569160445312"/>
      <w:bookmarkEnd w:id="109"/>
      <w:r>
        <w:t>
4.1.3 步骤</w:t>
      </w:r>
    </w:p>
    <w:p>
      <w:pPr>
        <w:numPr>
          <w:ilvl w:val="0"/>
          <w:numId w:val="3"/>
        </w:numPr>
        <w:bidi w:val="0"/>
        <w:ind w:leftChars="0"/>
      </w:pPr>
      <w:bookmarkStart w:id="110" w:name="3345-1569160459487"/>
      <w:bookmarkEnd w:id="110"/>
      <w:r>
        <w:t>将需要创建的对象的全类名和需要执行的方法定义在配置文件中
</w:t>
      </w:r>
    </w:p>
    <w:p>
      <w:pPr>
        <w:numPr>
          <w:ilvl w:val="0"/>
          <w:numId w:val="3"/>
        </w:numPr>
        <w:bidi w:val="0"/>
        <w:ind w:leftChars="0"/>
      </w:pPr>
      <w:r>
        <w:t>在程序中加载读取配置文件</w:t>
      </w:r>
    </w:p>
    <w:p>
      <w:pPr>
        <w:numPr>
          <w:ilvl w:val="0"/>
          <w:numId w:val="3"/>
        </w:numPr>
        <w:bidi w:val="0"/>
        <w:ind w:leftChars="0"/>
      </w:pPr>
      <w:r>
        <w:t>使用反射技术来加载类文件进内存</w:t>
      </w:r>
    </w:p>
    <w:p>
      <w:pPr>
        <w:numPr>
          <w:ilvl w:val="0"/>
          <w:numId w:val="3"/>
        </w:numPr>
        <w:bidi w:val="0"/>
        <w:ind w:leftChars="0"/>
      </w:pPr>
      <w:r>
        <w:t>创建对象</w:t>
      </w:r>
    </w:p>
    <w:p>
      <w:pPr>
        <w:numPr>
          <w:ilvl w:val="0"/>
          <w:numId w:val="3"/>
        </w:numPr>
        <w:bidi w:val="0"/>
        <w:ind w:leftChars="0"/>
      </w:pPr>
      <w:r>
        <w:t>执行方法</w:t>
      </w:r>
      <w:bookmarkStart w:id="111" w:name="1251-1569160509886"/>
      <w:bookmarkEnd w:id="111"/>
      <w:bookmarkStart w:id="141" w:name="_GoBack"/>
      <w:bookmarkEnd w:id="141"/>
    </w:p>
    <w:p>
      <w:pPr>
        <w:pStyle w:val="3"/>
        <w:bidi w:val="0"/>
      </w:pPr>
      <w:bookmarkStart w:id="112" w:name="7537-1569160510190"/>
      <w:bookmarkEnd w:id="112"/>
      <w:r>
        <w:t>4.2 代码实现</w:t>
      </w:r>
      <w:bookmarkStart w:id="113" w:name="6535-1569160604470"/>
      <w:bookmarkEnd w:id="113"/>
    </w:p>
    <w:p>
      <w:pPr>
        <w:pStyle w:val="4"/>
        <w:bidi w:val="0"/>
      </w:pPr>
      <w:bookmarkStart w:id="114" w:name="3160-1569160606756"/>
      <w:bookmarkEnd w:id="114"/>
      <w:r>
        <w:t>4.2.1 需要的实体类</w:t>
      </w:r>
    </w:p>
    <w:p>
      <w:pPr>
        <w:bidi w:val="0"/>
      </w:pPr>
      <w:bookmarkStart w:id="115" w:name="9731-1569160634459"/>
      <w:bookmarkEnd w:id="115"/>
      <w:r>
        <w:t>（1）Person类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116" w:name="1964-1569160646059"/>
            <w:bookmarkEnd w:id="116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com.test.domain;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Person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//无参方法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eat(){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"eat..."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  <w:bookmarkStart w:id="117" w:name="3257-1569160531096"/>
      <w:bookmarkEnd w:id="117"/>
    </w:p>
    <w:p>
      <w:pPr>
        <w:numPr>
          <w:ilvl w:val="0"/>
          <w:numId w:val="4"/>
        </w:numPr>
        <w:bidi w:val="0"/>
      </w:pPr>
      <w:bookmarkStart w:id="118" w:name="4879-1569160678780"/>
      <w:bookmarkEnd w:id="118"/>
      <w:r>
        <w:t>Student类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com.test.domain;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Student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study(){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System.out.println(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"student's job is to learn..."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  <w:bookmarkStart w:id="119" w:name="7264-1569160688520"/>
      <w:bookmarkEnd w:id="119"/>
      <w:bookmarkStart w:id="120" w:name="8470-1569160688520"/>
      <w:bookmarkEnd w:id="120"/>
      <w:bookmarkStart w:id="121" w:name="3824-1569160816986"/>
      <w:bookmarkEnd w:id="121"/>
    </w:p>
    <w:p>
      <w:pPr>
        <w:pStyle w:val="4"/>
        <w:bidi w:val="0"/>
      </w:pPr>
      <w:bookmarkStart w:id="122" w:name="2730-1569160753057"/>
      <w:bookmarkEnd w:id="122"/>
      <w:r>
        <w:t>4.2.2 编写配置文件</w:t>
      </w:r>
    </w:p>
    <w:p>
      <w:pPr>
        <w:bidi w:val="0"/>
      </w:pPr>
      <w:bookmarkStart w:id="123" w:name="1320-1569220888761"/>
      <w:bookmarkEnd w:id="123"/>
      <w:r>
        <w:t>以后我们在配置文件内看见全类名，就应该想到可能使用到了反射</w:t>
      </w:r>
    </w:p>
    <w:p>
      <w:pPr>
        <w:bidi w:val="0"/>
      </w:pPr>
      <w:bookmarkStart w:id="124" w:name="2053-1569160769906"/>
      <w:bookmarkEnd w:id="124"/>
      <w:r>
        <w:t>className = com.test.domain.Person
</w:t>
      </w:r>
    </w:p>
    <w:p>
      <w:pPr>
        <w:bidi w:val="0"/>
      </w:pPr>
      <w:r>
        <w:t>methodName = eat
</w:t>
      </w:r>
      <w:bookmarkStart w:id="125" w:name="5871-1569160769906"/>
      <w:bookmarkEnd w:id="125"/>
      <w:bookmarkStart w:id="126" w:name="1671-1569160818819"/>
      <w:bookmarkEnd w:id="126"/>
    </w:p>
    <w:p>
      <w:pPr>
        <w:pStyle w:val="4"/>
        <w:bidi w:val="0"/>
      </w:pPr>
      <w:bookmarkStart w:id="127" w:name="3044-1569160786699"/>
      <w:bookmarkEnd w:id="127"/>
      <w:r>
        <w:t>4.2.3 编写测试方法（模拟框架）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bookmarkStart w:id="128" w:name="9994-1569160821338"/>
            <w:bookmarkEnd w:id="128"/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com.test.junit;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java.io.InputStream;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java.lang.reflect.Method;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java.util.Properties;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ReflectTest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main(String[] args)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* 前提：不能改变该类的任何代码。可以创建任意类的对象，可以执行任意方法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* 即：拒绝硬编码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//1.加载配置文件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//1.1创建Properties对象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Properties pro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Properties();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//1.2加载配置文件，转换为一个集合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//1.2.1获取class目录下的配置文件  使用类加载器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ClassLoader classLoader = ReflectTest.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.getClassLoader();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InputStream is = classLoader.getResourceAsStream(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"pro.properties"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pro.load(is);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//2.获取配置文件中定义的数据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String className = pro.getProperty(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"className"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String methodName = pro.getProperty(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"methodName"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//3.加载该类进内存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Class cls = Class.forName(className);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//4.创建对象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Object obj = cls.newInstance();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//5.获取方法对象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Method method = cls.getMethod(methodName);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//6.执行方法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method.invoke(obj);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Chars="200" w:right="0" w:rightChars="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Chars="200" w:right="0" w:rightChars="0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</w:tr>
    </w:tbl>
    <w:p>
      <w:pPr>
        <w:ind w:left="0" w:leftChars="0" w:firstLine="0" w:firstLineChars="0"/>
      </w:pPr>
      <w:bookmarkStart w:id="129" w:name="5127-1569160821338"/>
      <w:bookmarkEnd w:id="129"/>
    </w:p>
    <w:p>
      <w:pPr>
        <w:pStyle w:val="4"/>
        <w:bidi w:val="0"/>
      </w:pPr>
      <w:bookmarkStart w:id="130" w:name="2520-1569161324214"/>
      <w:bookmarkEnd w:id="130"/>
      <w:r>
        <w:t>4.2.4 运行结果</w:t>
      </w:r>
    </w:p>
    <w:p>
      <w:pPr>
        <w:ind w:left="0" w:leftChars="0" w:firstLine="0" w:firstLineChars="0"/>
      </w:pPr>
      <w:bookmarkStart w:id="131" w:name="5960-1569161368947"/>
      <w:bookmarkEnd w:id="131"/>
      <w:r>
        <w:drawing>
          <wp:inline distT="0" distB="0" distL="0" distR="0">
            <wp:extent cx="5267325" cy="1169035"/>
            <wp:effectExtent l="0" t="0" r="9525" b="1206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2" w:name="2614-1569161330926"/>
      <w:bookmarkEnd w:id="132"/>
    </w:p>
    <w:p>
      <w:pPr>
        <w:pStyle w:val="4"/>
        <w:bidi w:val="0"/>
      </w:pPr>
      <w:bookmarkStart w:id="133" w:name="2012-1569161370982"/>
      <w:bookmarkEnd w:id="133"/>
      <w:r>
        <w:t>4.2.5 修改配置文件，再次运行</w:t>
      </w:r>
    </w:p>
    <w:p>
      <w:pPr>
        <w:bidi w:val="0"/>
      </w:pPr>
      <w:bookmarkStart w:id="134" w:name="7150-1569161390330"/>
      <w:bookmarkEnd w:id="134"/>
      <w:r>
        <w:t>#将配置文件内的信息修改为Student类及类内的方法
className = com.test.domain.Student
methodName = study
</w:t>
      </w:r>
    </w:p>
    <w:p>
      <w:bookmarkStart w:id="135" w:name="4014-1569161502467"/>
      <w:bookmarkEnd w:id="135"/>
    </w:p>
    <w:p>
      <w:pPr>
        <w:ind w:left="0" w:leftChars="0" w:firstLine="0" w:firstLineChars="0"/>
      </w:pPr>
      <w:bookmarkStart w:id="136" w:name="5537-1569161502467"/>
      <w:bookmarkEnd w:id="136"/>
      <w:r>
        <w:drawing>
          <wp:inline distT="0" distB="0" distL="0" distR="0">
            <wp:extent cx="5267325" cy="1170305"/>
            <wp:effectExtent l="0" t="0" r="9525" b="1079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7" w:name="7140-1569161502467"/>
      <w:bookmarkEnd w:id="137"/>
    </w:p>
    <w:p>
      <w:pPr>
        <w:pStyle w:val="3"/>
        <w:bidi w:val="0"/>
      </w:pPr>
      <w:bookmarkStart w:id="138" w:name="9169-1569161534756"/>
      <w:bookmarkEnd w:id="138"/>
      <w:r>
        <w:t>4.3 好处</w:t>
      </w:r>
    </w:p>
    <w:p>
      <w:pPr>
        <w:bidi w:val="0"/>
      </w:pPr>
      <w:bookmarkStart w:id="139" w:name="6360-1569161550374"/>
      <w:bookmarkEnd w:id="139"/>
      <w:r>
        <w:t>我们这样做有什么好处呢，对于框架来说，是人家封装好的，我们拿来直接用就可以了，而不能去修改框架内的代码。但如果我们使用传统的new形式来实例化，那么当类名更改时我们就要修改Java代码，这是很繁琐的。修改Java代码以后我们还要进行测试，重新编译、发布等等一系列的操作。而如果我们仅仅只是修改配置文件，就来的简单的多，配置文件就是一个实实在在的物理文件。</w:t>
      </w:r>
    </w:p>
    <w:p>
      <w:pPr>
        <w:bidi w:val="0"/>
      </w:pPr>
      <w:bookmarkStart w:id="140" w:name="8618-1569161761344"/>
      <w:bookmarkEnd w:id="140"/>
      <w:r>
        <w:t>此外使用反射还能达到解耦的效果，假设我们使用的是new这种形式进行对象的实例化。此时如果在项目的某一个小模块中我们的一个实例类丢失了，那么在编译期间就会报错，以导致整个项目无法启动。而对于反射创建对象Class.forName("全类名");这种形式，我们在编译期需要的仅仅只是一个字符串（全类名），在编译期不会报错，这样其他的模块就可以正常的运行，而不会因为一个模块的问题导致整个项目崩溃。这就是Spring框架中IOC控制反转的本质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2A38C3D7"/>
    <w:multiLevelType w:val="singleLevel"/>
    <w:tmpl w:val="2A38C3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475E90"/>
    <w:multiLevelType w:val="singleLevel"/>
    <w:tmpl w:val="56475E9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F134CC7"/>
    <w:multiLevelType w:val="singleLevel"/>
    <w:tmpl w:val="6F134CC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5569B2"/>
    <w:rsid w:val="00B37DA6"/>
    <w:rsid w:val="00CE273F"/>
    <w:rsid w:val="00D600D1"/>
    <w:rsid w:val="015518C9"/>
    <w:rsid w:val="01744894"/>
    <w:rsid w:val="022E5175"/>
    <w:rsid w:val="023C422C"/>
    <w:rsid w:val="02903578"/>
    <w:rsid w:val="03071097"/>
    <w:rsid w:val="043B2CCF"/>
    <w:rsid w:val="06BA7053"/>
    <w:rsid w:val="07460443"/>
    <w:rsid w:val="07491B12"/>
    <w:rsid w:val="07667033"/>
    <w:rsid w:val="077053B0"/>
    <w:rsid w:val="078510A9"/>
    <w:rsid w:val="080A4C49"/>
    <w:rsid w:val="08BC4C92"/>
    <w:rsid w:val="08FF0409"/>
    <w:rsid w:val="0975394A"/>
    <w:rsid w:val="0A3546A3"/>
    <w:rsid w:val="0A7F3745"/>
    <w:rsid w:val="0ACF3C24"/>
    <w:rsid w:val="0B312C82"/>
    <w:rsid w:val="0B3D639F"/>
    <w:rsid w:val="0C0208A3"/>
    <w:rsid w:val="0CD97826"/>
    <w:rsid w:val="0D2E2CF5"/>
    <w:rsid w:val="0D721641"/>
    <w:rsid w:val="0D893A4C"/>
    <w:rsid w:val="0E23779E"/>
    <w:rsid w:val="0E421FAC"/>
    <w:rsid w:val="0E520E2A"/>
    <w:rsid w:val="0F3379BE"/>
    <w:rsid w:val="0F554CC1"/>
    <w:rsid w:val="0FA85071"/>
    <w:rsid w:val="102F307E"/>
    <w:rsid w:val="10BD1D48"/>
    <w:rsid w:val="119825E6"/>
    <w:rsid w:val="12892923"/>
    <w:rsid w:val="12C5079E"/>
    <w:rsid w:val="13131A80"/>
    <w:rsid w:val="13BB6051"/>
    <w:rsid w:val="13E03106"/>
    <w:rsid w:val="14615BD4"/>
    <w:rsid w:val="14AA6594"/>
    <w:rsid w:val="151C5641"/>
    <w:rsid w:val="152A14E1"/>
    <w:rsid w:val="15306160"/>
    <w:rsid w:val="155F6E97"/>
    <w:rsid w:val="16591B3A"/>
    <w:rsid w:val="16832117"/>
    <w:rsid w:val="17ED6A21"/>
    <w:rsid w:val="18E04F4F"/>
    <w:rsid w:val="191E5274"/>
    <w:rsid w:val="19603409"/>
    <w:rsid w:val="1A113146"/>
    <w:rsid w:val="1A663141"/>
    <w:rsid w:val="1AA52259"/>
    <w:rsid w:val="1B1C1F0E"/>
    <w:rsid w:val="1B2E40CD"/>
    <w:rsid w:val="1BBC0D77"/>
    <w:rsid w:val="1BE92C9E"/>
    <w:rsid w:val="1C2C54EB"/>
    <w:rsid w:val="1CB966C7"/>
    <w:rsid w:val="1DB20839"/>
    <w:rsid w:val="1DF1653D"/>
    <w:rsid w:val="1E3B2052"/>
    <w:rsid w:val="1E51314F"/>
    <w:rsid w:val="1ECB2BA6"/>
    <w:rsid w:val="1FDF65B0"/>
    <w:rsid w:val="205A1A9F"/>
    <w:rsid w:val="20D23A4E"/>
    <w:rsid w:val="220D0E84"/>
    <w:rsid w:val="22417BC5"/>
    <w:rsid w:val="22C8330C"/>
    <w:rsid w:val="22F51CA6"/>
    <w:rsid w:val="22F77844"/>
    <w:rsid w:val="2313002B"/>
    <w:rsid w:val="23196EA3"/>
    <w:rsid w:val="23F04F6B"/>
    <w:rsid w:val="24C40715"/>
    <w:rsid w:val="25030A72"/>
    <w:rsid w:val="25821841"/>
    <w:rsid w:val="25FD012D"/>
    <w:rsid w:val="26F52557"/>
    <w:rsid w:val="276A0C9D"/>
    <w:rsid w:val="27BE6442"/>
    <w:rsid w:val="27D12524"/>
    <w:rsid w:val="283D761F"/>
    <w:rsid w:val="286262D4"/>
    <w:rsid w:val="28B00F16"/>
    <w:rsid w:val="29334C5A"/>
    <w:rsid w:val="2A072DA7"/>
    <w:rsid w:val="2A97699F"/>
    <w:rsid w:val="2AB148BD"/>
    <w:rsid w:val="2AC66353"/>
    <w:rsid w:val="2AFF283C"/>
    <w:rsid w:val="2B5038FB"/>
    <w:rsid w:val="2C1F5888"/>
    <w:rsid w:val="2CA674B1"/>
    <w:rsid w:val="2CF95758"/>
    <w:rsid w:val="2D040F0D"/>
    <w:rsid w:val="2D485CAB"/>
    <w:rsid w:val="2DB13B0E"/>
    <w:rsid w:val="2ECF3632"/>
    <w:rsid w:val="2F161C8F"/>
    <w:rsid w:val="311E3896"/>
    <w:rsid w:val="3259585E"/>
    <w:rsid w:val="331E6DA0"/>
    <w:rsid w:val="33FF32CC"/>
    <w:rsid w:val="34740465"/>
    <w:rsid w:val="34861BC0"/>
    <w:rsid w:val="34FD1F7D"/>
    <w:rsid w:val="35B70CE0"/>
    <w:rsid w:val="36D33206"/>
    <w:rsid w:val="3735444C"/>
    <w:rsid w:val="37615B0D"/>
    <w:rsid w:val="37AA3978"/>
    <w:rsid w:val="382E6B59"/>
    <w:rsid w:val="388E6E91"/>
    <w:rsid w:val="38BE00A0"/>
    <w:rsid w:val="39910C6D"/>
    <w:rsid w:val="39AE0469"/>
    <w:rsid w:val="39E34F23"/>
    <w:rsid w:val="3ADD0E5B"/>
    <w:rsid w:val="3B624392"/>
    <w:rsid w:val="3B7A3DE9"/>
    <w:rsid w:val="3BE61420"/>
    <w:rsid w:val="3C5F7005"/>
    <w:rsid w:val="3C89056C"/>
    <w:rsid w:val="3CAA0423"/>
    <w:rsid w:val="3D872D2A"/>
    <w:rsid w:val="3DB3490E"/>
    <w:rsid w:val="3DCD6306"/>
    <w:rsid w:val="3DEA2C24"/>
    <w:rsid w:val="3F2C3E5F"/>
    <w:rsid w:val="3F8B23FA"/>
    <w:rsid w:val="3FE148A9"/>
    <w:rsid w:val="40883B97"/>
    <w:rsid w:val="412038CF"/>
    <w:rsid w:val="412F4778"/>
    <w:rsid w:val="420971CE"/>
    <w:rsid w:val="42460E79"/>
    <w:rsid w:val="424902F6"/>
    <w:rsid w:val="429B3B75"/>
    <w:rsid w:val="42A9339D"/>
    <w:rsid w:val="431B111D"/>
    <w:rsid w:val="43465BD4"/>
    <w:rsid w:val="44137ED4"/>
    <w:rsid w:val="453A321A"/>
    <w:rsid w:val="46141302"/>
    <w:rsid w:val="4693038B"/>
    <w:rsid w:val="46C23FB0"/>
    <w:rsid w:val="46F002D4"/>
    <w:rsid w:val="473F5C88"/>
    <w:rsid w:val="47741D4E"/>
    <w:rsid w:val="47BA0188"/>
    <w:rsid w:val="485820AC"/>
    <w:rsid w:val="49EC11C2"/>
    <w:rsid w:val="4A07318F"/>
    <w:rsid w:val="4B363A1E"/>
    <w:rsid w:val="4BE8626C"/>
    <w:rsid w:val="4C4B3C2B"/>
    <w:rsid w:val="4F4F0136"/>
    <w:rsid w:val="4F5E2030"/>
    <w:rsid w:val="4F8E50E8"/>
    <w:rsid w:val="4F984A79"/>
    <w:rsid w:val="4FBE052D"/>
    <w:rsid w:val="4FDE3E63"/>
    <w:rsid w:val="515A0B89"/>
    <w:rsid w:val="51624A74"/>
    <w:rsid w:val="523068FE"/>
    <w:rsid w:val="5338125A"/>
    <w:rsid w:val="53BA4F63"/>
    <w:rsid w:val="53C2713B"/>
    <w:rsid w:val="53E10400"/>
    <w:rsid w:val="53F24D2D"/>
    <w:rsid w:val="541152BE"/>
    <w:rsid w:val="54530F3A"/>
    <w:rsid w:val="548061CB"/>
    <w:rsid w:val="55186DF2"/>
    <w:rsid w:val="55212D86"/>
    <w:rsid w:val="552E4966"/>
    <w:rsid w:val="55307C80"/>
    <w:rsid w:val="55553A00"/>
    <w:rsid w:val="55863D7C"/>
    <w:rsid w:val="55C15521"/>
    <w:rsid w:val="55E47FD7"/>
    <w:rsid w:val="57BB0DA0"/>
    <w:rsid w:val="58C24A31"/>
    <w:rsid w:val="597620C6"/>
    <w:rsid w:val="59A14891"/>
    <w:rsid w:val="5A9F6278"/>
    <w:rsid w:val="5B2D6E3A"/>
    <w:rsid w:val="5B530386"/>
    <w:rsid w:val="5BC1611F"/>
    <w:rsid w:val="5D6419FF"/>
    <w:rsid w:val="5D9F542F"/>
    <w:rsid w:val="5E076A53"/>
    <w:rsid w:val="5E972EC4"/>
    <w:rsid w:val="5EA4236F"/>
    <w:rsid w:val="5F40142B"/>
    <w:rsid w:val="60562D8C"/>
    <w:rsid w:val="6064408E"/>
    <w:rsid w:val="610C0627"/>
    <w:rsid w:val="620456EF"/>
    <w:rsid w:val="62181117"/>
    <w:rsid w:val="63C47F69"/>
    <w:rsid w:val="63F2620D"/>
    <w:rsid w:val="642751F2"/>
    <w:rsid w:val="64FC375E"/>
    <w:rsid w:val="65AB5BE5"/>
    <w:rsid w:val="664F7E59"/>
    <w:rsid w:val="66A00D1D"/>
    <w:rsid w:val="670E7BF6"/>
    <w:rsid w:val="67965799"/>
    <w:rsid w:val="67DE6FF1"/>
    <w:rsid w:val="68FE79E2"/>
    <w:rsid w:val="6AD27076"/>
    <w:rsid w:val="6B5A4E03"/>
    <w:rsid w:val="6C847DFE"/>
    <w:rsid w:val="6C8A5AF5"/>
    <w:rsid w:val="6D105028"/>
    <w:rsid w:val="6D4A2889"/>
    <w:rsid w:val="6D784BAF"/>
    <w:rsid w:val="6DA02DB8"/>
    <w:rsid w:val="6DFE0B53"/>
    <w:rsid w:val="6E2C7F2B"/>
    <w:rsid w:val="6E6B1647"/>
    <w:rsid w:val="6EA95A4F"/>
    <w:rsid w:val="6F466388"/>
    <w:rsid w:val="6F7D6DFD"/>
    <w:rsid w:val="7049525E"/>
    <w:rsid w:val="70673FC0"/>
    <w:rsid w:val="71B536DC"/>
    <w:rsid w:val="722A341F"/>
    <w:rsid w:val="731B2F56"/>
    <w:rsid w:val="735B1256"/>
    <w:rsid w:val="73BE0F9E"/>
    <w:rsid w:val="74385CA7"/>
    <w:rsid w:val="74592A7B"/>
    <w:rsid w:val="74B93473"/>
    <w:rsid w:val="75AD1FDD"/>
    <w:rsid w:val="76AA5807"/>
    <w:rsid w:val="78553B12"/>
    <w:rsid w:val="78775287"/>
    <w:rsid w:val="78CE468B"/>
    <w:rsid w:val="78F37B8B"/>
    <w:rsid w:val="799A63E4"/>
    <w:rsid w:val="7AB20B53"/>
    <w:rsid w:val="7B286806"/>
    <w:rsid w:val="7B507938"/>
    <w:rsid w:val="7E123E57"/>
    <w:rsid w:val="7E734813"/>
    <w:rsid w:val="7E7D38F9"/>
    <w:rsid w:val="7EA61FBD"/>
    <w:rsid w:val="7EBF41EB"/>
    <w:rsid w:val="7F0E6D4D"/>
    <w:rsid w:val="7F43491F"/>
    <w:rsid w:val="7F5B0F08"/>
    <w:rsid w:val="7F683DD5"/>
    <w:rsid w:val="7F7564F1"/>
    <w:rsid w:val="7F801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Calibri" w:hAnsi="Calibri" w:eastAsia="宋体" w:cstheme="minorBidi"/>
      <w:sz w:val="24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2019-12-16T08:30:00Z</dcterms:created>
  <dc:creator>Apache POI</dc:creator>
  <cp:lastModifiedBy>精灵鼠小强</cp:lastModifiedBy>
  <dcterms:modified xsi:type="dcterms:W3CDTF">2019-12-26T01:07:56Z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