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44"/>
          <w:szCs w:val="44"/>
        </w:rPr>
      </w:pPr>
      <w:r>
        <w:rPr>
          <w:rFonts w:hint="eastAsia" w:ascii="Times New Roman" w:hAnsi="Times New Roman"/>
          <w:sz w:val="44"/>
          <w:szCs w:val="44"/>
        </w:rPr>
        <w:t>BIGCOM</w:t>
      </w:r>
      <w:r>
        <w:rPr>
          <w:rFonts w:ascii="Times New Roman" w:hAnsi="Times New Roman"/>
          <w:sz w:val="44"/>
          <w:szCs w:val="44"/>
        </w:rPr>
        <w:t xml:space="preserve"> 20</w:t>
      </w:r>
      <w:r>
        <w:rPr>
          <w:rFonts w:hint="eastAsia" w:ascii="Times New Roman" w:hAnsi="Times New Roman"/>
          <w:sz w:val="44"/>
          <w:szCs w:val="44"/>
        </w:rPr>
        <w:t>2</w:t>
      </w:r>
      <w:r>
        <w:rPr>
          <w:rFonts w:hint="default" w:ascii="Times New Roman" w:hAnsi="Times New Roman"/>
          <w:sz w:val="44"/>
          <w:szCs w:val="44"/>
        </w:rPr>
        <w:t>1</w:t>
      </w:r>
      <w:r>
        <w:rPr>
          <w:rFonts w:hint="eastAsia" w:ascii="Times New Roman" w:hAnsi="Times New Roman"/>
          <w:sz w:val="44"/>
          <w:szCs w:val="44"/>
        </w:rPr>
        <w:t>会议注册表</w:t>
      </w:r>
    </w:p>
    <w:p>
      <w:pPr>
        <w:jc w:val="center"/>
        <w:rPr>
          <w:rFonts w:ascii="Times New Roman" w:hAnsi="Times New Roman"/>
          <w:sz w:val="40"/>
          <w:szCs w:val="44"/>
        </w:rPr>
      </w:pPr>
      <w:r>
        <w:rPr>
          <w:rFonts w:hint="eastAsia" w:ascii="Times New Roman" w:hAnsi="Times New Roman"/>
          <w:b/>
          <w:sz w:val="24"/>
          <w:szCs w:val="28"/>
        </w:rPr>
        <w:t>（本表为中国大陆参会人员注册使用）</w:t>
      </w:r>
    </w:p>
    <w:p>
      <w:pPr>
        <w:jc w:val="left"/>
        <w:rPr>
          <w:rFonts w:hint="eastAsia" w:ascii="Times New Roman" w:hAnsi="Times New Roman"/>
          <w:b/>
          <w:color w:val="0000FF"/>
          <w:szCs w:val="21"/>
        </w:rPr>
      </w:pPr>
      <w:r>
        <w:rPr>
          <w:rFonts w:hint="eastAsia" w:ascii="Times New Roman" w:hAnsi="Times New Roman"/>
          <w:b/>
          <w:sz w:val="28"/>
          <w:szCs w:val="28"/>
        </w:rPr>
        <w:t>（一）注册人员信息：</w:t>
      </w:r>
      <w:r>
        <w:rPr>
          <w:rFonts w:ascii="Times New Roman" w:hAnsi="Times New Roman"/>
          <w:b/>
          <w:color w:val="0000FF"/>
          <w:szCs w:val="21"/>
        </w:rPr>
        <w:t xml:space="preserve"> </w:t>
      </w:r>
    </w:p>
    <w:p>
      <w:p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请在注册选项中打“√”</w:t>
      </w:r>
    </w:p>
    <w:tbl>
      <w:tblPr>
        <w:tblStyle w:val="7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724"/>
        <w:gridCol w:w="390"/>
        <w:gridCol w:w="401"/>
        <w:gridCol w:w="634"/>
        <w:gridCol w:w="1035"/>
        <w:gridCol w:w="420"/>
        <w:gridCol w:w="960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3149" w:type="dxa"/>
            <w:gridSpan w:val="4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  <w:tc>
          <w:tcPr>
            <w:tcW w:w="1035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邮箱</w:t>
            </w:r>
          </w:p>
        </w:tc>
        <w:tc>
          <w:tcPr>
            <w:tcW w:w="3754" w:type="dxa"/>
            <w:gridSpan w:val="3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职称/称谓</w:t>
            </w:r>
          </w:p>
        </w:tc>
        <w:tc>
          <w:tcPr>
            <w:tcW w:w="7938" w:type="dxa"/>
            <w:gridSpan w:val="8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教授</w:t>
            </w: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hint="eastAsia" w:ascii="Times New Roman" w:hAnsi="Times New Roman"/>
              </w:rPr>
              <w:t>博士</w:t>
            </w:r>
            <w:r>
              <w:rPr>
                <w:rFonts w:ascii="Times New Roman" w:hAnsi="Times New Roman"/>
              </w:rPr>
              <w:t xml:space="preserve"> [  ] </w:t>
            </w:r>
            <w:r>
              <w:rPr>
                <w:rFonts w:hint="eastAsia" w:ascii="Times New Roman" w:hAnsi="Times New Roman"/>
              </w:rPr>
              <w:t>先生</w:t>
            </w:r>
            <w:r>
              <w:rPr>
                <w:rFonts w:ascii="Times New Roman" w:hAnsi="Times New Roman"/>
              </w:rPr>
              <w:t xml:space="preserve"> [  ] </w:t>
            </w:r>
            <w:r>
              <w:rPr>
                <w:rFonts w:hint="eastAsia" w:ascii="Times New Roman" w:hAnsi="Times New Roman"/>
              </w:rPr>
              <w:t>女士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机构</w:t>
            </w:r>
          </w:p>
        </w:tc>
        <w:tc>
          <w:tcPr>
            <w:tcW w:w="7938" w:type="dxa"/>
            <w:gridSpan w:val="8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1" w:type="dxa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详细地址</w:t>
            </w:r>
          </w:p>
        </w:tc>
        <w:tc>
          <w:tcPr>
            <w:tcW w:w="7938" w:type="dxa"/>
            <w:gridSpan w:val="8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95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注册类型</w:t>
            </w:r>
          </w:p>
        </w:tc>
        <w:tc>
          <w:tcPr>
            <w:tcW w:w="1724" w:type="dxa"/>
            <w:vMerge w:val="restart"/>
            <w:vAlign w:val="center"/>
          </w:tcPr>
          <w:p>
            <w:pPr>
              <w:ind w:firstLine="1560" w:firstLineChars="650"/>
              <w:rPr>
                <w:rFonts w:ascii="Times New Roman" w:hAnsi="Times New Roman"/>
                <w:sz w:val="24"/>
                <w:szCs w:val="28"/>
              </w:rPr>
            </w:pPr>
          </w:p>
          <w:p>
            <w:pPr>
              <w:jc w:val="center"/>
              <w:rPr>
                <w:rFonts w:hint="eastAsia" w:ascii="宋体" w:hAnsi="宋体"/>
                <w:bCs/>
              </w:rPr>
            </w:pP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hint="eastAsia" w:ascii="Times New Roman" w:hAnsi="Times New Roman"/>
                <w:shd w:val="clear" w:color="auto" w:fill="FFFFFF"/>
              </w:rPr>
              <w:t>全额</w:t>
            </w:r>
            <w:r>
              <w:rPr>
                <w:rFonts w:hint="eastAsia" w:ascii="宋体" w:hAnsi="宋体"/>
                <w:bCs/>
              </w:rPr>
              <w:t>论文</w:t>
            </w:r>
          </w:p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注册</w:t>
            </w:r>
          </w:p>
          <w:p>
            <w:pPr>
              <w:rPr>
                <w:rFonts w:ascii="宋体" w:hAnsi="宋体"/>
                <w:bCs/>
              </w:rPr>
            </w:pPr>
          </w:p>
          <w:p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共（ ）篇</w:t>
            </w:r>
          </w:p>
        </w:tc>
        <w:tc>
          <w:tcPr>
            <w:tcW w:w="390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824" w:type="dxa"/>
            <w:gridSpan w:val="6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Merge w:val="continue"/>
            <w:vAlign w:val="center"/>
          </w:tcPr>
          <w:p>
            <w:pPr>
              <w:ind w:firstLine="1560" w:firstLineChars="650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0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5824" w:type="dxa"/>
            <w:gridSpan w:val="6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0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824" w:type="dxa"/>
            <w:gridSpan w:val="6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0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390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5824" w:type="dxa"/>
            <w:gridSpan w:val="6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24" w:type="dxa"/>
            <w:gridSpan w:val="6"/>
            <w:vAlign w:val="center"/>
          </w:tcPr>
          <w:p>
            <w:pPr>
              <w:ind w:left="2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4" w:type="dxa"/>
            <w:gridSpan w:val="6"/>
            <w:vAlign w:val="center"/>
          </w:tcPr>
          <w:p>
            <w:pPr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1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" w:type="dxa"/>
            <w:vMerge w:val="restart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24" w:type="dxa"/>
            <w:gridSpan w:val="6"/>
            <w:vAlign w:val="center"/>
          </w:tcPr>
          <w:p>
            <w:pPr>
              <w:rPr>
                <w:rFonts w:hint="eastAsia"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0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4" w:type="dxa"/>
            <w:gridSpan w:val="6"/>
            <w:vAlign w:val="center"/>
          </w:tcPr>
          <w:p>
            <w:pPr>
              <w:rPr>
                <w:rFonts w:hint="eastAsia" w:ascii="Times New Roman" w:hAnsi="Times New Roman"/>
                <w:sz w:val="24"/>
                <w:szCs w:val="28"/>
              </w:rPr>
            </w:pPr>
            <w:r>
              <w:rPr>
                <w:rFonts w:hint="eastAsia" w:ascii="Times New Roman" w:hAnsi="Times New Roman"/>
                <w:sz w:val="24"/>
                <w:szCs w:val="28"/>
              </w:rPr>
              <w:t>论文题目：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Merge w:val="restart"/>
            <w:vAlign w:val="center"/>
          </w:tcPr>
          <w:p>
            <w:pPr>
              <w:rPr>
                <w:rFonts w:ascii="Times New Roman" w:hAnsi="Times New Roman"/>
                <w:b/>
                <w:shd w:val="clear" w:color="auto" w:fill="FFFFFF"/>
              </w:rPr>
            </w:pPr>
          </w:p>
          <w:p>
            <w:pPr>
              <w:rPr>
                <w:rFonts w:ascii="Times New Roman" w:hAnsi="Times New Roman"/>
                <w:b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hint="eastAsia" w:ascii="Times New Roman" w:hAnsi="Times New Roman"/>
                <w:b/>
                <w:shd w:val="clear" w:color="auto" w:fill="FFFFFF"/>
              </w:rPr>
              <w:t>非学生参会</w:t>
            </w:r>
            <w:r>
              <w:rPr>
                <w:rFonts w:hint="eastAsia" w:ascii="宋体" w:hAnsi="宋体"/>
                <w:bCs/>
              </w:rPr>
              <w:t>注册</w:t>
            </w:r>
          </w:p>
        </w:tc>
        <w:tc>
          <w:tcPr>
            <w:tcW w:w="6214" w:type="dxa"/>
            <w:gridSpan w:val="7"/>
            <w:vAlign w:val="center"/>
          </w:tcPr>
          <w:p>
            <w:pPr>
              <w:rPr>
                <w:rFonts w:ascii="宋体" w:hAnsi="宋体"/>
                <w:bCs/>
              </w:rPr>
            </w:pPr>
            <w:r>
              <w:rPr>
                <w:rFonts w:ascii="Times New Roman" w:hAnsi="宋体"/>
                <w:bCs/>
              </w:rPr>
              <w:t>早期注册</w:t>
            </w:r>
            <w:r>
              <w:rPr>
                <w:rFonts w:ascii="Times New Roman" w:hAnsi="Times New Roman"/>
                <w:bCs/>
              </w:rPr>
              <w:t>(</w:t>
            </w:r>
            <w:r>
              <w:rPr>
                <w:rFonts w:hint="eastAsia" w:ascii="Times New Roman" w:hAnsi="Times New Roman"/>
                <w:bCs/>
              </w:rPr>
              <w:t>北京时间：</w:t>
            </w:r>
            <w:r>
              <w:rPr>
                <w:rFonts w:hint="eastAsia" w:ascii="Times New Roman" w:hAnsi="Times New Roman"/>
                <w:bCs/>
                <w:highlight w:val="yellow"/>
              </w:rPr>
              <w:t>202</w:t>
            </w:r>
            <w:r>
              <w:rPr>
                <w:rFonts w:hint="default" w:ascii="Times New Roman" w:hAnsi="Times New Roman"/>
                <w:bCs/>
                <w:highlight w:val="yellow"/>
              </w:rPr>
              <w:t>1</w:t>
            </w:r>
            <w:r>
              <w:rPr>
                <w:rFonts w:ascii="Times New Roman" w:hAnsi="宋体"/>
                <w:bCs/>
                <w:highlight w:val="yellow"/>
              </w:rPr>
              <w:t>年</w:t>
            </w:r>
            <w:r>
              <w:rPr>
                <w:rFonts w:hint="eastAsia" w:ascii="Times New Roman" w:hAnsi="Times New Roman"/>
                <w:bCs/>
                <w:highlight w:val="yellow"/>
              </w:rPr>
              <w:t>0</w:t>
            </w:r>
            <w:r>
              <w:rPr>
                <w:rFonts w:hint="default" w:ascii="Times New Roman" w:hAnsi="Times New Roman"/>
                <w:bCs/>
                <w:highlight w:val="yellow"/>
              </w:rPr>
              <w:t>7</w:t>
            </w:r>
            <w:r>
              <w:rPr>
                <w:rFonts w:ascii="Times New Roman" w:hAnsi="宋体"/>
                <w:bCs/>
                <w:highlight w:val="yellow"/>
              </w:rPr>
              <w:t>月</w:t>
            </w:r>
            <w:r>
              <w:rPr>
                <w:rFonts w:hint="default" w:ascii="Times New Roman" w:hAnsi="宋体"/>
                <w:bCs/>
                <w:highlight w:val="yellow"/>
              </w:rPr>
              <w:t>1</w:t>
            </w:r>
            <w:r>
              <w:rPr>
                <w:rFonts w:hint="eastAsia" w:ascii="Times New Roman" w:hAnsi="宋体"/>
                <w:bCs/>
                <w:highlight w:val="yellow"/>
              </w:rPr>
              <w:t>5日</w:t>
            </w:r>
            <w:r>
              <w:rPr>
                <w:rFonts w:ascii="Times New Roman" w:hAnsi="宋体"/>
                <w:bCs/>
                <w:highlight w:val="yellow"/>
              </w:rPr>
              <w:t>前</w:t>
            </w:r>
            <w:r>
              <w:rPr>
                <w:rFonts w:ascii="Times New Roman" w:hAnsi="Times New Roman"/>
                <w:bCs/>
              </w:rPr>
              <w:t>)</w:t>
            </w:r>
            <w:r>
              <w:rPr>
                <w:rFonts w:hint="eastAsia" w:ascii="宋体" w:hAnsi="宋体"/>
                <w:bCs/>
              </w:rPr>
              <w:t xml:space="preserve">         </w:t>
            </w:r>
            <w:r>
              <w:rPr>
                <w:rFonts w:hint="eastAsia" w:ascii="Times New Roman" w:hAnsi="Times New Roman"/>
              </w:rPr>
              <w:t>数量（ 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Merge w:val="continue"/>
            <w:vAlign w:val="center"/>
          </w:tcPr>
          <w:p>
            <w:pPr>
              <w:rPr>
                <w:rFonts w:ascii="Times New Roman" w:hAnsi="Times New Roman"/>
                <w:b/>
                <w:shd w:val="clear" w:color="auto" w:fill="FFFFFF"/>
              </w:rPr>
            </w:pPr>
          </w:p>
        </w:tc>
        <w:tc>
          <w:tcPr>
            <w:tcW w:w="6214" w:type="dxa"/>
            <w:gridSpan w:val="7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Cs/>
              </w:rPr>
              <w:t>后期</w:t>
            </w:r>
            <w:r>
              <w:rPr>
                <w:rFonts w:hint="eastAsia" w:ascii="Times New Roman" w:hAnsi="宋体"/>
                <w:bCs/>
              </w:rPr>
              <w:t>注册</w:t>
            </w:r>
            <w:r>
              <w:rPr>
                <w:rFonts w:ascii="Times New Roman" w:hAnsi="Times New Roman"/>
                <w:bCs/>
              </w:rPr>
              <w:t>(</w:t>
            </w:r>
            <w:r>
              <w:rPr>
                <w:rFonts w:hint="eastAsia" w:ascii="Times New Roman" w:hAnsi="Times New Roman"/>
                <w:bCs/>
              </w:rPr>
              <w:t>北京时间：</w:t>
            </w:r>
            <w:r>
              <w:rPr>
                <w:rFonts w:ascii="Times New Roman" w:hAnsi="Times New Roman"/>
                <w:bCs/>
                <w:highlight w:val="yellow"/>
              </w:rPr>
              <w:t>20</w:t>
            </w:r>
            <w:r>
              <w:rPr>
                <w:rFonts w:hint="eastAsia" w:ascii="Times New Roman" w:hAnsi="Times New Roman"/>
                <w:bCs/>
                <w:highlight w:val="yellow"/>
              </w:rPr>
              <w:t>2</w:t>
            </w:r>
            <w:r>
              <w:rPr>
                <w:rFonts w:hint="default" w:ascii="Times New Roman" w:hAnsi="Times New Roman"/>
                <w:bCs/>
                <w:highlight w:val="yellow"/>
              </w:rPr>
              <w:t>1</w:t>
            </w:r>
            <w:r>
              <w:rPr>
                <w:rFonts w:ascii="Times New Roman" w:hAnsi="宋体"/>
                <w:bCs/>
                <w:highlight w:val="yellow"/>
              </w:rPr>
              <w:t>年</w:t>
            </w:r>
            <w:r>
              <w:rPr>
                <w:rFonts w:hint="eastAsia" w:ascii="Times New Roman" w:hAnsi="Times New Roman"/>
                <w:bCs/>
                <w:highlight w:val="yellow"/>
              </w:rPr>
              <w:t>0</w:t>
            </w:r>
            <w:r>
              <w:rPr>
                <w:rFonts w:hint="default" w:ascii="Times New Roman" w:hAnsi="Times New Roman"/>
                <w:bCs/>
                <w:highlight w:val="yellow"/>
              </w:rPr>
              <w:t>7</w:t>
            </w:r>
            <w:r>
              <w:rPr>
                <w:rFonts w:ascii="Times New Roman" w:hAnsi="宋体"/>
                <w:bCs/>
                <w:highlight w:val="yellow"/>
              </w:rPr>
              <w:t>月</w:t>
            </w:r>
            <w:r>
              <w:rPr>
                <w:rFonts w:hint="default" w:ascii="Times New Roman" w:hAnsi="宋体"/>
                <w:bCs/>
                <w:highlight w:val="yellow"/>
              </w:rPr>
              <w:t>15</w:t>
            </w:r>
            <w:r>
              <w:rPr>
                <w:rFonts w:hint="eastAsia" w:ascii="Times New Roman" w:hAnsi="宋体"/>
                <w:bCs/>
                <w:highlight w:val="yellow"/>
              </w:rPr>
              <w:t>日后</w:t>
            </w:r>
            <w:r>
              <w:rPr>
                <w:rFonts w:ascii="Times New Roman" w:hAnsi="Times New Roman"/>
                <w:bCs/>
              </w:rPr>
              <w:t>)</w:t>
            </w:r>
            <w:r>
              <w:rPr>
                <w:rFonts w:hint="eastAsia" w:ascii="宋体" w:hAnsi="宋体"/>
                <w:bCs/>
              </w:rPr>
              <w:t xml:space="preserve">         </w:t>
            </w:r>
            <w:r>
              <w:rPr>
                <w:rFonts w:hint="eastAsia" w:ascii="Times New Roman" w:hAnsi="Times New Roman"/>
              </w:rPr>
              <w:t>数量（ 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8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24" w:type="dxa"/>
            <w:vAlign w:val="center"/>
          </w:tcPr>
          <w:p>
            <w:pPr>
              <w:rPr>
                <w:rFonts w:ascii="Times New Roman" w:hAnsi="Times New Roman"/>
                <w:b/>
                <w:shd w:val="clear" w:color="auto" w:fill="FFFFFF"/>
              </w:rPr>
            </w:pP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hint="eastAsia" w:ascii="宋体" w:hAnsi="宋体"/>
                <w:bCs/>
              </w:rPr>
              <w:t>学生参会注册</w:t>
            </w:r>
          </w:p>
        </w:tc>
        <w:tc>
          <w:tcPr>
            <w:tcW w:w="6214" w:type="dxa"/>
            <w:gridSpan w:val="7"/>
            <w:vAlign w:val="center"/>
          </w:tcPr>
          <w:p>
            <w:pPr>
              <w:jc w:val="righ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数量（ ）人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6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  <w:tc>
          <w:tcPr>
            <w:tcW w:w="1724" w:type="dxa"/>
            <w:vMerge w:val="restart"/>
            <w:vAlign w:val="center"/>
          </w:tcPr>
          <w:p>
            <w:pPr>
              <w:ind w:firstLine="32" w:firstLineChars="15"/>
              <w:rPr>
                <w:rFonts w:ascii="Times New Roman" w:hAnsi="Times New Roman"/>
                <w:b/>
                <w:color w:val="0000FF"/>
                <w:szCs w:val="21"/>
              </w:rPr>
            </w:pPr>
            <w:r>
              <w:rPr>
                <w:rFonts w:ascii="Times New Roman" w:hAnsi="Times New Roman"/>
                <w:b/>
                <w:shd w:val="clear" w:color="auto" w:fill="FFFFFF"/>
              </w:rPr>
              <w:t>[  ]</w:t>
            </w:r>
            <w:r>
              <w:rPr>
                <w:rFonts w:hint="eastAsia" w:ascii="宋体" w:hAnsi="宋体"/>
                <w:bCs/>
              </w:rPr>
              <w:t>陪同人注册</w:t>
            </w:r>
          </w:p>
        </w:tc>
        <w:tc>
          <w:tcPr>
            <w:tcW w:w="791" w:type="dxa"/>
            <w:gridSpan w:val="2"/>
            <w:vAlign w:val="center"/>
          </w:tcPr>
          <w:p>
            <w:pPr>
              <w:rPr>
                <w:rFonts w:ascii="Times New Roman" w:hAnsi="宋体"/>
                <w:bCs/>
              </w:rPr>
            </w:pPr>
            <w:r>
              <w:rPr>
                <w:rFonts w:hint="eastAsia" w:ascii="宋体" w:hAnsi="宋体"/>
                <w:bCs/>
              </w:rPr>
              <w:t>姓名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rPr>
                <w:rFonts w:ascii="Times New Roman" w:hAnsi="宋体"/>
                <w:bCs/>
              </w:rPr>
            </w:pPr>
          </w:p>
        </w:tc>
        <w:tc>
          <w:tcPr>
            <w:tcW w:w="960" w:type="dxa"/>
            <w:vAlign w:val="center"/>
          </w:tcPr>
          <w:p>
            <w:pPr>
              <w:rPr>
                <w:rFonts w:ascii="Times New Roman" w:hAnsi="宋体"/>
                <w:bCs/>
              </w:rPr>
            </w:pPr>
            <w:r>
              <w:rPr>
                <w:rFonts w:hint="eastAsia" w:ascii="Times New Roman" w:hAnsi="宋体"/>
                <w:bCs/>
              </w:rPr>
              <w:t>邮箱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ascii="Times New Roman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Times New Roman" w:hAnsi="Times New Roman"/>
                <w:b/>
                <w:color w:val="0000FF"/>
                <w:szCs w:val="21"/>
              </w:rPr>
            </w:pPr>
          </w:p>
        </w:tc>
        <w:tc>
          <w:tcPr>
            <w:tcW w:w="1724" w:type="dxa"/>
            <w:vMerge w:val="continue"/>
            <w:vAlign w:val="center"/>
          </w:tcPr>
          <w:p>
            <w:pPr>
              <w:rPr>
                <w:rFonts w:ascii="Times New Roman" w:hAnsi="Times New Roman"/>
                <w:b/>
                <w:shd w:val="clear" w:color="auto" w:fill="FFFFFF"/>
              </w:rPr>
            </w:pPr>
          </w:p>
        </w:tc>
        <w:tc>
          <w:tcPr>
            <w:tcW w:w="791" w:type="dxa"/>
            <w:gridSpan w:val="2"/>
            <w:vAlign w:val="center"/>
          </w:tcPr>
          <w:p>
            <w:pPr>
              <w:rPr>
                <w:rFonts w:hint="eastAsia" w:ascii="Times New Roman" w:hAnsi="Times New Roman"/>
                <w:sz w:val="28"/>
                <w:szCs w:val="28"/>
              </w:rPr>
            </w:pPr>
            <w:r>
              <w:rPr>
                <w:rFonts w:hint="eastAsia" w:ascii="宋体" w:hAnsi="宋体"/>
                <w:bCs/>
              </w:rPr>
              <w:t>姓名</w:t>
            </w:r>
          </w:p>
        </w:tc>
        <w:tc>
          <w:tcPr>
            <w:tcW w:w="2089" w:type="dxa"/>
            <w:gridSpan w:val="3"/>
            <w:vAlign w:val="center"/>
          </w:tcPr>
          <w:p>
            <w:pPr>
              <w:rPr>
                <w:rFonts w:hint="eastAsia" w:ascii="Times New Roman" w:hAnsi="Times New Roman"/>
                <w:sz w:val="28"/>
                <w:szCs w:val="28"/>
              </w:rPr>
            </w:pPr>
          </w:p>
        </w:tc>
        <w:tc>
          <w:tcPr>
            <w:tcW w:w="960" w:type="dxa"/>
            <w:vAlign w:val="center"/>
          </w:tcPr>
          <w:p>
            <w:pPr>
              <w:rPr>
                <w:rFonts w:hint="eastAsia" w:ascii="Times New Roman" w:hAnsi="Times New Roman"/>
                <w:sz w:val="28"/>
                <w:szCs w:val="28"/>
              </w:rPr>
            </w:pPr>
            <w:r>
              <w:rPr>
                <w:rFonts w:hint="eastAsia" w:ascii="Times New Roman" w:hAnsi="宋体"/>
                <w:bCs/>
              </w:rPr>
              <w:t>邮箱</w:t>
            </w:r>
          </w:p>
        </w:tc>
        <w:tc>
          <w:tcPr>
            <w:tcW w:w="2374" w:type="dxa"/>
            <w:vAlign w:val="center"/>
          </w:tcPr>
          <w:p>
            <w:pPr>
              <w:rPr>
                <w:rFonts w:hint="eastAsia" w:ascii="Times New Roman" w:hAnsi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</w:trPr>
        <w:tc>
          <w:tcPr>
            <w:tcW w:w="9889" w:type="dxa"/>
            <w:gridSpan w:val="9"/>
            <w:vAlign w:val="center"/>
          </w:tcPr>
          <w:p>
            <w:pPr>
              <w:rPr>
                <w:rFonts w:hint="eastAsia"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宋体"/>
                <w:b/>
                <w:bCs/>
                <w:color w:val="FF0000"/>
              </w:rPr>
              <w:t>一篇论文至少有一位全额论文注册（论文注册不分参会人员类型）</w:t>
            </w:r>
            <w:r>
              <w:rPr>
                <w:rFonts w:hint="eastAsia" w:ascii="Times New Roman" w:hAnsi="宋体"/>
                <w:bCs/>
                <w:color w:val="FF0000"/>
              </w:rPr>
              <w:t xml:space="preserve"> </w:t>
            </w:r>
            <w:r>
              <w:rPr>
                <w:rFonts w:hint="eastAsia" w:ascii="Times New Roman" w:hAnsi="宋体"/>
                <w:bCs/>
              </w:rPr>
              <w:t xml:space="preserve">                   </w:t>
            </w:r>
            <w:r>
              <w:rPr>
                <w:rFonts w:hint="eastAsia" w:ascii="Times New Roman" w:hAnsi="宋体"/>
                <w:b/>
                <w:bCs/>
              </w:rPr>
              <w:t>总费用     （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</w:trPr>
        <w:tc>
          <w:tcPr>
            <w:tcW w:w="9889" w:type="dxa"/>
            <w:gridSpan w:val="9"/>
            <w:vAlign w:val="center"/>
          </w:tcPr>
          <w:p>
            <w:pPr>
              <w:rPr>
                <w:rFonts w:hint="eastAsia" w:ascii="Times New Roman" w:hAnsi="宋体"/>
                <w:b/>
                <w:bCs/>
              </w:rPr>
            </w:pPr>
            <w:r>
              <w:rPr>
                <w:rFonts w:hint="eastAsia" w:ascii="Times New Roman" w:hAnsi="Times New Roman"/>
                <w:sz w:val="28"/>
                <w:szCs w:val="28"/>
              </w:rPr>
              <w:t>发票信息（请务必正确填写，统一开具增值税普通发票，项目：会务费）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</w:trPr>
        <w:tc>
          <w:tcPr>
            <w:tcW w:w="1951" w:type="dxa"/>
            <w:vAlign w:val="center"/>
          </w:tcPr>
          <w:p>
            <w:pPr>
              <w:rPr>
                <w:rFonts w:hint="eastAsia" w:ascii="Times New Roman" w:hAnsi="宋体"/>
                <w:b/>
                <w:bCs/>
              </w:rPr>
            </w:pPr>
            <w:r>
              <w:rPr>
                <w:rFonts w:hint="eastAsia" w:ascii="Times New Roman" w:hAnsi="宋体"/>
                <w:b/>
                <w:bCs/>
              </w:rPr>
              <w:t>发票抬头</w:t>
            </w:r>
          </w:p>
        </w:tc>
        <w:tc>
          <w:tcPr>
            <w:tcW w:w="7938" w:type="dxa"/>
            <w:gridSpan w:val="8"/>
            <w:vAlign w:val="center"/>
          </w:tcPr>
          <w:p>
            <w:pPr>
              <w:rPr>
                <w:rFonts w:hint="eastAsia" w:ascii="Times New Roman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</w:trPr>
        <w:tc>
          <w:tcPr>
            <w:tcW w:w="1951" w:type="dxa"/>
            <w:vAlign w:val="center"/>
          </w:tcPr>
          <w:p>
            <w:pPr>
              <w:rPr>
                <w:rFonts w:hint="eastAsia" w:ascii="Times New Roman" w:hAnsi="宋体"/>
                <w:b/>
                <w:bCs/>
              </w:rPr>
            </w:pPr>
            <w:r>
              <w:rPr>
                <w:rFonts w:hint="eastAsia" w:ascii="Times New Roman" w:hAnsi="宋体"/>
                <w:b/>
                <w:bCs/>
              </w:rPr>
              <w:t>纳税人识别号</w:t>
            </w:r>
          </w:p>
        </w:tc>
        <w:tc>
          <w:tcPr>
            <w:tcW w:w="7938" w:type="dxa"/>
            <w:gridSpan w:val="8"/>
            <w:vAlign w:val="center"/>
          </w:tcPr>
          <w:p>
            <w:pPr>
              <w:rPr>
                <w:rFonts w:hint="eastAsia" w:ascii="Times New Roman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8" w:hRule="atLeast"/>
        </w:trPr>
        <w:tc>
          <w:tcPr>
            <w:tcW w:w="1951" w:type="dxa"/>
            <w:vAlign w:val="center"/>
          </w:tcPr>
          <w:p>
            <w:pPr>
              <w:rPr>
                <w:rFonts w:hint="eastAsia" w:ascii="Times New Roman" w:hAnsi="宋体"/>
                <w:b/>
                <w:bCs/>
              </w:rPr>
            </w:pPr>
            <w:r>
              <w:rPr>
                <w:rFonts w:hint="eastAsia" w:ascii="Times New Roman" w:hAnsi="宋体"/>
                <w:b/>
                <w:bCs/>
                <w:highlight w:val="yellow"/>
              </w:rPr>
              <w:t>参加本地旅游人数</w:t>
            </w:r>
          </w:p>
        </w:tc>
        <w:tc>
          <w:tcPr>
            <w:tcW w:w="7938" w:type="dxa"/>
            <w:gridSpan w:val="8"/>
            <w:vAlign w:val="center"/>
          </w:tcPr>
          <w:p>
            <w:pPr>
              <w:rPr>
                <w:rFonts w:hint="eastAsia" w:ascii="Times New Roman" w:hAnsi="宋体"/>
                <w:bCs/>
              </w:rPr>
            </w:pPr>
          </w:p>
        </w:tc>
      </w:tr>
    </w:tbl>
    <w:p>
      <w:pPr>
        <w:jc w:val="left"/>
        <w:rPr>
          <w:rFonts w:hint="eastAsia" w:ascii="Times New Roman" w:hAnsi="Times New Roman"/>
          <w:b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b/>
          <w:sz w:val="28"/>
          <w:szCs w:val="28"/>
        </w:rPr>
      </w:pPr>
    </w:p>
    <w:p>
      <w:pPr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（二）支付方式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（1）请将注册费汇款至该账户：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开户银行：中国农业银行瑶海支行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银行账户：合肥玉诚会务会展有限公司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银行账号：</w:t>
      </w:r>
      <w:r>
        <w:rPr>
          <w:rFonts w:ascii="Times New Roman" w:hAnsi="Times New Roman"/>
          <w:sz w:val="28"/>
          <w:szCs w:val="28"/>
        </w:rPr>
        <w:t>12088201040006552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纳税人识别号：913401006973534979</w:t>
      </w:r>
    </w:p>
    <w:p>
      <w:pPr>
        <w:jc w:val="left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/>
          <w:color w:val="000000"/>
          <w:sz w:val="28"/>
          <w:szCs w:val="28"/>
        </w:rPr>
        <w:t>✴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汇款时请附言： BIGCOM</w:t>
      </w:r>
      <w:r>
        <w:rPr>
          <w:rFonts w:hint="eastAsia" w:ascii="Times New Roman" w:hAnsi="Times New Roman"/>
          <w:b/>
          <w:sz w:val="28"/>
          <w:szCs w:val="28"/>
        </w:rPr>
        <w:t>202</w:t>
      </w:r>
      <w:r>
        <w:rPr>
          <w:rFonts w:hint="default" w:ascii="Times New Roman" w:hAnsi="Times New Roman"/>
          <w:b/>
          <w:sz w:val="28"/>
          <w:szCs w:val="28"/>
        </w:rPr>
        <w:t>1</w:t>
      </w:r>
      <w:r>
        <w:rPr>
          <w:rFonts w:hint="eastAsia" w:ascii="Times New Roman" w:hAnsi="Times New Roman"/>
          <w:b/>
          <w:sz w:val="28"/>
          <w:szCs w:val="28"/>
        </w:rPr>
        <w:t>_论文编号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（2）支付宝扫码付款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drawing>
          <wp:inline distT="0" distB="0" distL="0" distR="0">
            <wp:extent cx="1541145" cy="239776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344" cy="24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Arial Unicode MS" w:hAnsi="Arial Unicode MS" w:eastAsia="Arial Unicode MS" w:cs="Arial Unicode MS"/>
          <w:b/>
          <w:color w:val="000000"/>
          <w:sz w:val="28"/>
          <w:szCs w:val="28"/>
        </w:rPr>
        <w:t>✴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汇款时请附言： BIGCOM</w:t>
      </w:r>
      <w:r>
        <w:rPr>
          <w:rFonts w:hint="eastAsia" w:ascii="Times New Roman" w:hAnsi="Times New Roman"/>
          <w:b/>
          <w:sz w:val="28"/>
          <w:szCs w:val="28"/>
        </w:rPr>
        <w:t>202</w:t>
      </w:r>
      <w:r>
        <w:rPr>
          <w:rFonts w:hint="default" w:ascii="Times New Roman" w:hAnsi="Times New Roman"/>
          <w:b/>
          <w:sz w:val="28"/>
          <w:szCs w:val="28"/>
        </w:rPr>
        <w:t>1</w:t>
      </w:r>
      <w:r>
        <w:rPr>
          <w:rFonts w:hint="eastAsia" w:ascii="Times New Roman" w:hAnsi="Times New Roman"/>
          <w:b/>
          <w:sz w:val="28"/>
          <w:szCs w:val="28"/>
        </w:rPr>
        <w:t>_论文编号</w:t>
      </w:r>
    </w:p>
    <w:p>
      <w:pPr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hint="eastAsia" w:ascii="Times New Roman" w:hAnsi="Times New Roman"/>
          <w:b/>
          <w:sz w:val="28"/>
          <w:szCs w:val="28"/>
        </w:rPr>
        <w:t>（三）会议注册费参照表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2"/>
        <w:gridCol w:w="3304"/>
        <w:gridCol w:w="3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/>
        </w:tc>
        <w:tc>
          <w:tcPr>
            <w:tcW w:w="1667" w:type="pct"/>
          </w:tcPr>
          <w:p>
            <w:r>
              <w:rPr>
                <w:rFonts w:hint="eastAsia"/>
                <w:color w:val="000000"/>
                <w:sz w:val="22"/>
              </w:rPr>
              <w:t>Early Bird (</w:t>
            </w:r>
            <w:r>
              <w:rPr>
                <w:rFonts w:hint="eastAsia"/>
                <w:color w:val="000000"/>
                <w:sz w:val="22"/>
                <w:highlight w:val="yellow"/>
              </w:rPr>
              <w:t>Before Ju</w:t>
            </w:r>
            <w:r>
              <w:rPr>
                <w:color w:val="000000"/>
                <w:sz w:val="22"/>
                <w:highlight w:val="yellow"/>
              </w:rPr>
              <w:t>l</w:t>
            </w:r>
            <w:r>
              <w:rPr>
                <w:rFonts w:hint="eastAsia"/>
                <w:color w:val="000000"/>
                <w:sz w:val="22"/>
                <w:highlight w:val="yellow"/>
              </w:rPr>
              <w:t xml:space="preserve">. </w:t>
            </w:r>
            <w:r>
              <w:rPr>
                <w:color w:val="000000"/>
                <w:sz w:val="22"/>
                <w:highlight w:val="yellow"/>
              </w:rPr>
              <w:t>1</w:t>
            </w:r>
            <w:r>
              <w:rPr>
                <w:color w:val="000000"/>
                <w:sz w:val="22"/>
                <w:highlight w:val="yellow"/>
              </w:rPr>
              <w:t>5</w:t>
            </w:r>
            <w:r>
              <w:rPr>
                <w:rFonts w:hint="eastAsia"/>
                <w:color w:val="000000"/>
                <w:sz w:val="22"/>
                <w:highlight w:val="yellow"/>
              </w:rPr>
              <w:t>, 20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default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67" w:type="pct"/>
          </w:tcPr>
          <w:p>
            <w:r>
              <w:rPr>
                <w:rFonts w:hint="eastAsia"/>
                <w:color w:val="000000"/>
                <w:sz w:val="22"/>
              </w:rPr>
              <w:t>Late (</w:t>
            </w:r>
            <w:r>
              <w:rPr>
                <w:rFonts w:hint="eastAsia"/>
                <w:color w:val="000000"/>
                <w:sz w:val="22"/>
                <w:highlight w:val="yellow"/>
              </w:rPr>
              <w:t>After Ju</w:t>
            </w:r>
            <w:r>
              <w:rPr>
                <w:rFonts w:hint="eastAsia"/>
                <w:color w:val="000000"/>
                <w:sz w:val="22"/>
                <w:highlight w:val="yellow"/>
                <w:lang w:val="en-US" w:eastAsia="zh-Hans"/>
              </w:rPr>
              <w:t>l</w:t>
            </w:r>
            <w:r>
              <w:rPr>
                <w:rFonts w:hint="eastAsia"/>
                <w:color w:val="000000"/>
                <w:sz w:val="22"/>
                <w:highlight w:val="yellow"/>
              </w:rPr>
              <w:t xml:space="preserve">. </w:t>
            </w:r>
            <w:r>
              <w:rPr>
                <w:color w:val="000000"/>
                <w:sz w:val="22"/>
                <w:highlight w:val="yellow"/>
              </w:rPr>
              <w:t>15</w:t>
            </w:r>
            <w:r>
              <w:rPr>
                <w:rFonts w:hint="eastAsia"/>
                <w:color w:val="000000"/>
                <w:sz w:val="22"/>
                <w:highlight w:val="yellow"/>
              </w:rPr>
              <w:t xml:space="preserve">, </w:t>
            </w:r>
            <w:r>
              <w:rPr>
                <w:color w:val="000000"/>
                <w:sz w:val="22"/>
              </w:rPr>
              <w:t>202</w:t>
            </w:r>
            <w:r>
              <w:rPr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>
            <w:r>
              <w:rPr>
                <w:rFonts w:hint="eastAsia"/>
                <w:b/>
                <w:bCs/>
                <w:color w:val="000000"/>
                <w:sz w:val="22"/>
              </w:rPr>
              <w:t>论文（请在</w:t>
            </w:r>
            <w:r>
              <w:rPr>
                <w:b/>
                <w:bCs/>
                <w:color w:val="000000"/>
                <w:sz w:val="22"/>
              </w:rPr>
              <w:t>7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月</w:t>
            </w:r>
            <w:r>
              <w:rPr>
                <w:b/>
                <w:bCs/>
                <w:color w:val="000000"/>
                <w:sz w:val="22"/>
              </w:rPr>
              <w:t>1</w:t>
            </w:r>
            <w:r>
              <w:rPr>
                <w:b/>
                <w:bCs/>
                <w:color w:val="000000"/>
                <w:sz w:val="22"/>
              </w:rPr>
              <w:t>5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日前）</w:t>
            </w:r>
            <w:r>
              <w:rPr>
                <w:rFonts w:hint="eastAsia"/>
                <w:b/>
                <w:bCs/>
                <w:color w:val="000000"/>
                <w:sz w:val="22"/>
                <w:lang w:val="en-US" w:eastAsia="zh-Hans"/>
              </w:rPr>
              <w:t>全额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注册</w:t>
            </w:r>
          </w:p>
        </w:tc>
        <w:tc>
          <w:tcPr>
            <w:tcW w:w="1667" w:type="pct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  <w:sz w:val="22"/>
              </w:rPr>
              <w:t>USD 6</w:t>
            </w:r>
            <w:r>
              <w:rPr>
                <w:rFonts w:hint="default"/>
                <w:color w:val="000000"/>
                <w:sz w:val="22"/>
              </w:rPr>
              <w:t>5</w:t>
            </w:r>
            <w:r>
              <w:rPr>
                <w:rFonts w:hint="eastAsia"/>
                <w:color w:val="000000"/>
                <w:sz w:val="22"/>
              </w:rPr>
              <w:t>0/ RMB 4</w:t>
            </w:r>
            <w:r>
              <w:rPr>
                <w:rFonts w:hint="default"/>
                <w:color w:val="000000"/>
                <w:sz w:val="22"/>
              </w:rPr>
              <w:t>20</w:t>
            </w: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67" w:type="pct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  <w:sz w:val="22"/>
              </w:rPr>
              <w:t xml:space="preserve">USD </w:t>
            </w:r>
            <w:r>
              <w:rPr>
                <w:rFonts w:hint="default"/>
                <w:color w:val="000000"/>
                <w:sz w:val="22"/>
              </w:rPr>
              <w:t>70</w:t>
            </w:r>
            <w:r>
              <w:rPr>
                <w:rFonts w:hint="eastAsia"/>
                <w:color w:val="000000"/>
                <w:sz w:val="22"/>
              </w:rPr>
              <w:t>0/ RMB 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>
            <w:pPr>
              <w:rPr>
                <w:rFonts w:hint="eastAsia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非学生参会注册</w:t>
            </w:r>
          </w:p>
        </w:tc>
        <w:tc>
          <w:tcPr>
            <w:tcW w:w="1667" w:type="pct"/>
          </w:tcPr>
          <w:p>
            <w:pPr>
              <w:widowControl/>
              <w:jc w:val="center"/>
            </w:pPr>
            <w:r>
              <w:rPr>
                <w:rFonts w:hint="eastAsia"/>
                <w:color w:val="000000"/>
                <w:sz w:val="22"/>
              </w:rPr>
              <w:t>USD</w:t>
            </w:r>
            <w:r>
              <w:rPr>
                <w:rFonts w:hint="eastAsia"/>
                <w:color w:val="FF0000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6</w:t>
            </w:r>
            <w:r>
              <w:rPr>
                <w:rFonts w:hint="default"/>
                <w:sz w:val="22"/>
              </w:rPr>
              <w:t>5</w:t>
            </w:r>
            <w:r>
              <w:rPr>
                <w:rFonts w:hint="eastAsia"/>
                <w:sz w:val="22"/>
              </w:rPr>
              <w:t xml:space="preserve">0/ </w:t>
            </w:r>
            <w:r>
              <w:rPr>
                <w:rFonts w:hint="eastAsia"/>
                <w:color w:val="000000"/>
                <w:sz w:val="22"/>
              </w:rPr>
              <w:t>RMB 4</w:t>
            </w:r>
            <w:r>
              <w:rPr>
                <w:rFonts w:hint="default"/>
                <w:color w:val="000000"/>
                <w:sz w:val="22"/>
              </w:rPr>
              <w:t>200</w:t>
            </w:r>
          </w:p>
        </w:tc>
        <w:tc>
          <w:tcPr>
            <w:tcW w:w="1667" w:type="pct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 xml:space="preserve">USD </w:t>
            </w:r>
            <w:r>
              <w:rPr>
                <w:rFonts w:hint="default"/>
                <w:color w:val="000000"/>
                <w:sz w:val="22"/>
              </w:rPr>
              <w:t>700</w:t>
            </w:r>
            <w:r>
              <w:rPr>
                <w:rFonts w:hint="eastAsia"/>
                <w:color w:val="000000"/>
                <w:sz w:val="22"/>
              </w:rPr>
              <w:t>/ RMB 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学生参会注册</w:t>
            </w:r>
          </w:p>
        </w:tc>
        <w:tc>
          <w:tcPr>
            <w:tcW w:w="1667" w:type="pct"/>
          </w:tcPr>
          <w:p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USD 3</w:t>
            </w:r>
            <w:r>
              <w:rPr>
                <w:rFonts w:hint="default"/>
                <w:color w:val="000000"/>
                <w:sz w:val="22"/>
              </w:rPr>
              <w:t>25</w:t>
            </w:r>
            <w:r>
              <w:rPr>
                <w:rFonts w:hint="eastAsia"/>
                <w:color w:val="000000"/>
                <w:sz w:val="22"/>
              </w:rPr>
              <w:t>/ RMB 2100</w:t>
            </w:r>
          </w:p>
        </w:tc>
        <w:tc>
          <w:tcPr>
            <w:tcW w:w="1667" w:type="pct"/>
          </w:tcPr>
          <w:p>
            <w:pPr>
              <w:jc w:val="center"/>
            </w:pPr>
            <w:bookmarkStart w:id="0" w:name="_GoBack"/>
            <w:r>
              <w:rPr>
                <w:rFonts w:hint="eastAsia"/>
                <w:color w:val="000000"/>
                <w:sz w:val="22"/>
              </w:rPr>
              <w:t>USD 3</w:t>
            </w:r>
            <w:r>
              <w:rPr>
                <w:rFonts w:hint="default"/>
                <w:color w:val="000000"/>
                <w:sz w:val="22"/>
              </w:rPr>
              <w:t>50</w:t>
            </w:r>
            <w:r>
              <w:rPr>
                <w:rFonts w:hint="eastAsia"/>
                <w:color w:val="000000"/>
                <w:sz w:val="22"/>
              </w:rPr>
              <w:t>/ RMB 2250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6" w:type="pct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Overlength</w:t>
            </w:r>
          </w:p>
        </w:tc>
        <w:tc>
          <w:tcPr>
            <w:tcW w:w="3334" w:type="pct"/>
            <w:gridSpan w:val="2"/>
          </w:tcPr>
          <w:p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USD 220/ RMB 1500 per page</w:t>
            </w:r>
          </w:p>
        </w:tc>
      </w:tr>
    </w:tbl>
    <w:p>
      <w:pPr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 xml:space="preserve">1. </w:t>
      </w:r>
      <w:r>
        <w:fldChar w:fldCharType="begin"/>
      </w:r>
      <w:r>
        <w:instrText xml:space="preserve"> HYPERLINK "mailto:1.有什么问题请可以通过发送邮件至zhaojumin@tyut.edu.cn" </w:instrText>
      </w:r>
      <w:r>
        <w:fldChar w:fldCharType="separate"/>
      </w:r>
      <w:r>
        <w:rPr>
          <w:rFonts w:hint="eastAsia" w:ascii="Times New Roman" w:hAnsi="Times New Roman"/>
          <w:sz w:val="28"/>
          <w:szCs w:val="28"/>
        </w:rPr>
        <w:t>如有疑问，可通过发送邮件至</w:t>
      </w:r>
      <w:r>
        <w:rPr>
          <w:rFonts w:hint="eastAsia"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  <w:u w:val="single"/>
        </w:rPr>
        <w:t>linke@ustc.edu.cn</w:t>
      </w:r>
      <w:r>
        <w:rPr>
          <w:rFonts w:hint="eastAsia" w:ascii="Times New Roman" w:hAnsi="Times New Roman"/>
          <w:sz w:val="28"/>
          <w:szCs w:val="28"/>
        </w:rPr>
        <w:t>咨询。</w:t>
      </w:r>
    </w:p>
    <w:p>
      <w:pPr>
        <w:ind w:left="280" w:hanging="280" w:hangingChars="100"/>
        <w:jc w:val="left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2. 主办方将提供正式发票。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3.请将汇款回执单的扫描件及学生证扫描件（限学生注册者）粘贴于下方。</w:t>
      </w:r>
    </w:p>
    <w:p>
      <w:pPr>
        <w:jc w:val="left"/>
        <w:rPr>
          <w:rFonts w:hint="eastAsia"/>
        </w:rPr>
      </w:pPr>
      <w:r>
        <w:rPr>
          <w:rFonts w:hint="eastAsia" w:ascii="Times New Roman" w:hAnsi="Times New Roman"/>
          <w:sz w:val="28"/>
          <w:szCs w:val="28"/>
        </w:rPr>
        <w:t>4.将本表以“RegistrationForm -论文编号”为主题，发送至</w:t>
      </w:r>
      <w:r>
        <w:rPr>
          <w:rFonts w:ascii="Times New Roman" w:hAnsi="Times New Roman"/>
          <w:sz w:val="28"/>
          <w:szCs w:val="28"/>
          <w:u w:val="single"/>
        </w:rPr>
        <w:t>linke@ustc.edu.cn</w:t>
      </w:r>
      <w:r>
        <w:rPr>
          <w:rFonts w:hint="eastAsia" w:ascii="Times New Roman" w:hAnsi="Times New Roman"/>
          <w:sz w:val="28"/>
          <w:szCs w:val="28"/>
        </w:rPr>
        <w:t>。</w:t>
      </w:r>
    </w:p>
    <w:p>
      <w:pPr>
        <w:jc w:val="center"/>
      </w:pPr>
      <w:r>
        <w:rPr>
          <w:rFonts w:hint="eastAsia"/>
        </w:rPr>
        <w:t>汇款回执单扫描件粘贴处</w:t>
      </w:r>
    </w:p>
    <w:p>
      <w:pPr>
        <w:jc w:val="center"/>
        <w:rPr>
          <w:rFonts w:hint="eastAsia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51435</wp:posOffset>
                </wp:positionV>
                <wp:extent cx="5775960" cy="3147060"/>
                <wp:effectExtent l="0" t="635" r="7620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31470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pt;margin-top:4.05pt;height:247.8pt;width:454.8pt;z-index:251657216;mso-width-relative:page;mso-height-relative:page;" filled="f" stroked="t" coordsize="21600,21600" o:gfxdata="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rX9xo2AAAAAcBAAAPAAAAAAAAAAEAIAAAADgA&#10;AABkcnMvZG93bnJldi54bWxQSwECFAAUAAAACACHTuJA9pO4RiwCAAApBAAADgAAAAAAAAABACAA&#10;AAA9AQAAZHJzL2Uyb0RvYy54bWxQSwUGAAAAAAYABgBZAQAA2w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br w:type="page"/>
      </w:r>
    </w:p>
    <w:p>
      <w:pPr>
        <w:jc w:val="center"/>
      </w:pPr>
      <w:r>
        <w:rPr>
          <w:rFonts w:hint="eastAsia"/>
        </w:rPr>
        <w:t>学生证扫描件粘贴处</w: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147955</wp:posOffset>
                </wp:positionV>
                <wp:extent cx="5775960" cy="3178175"/>
                <wp:effectExtent l="635" t="0" r="14605" b="1397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317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0.05pt;margin-top:11.65pt;height:250.25pt;width:454.8pt;z-index:251658240;mso-width-relative:page;mso-height-relative:page;" filled="f" stroked="t" coordsize="21600,21600" o:gfxdata="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yvMOY2wAAAAkBAAAPAAAAAAAAAAEAIAAA&#10;ADgAAABkcnMvZG93bnJldi54bWxQSwECFAAUAAAACACHTuJAM7TjFSwCAAApBAAADgAAAAAAAAAB&#10;ACAAAABAAQAAZHJzL2Uyb0RvYy54bWxQSwUGAAAAAAYABgBZAQAA3gUAAAAA&#10;">
                <v:fill on="f" focussize="0,0"/>
                <v:stroke color="#000000" miterlimit="8" joinstyle="miter" dashstyle="dash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/>
          <w:sz w:val="28"/>
          <w:szCs w:val="28"/>
        </w:rPr>
      </w:pPr>
    </w:p>
    <w:p>
      <w:pPr>
        <w:jc w:val="left"/>
        <w:rPr>
          <w:rFonts w:ascii="Times New Roman" w:hAnsi="Times New Roman"/>
          <w:sz w:val="28"/>
          <w:szCs w:val="28"/>
        </w:rPr>
      </w:pPr>
    </w:p>
    <w:sectPr>
      <w:footerReference r:id="rId3" w:type="default"/>
      <w:pgSz w:w="11906" w:h="16838"/>
      <w:pgMar w:top="1219" w:right="1106" w:bottom="1219" w:left="1106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DengXian Light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汉仪中等线KW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A4"/>
    <w:rsid w:val="000145B5"/>
    <w:rsid w:val="000207F1"/>
    <w:rsid w:val="000500BF"/>
    <w:rsid w:val="0005154C"/>
    <w:rsid w:val="00067BF1"/>
    <w:rsid w:val="00092CB5"/>
    <w:rsid w:val="00095607"/>
    <w:rsid w:val="00096032"/>
    <w:rsid w:val="000A0E46"/>
    <w:rsid w:val="000A50BF"/>
    <w:rsid w:val="000A623D"/>
    <w:rsid w:val="000C56DA"/>
    <w:rsid w:val="00104104"/>
    <w:rsid w:val="0011110D"/>
    <w:rsid w:val="00117C99"/>
    <w:rsid w:val="00121DC3"/>
    <w:rsid w:val="0012403A"/>
    <w:rsid w:val="00132734"/>
    <w:rsid w:val="00137DE7"/>
    <w:rsid w:val="00142664"/>
    <w:rsid w:val="00142948"/>
    <w:rsid w:val="00165BDA"/>
    <w:rsid w:val="0018697D"/>
    <w:rsid w:val="00195E68"/>
    <w:rsid w:val="001976FA"/>
    <w:rsid w:val="001A3386"/>
    <w:rsid w:val="001A54C7"/>
    <w:rsid w:val="001E377E"/>
    <w:rsid w:val="00224641"/>
    <w:rsid w:val="00231D66"/>
    <w:rsid w:val="00241DA4"/>
    <w:rsid w:val="002523FA"/>
    <w:rsid w:val="00263882"/>
    <w:rsid w:val="0026405A"/>
    <w:rsid w:val="002A3051"/>
    <w:rsid w:val="002C37F3"/>
    <w:rsid w:val="002E5477"/>
    <w:rsid w:val="002F00ED"/>
    <w:rsid w:val="002F271C"/>
    <w:rsid w:val="00304619"/>
    <w:rsid w:val="0031713E"/>
    <w:rsid w:val="003411FB"/>
    <w:rsid w:val="00350EFF"/>
    <w:rsid w:val="003512F5"/>
    <w:rsid w:val="0035332A"/>
    <w:rsid w:val="00366A57"/>
    <w:rsid w:val="00373D5E"/>
    <w:rsid w:val="003C094A"/>
    <w:rsid w:val="003C77A1"/>
    <w:rsid w:val="003D5721"/>
    <w:rsid w:val="003E3F90"/>
    <w:rsid w:val="003F3C73"/>
    <w:rsid w:val="00401FF8"/>
    <w:rsid w:val="00402C50"/>
    <w:rsid w:val="00417FE2"/>
    <w:rsid w:val="00420CA6"/>
    <w:rsid w:val="00423F6B"/>
    <w:rsid w:val="00445295"/>
    <w:rsid w:val="00464FA8"/>
    <w:rsid w:val="00477EC7"/>
    <w:rsid w:val="004A3920"/>
    <w:rsid w:val="004D086E"/>
    <w:rsid w:val="005028DA"/>
    <w:rsid w:val="00510812"/>
    <w:rsid w:val="00523F69"/>
    <w:rsid w:val="0056179E"/>
    <w:rsid w:val="00565F29"/>
    <w:rsid w:val="00566488"/>
    <w:rsid w:val="00573222"/>
    <w:rsid w:val="005840B7"/>
    <w:rsid w:val="0059518F"/>
    <w:rsid w:val="00596031"/>
    <w:rsid w:val="005A2AE0"/>
    <w:rsid w:val="005A65D9"/>
    <w:rsid w:val="005C0C3E"/>
    <w:rsid w:val="005D577E"/>
    <w:rsid w:val="005E6A34"/>
    <w:rsid w:val="005F56D8"/>
    <w:rsid w:val="00614859"/>
    <w:rsid w:val="00622D78"/>
    <w:rsid w:val="00652077"/>
    <w:rsid w:val="006629AD"/>
    <w:rsid w:val="0066332E"/>
    <w:rsid w:val="00667C15"/>
    <w:rsid w:val="006719D1"/>
    <w:rsid w:val="00676A73"/>
    <w:rsid w:val="00686615"/>
    <w:rsid w:val="006A4BB1"/>
    <w:rsid w:val="006A6190"/>
    <w:rsid w:val="006B2CB9"/>
    <w:rsid w:val="006B4A27"/>
    <w:rsid w:val="006B7616"/>
    <w:rsid w:val="006C203F"/>
    <w:rsid w:val="00702021"/>
    <w:rsid w:val="00707293"/>
    <w:rsid w:val="00707340"/>
    <w:rsid w:val="007325D1"/>
    <w:rsid w:val="007416EA"/>
    <w:rsid w:val="0075168A"/>
    <w:rsid w:val="0077186B"/>
    <w:rsid w:val="007732D2"/>
    <w:rsid w:val="007B1AB4"/>
    <w:rsid w:val="007B655A"/>
    <w:rsid w:val="007C2CB0"/>
    <w:rsid w:val="007C4FC2"/>
    <w:rsid w:val="007D133A"/>
    <w:rsid w:val="007D731B"/>
    <w:rsid w:val="007E31E9"/>
    <w:rsid w:val="007E7D03"/>
    <w:rsid w:val="008047CE"/>
    <w:rsid w:val="00807A70"/>
    <w:rsid w:val="008218E7"/>
    <w:rsid w:val="008304F5"/>
    <w:rsid w:val="008429CF"/>
    <w:rsid w:val="008801BF"/>
    <w:rsid w:val="00883DA2"/>
    <w:rsid w:val="00892236"/>
    <w:rsid w:val="00896D64"/>
    <w:rsid w:val="008A051A"/>
    <w:rsid w:val="008A5C32"/>
    <w:rsid w:val="008B6229"/>
    <w:rsid w:val="008C4ABA"/>
    <w:rsid w:val="008E3441"/>
    <w:rsid w:val="008E70BE"/>
    <w:rsid w:val="008F5DAB"/>
    <w:rsid w:val="009075CA"/>
    <w:rsid w:val="00915027"/>
    <w:rsid w:val="00922089"/>
    <w:rsid w:val="00937E59"/>
    <w:rsid w:val="00951D41"/>
    <w:rsid w:val="009527D0"/>
    <w:rsid w:val="00957045"/>
    <w:rsid w:val="009633AE"/>
    <w:rsid w:val="00971382"/>
    <w:rsid w:val="009A55E9"/>
    <w:rsid w:val="009D04B0"/>
    <w:rsid w:val="009D7DE9"/>
    <w:rsid w:val="009E6987"/>
    <w:rsid w:val="009F492C"/>
    <w:rsid w:val="009F49B2"/>
    <w:rsid w:val="00A018E6"/>
    <w:rsid w:val="00A12549"/>
    <w:rsid w:val="00A40451"/>
    <w:rsid w:val="00A72095"/>
    <w:rsid w:val="00A733E5"/>
    <w:rsid w:val="00A774A2"/>
    <w:rsid w:val="00A800C1"/>
    <w:rsid w:val="00A80753"/>
    <w:rsid w:val="00AD3742"/>
    <w:rsid w:val="00AD5542"/>
    <w:rsid w:val="00AE1E50"/>
    <w:rsid w:val="00AF23A3"/>
    <w:rsid w:val="00AF2A76"/>
    <w:rsid w:val="00B21FFD"/>
    <w:rsid w:val="00B32A3D"/>
    <w:rsid w:val="00B33330"/>
    <w:rsid w:val="00B353F5"/>
    <w:rsid w:val="00B376E2"/>
    <w:rsid w:val="00B43000"/>
    <w:rsid w:val="00B471F3"/>
    <w:rsid w:val="00B63765"/>
    <w:rsid w:val="00B64A64"/>
    <w:rsid w:val="00B74CA9"/>
    <w:rsid w:val="00B82244"/>
    <w:rsid w:val="00B92FC2"/>
    <w:rsid w:val="00B94DA0"/>
    <w:rsid w:val="00BA061A"/>
    <w:rsid w:val="00BA68DF"/>
    <w:rsid w:val="00BC5F79"/>
    <w:rsid w:val="00BC7954"/>
    <w:rsid w:val="00BD12F1"/>
    <w:rsid w:val="00BF1E83"/>
    <w:rsid w:val="00C3656C"/>
    <w:rsid w:val="00C3692A"/>
    <w:rsid w:val="00C45AB2"/>
    <w:rsid w:val="00CB42BB"/>
    <w:rsid w:val="00CE0568"/>
    <w:rsid w:val="00CE1CEA"/>
    <w:rsid w:val="00D06A87"/>
    <w:rsid w:val="00D06FA8"/>
    <w:rsid w:val="00D07A57"/>
    <w:rsid w:val="00D2225A"/>
    <w:rsid w:val="00D224CF"/>
    <w:rsid w:val="00D3536F"/>
    <w:rsid w:val="00D43E53"/>
    <w:rsid w:val="00D525AF"/>
    <w:rsid w:val="00D5319C"/>
    <w:rsid w:val="00D57613"/>
    <w:rsid w:val="00D85E83"/>
    <w:rsid w:val="00D92D82"/>
    <w:rsid w:val="00DA659F"/>
    <w:rsid w:val="00DC01A0"/>
    <w:rsid w:val="00DC0CED"/>
    <w:rsid w:val="00DC24FB"/>
    <w:rsid w:val="00DC2553"/>
    <w:rsid w:val="00DD23C5"/>
    <w:rsid w:val="00DE468E"/>
    <w:rsid w:val="00DE57AB"/>
    <w:rsid w:val="00E02BB8"/>
    <w:rsid w:val="00E03C0E"/>
    <w:rsid w:val="00E447A4"/>
    <w:rsid w:val="00E53063"/>
    <w:rsid w:val="00E75964"/>
    <w:rsid w:val="00E7655C"/>
    <w:rsid w:val="00E95BB2"/>
    <w:rsid w:val="00EA1EF5"/>
    <w:rsid w:val="00EB246D"/>
    <w:rsid w:val="00ED1A70"/>
    <w:rsid w:val="00ED21EF"/>
    <w:rsid w:val="00F14939"/>
    <w:rsid w:val="00F15D15"/>
    <w:rsid w:val="00F23145"/>
    <w:rsid w:val="00F31000"/>
    <w:rsid w:val="00F42876"/>
    <w:rsid w:val="00F87315"/>
    <w:rsid w:val="00F907D3"/>
    <w:rsid w:val="00F92C0C"/>
    <w:rsid w:val="00F937F4"/>
    <w:rsid w:val="00FB339E"/>
    <w:rsid w:val="00FC2779"/>
    <w:rsid w:val="00FC315C"/>
    <w:rsid w:val="00FE3CEC"/>
    <w:rsid w:val="00FF3C6D"/>
    <w:rsid w:val="00FF7868"/>
    <w:rsid w:val="756365F2"/>
    <w:rsid w:val="DFD71020"/>
    <w:rsid w:val="FE17F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脚字符"/>
    <w:link w:val="3"/>
    <w:uiPriority w:val="99"/>
    <w:rPr>
      <w:sz w:val="18"/>
      <w:szCs w:val="18"/>
    </w:rPr>
  </w:style>
  <w:style w:type="character" w:customStyle="1" w:styleId="10">
    <w:name w:val="页眉字符"/>
    <w:link w:val="4"/>
    <w:uiPriority w:val="99"/>
    <w:rPr>
      <w:sz w:val="18"/>
      <w:szCs w:val="18"/>
    </w:rPr>
  </w:style>
  <w:style w:type="character" w:customStyle="1" w:styleId="11">
    <w:name w:val="批注框文本字符"/>
    <w:link w:val="2"/>
    <w:semiHidden/>
    <w:uiPriority w:val="99"/>
    <w:rPr>
      <w:kern w:val="2"/>
      <w:sz w:val="18"/>
      <w:szCs w:val="18"/>
    </w:rPr>
  </w:style>
  <w:style w:type="paragraph" w:customStyle="1" w:styleId="12">
    <w:name w:val="彩色列表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4</Pages>
  <Words>181</Words>
  <Characters>1033</Characters>
  <Lines>8</Lines>
  <Paragraphs>2</Paragraphs>
  <ScaleCrop>false</ScaleCrop>
  <LinksUpToDate>false</LinksUpToDate>
  <CharactersWithSpaces>1212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2020-04-24T16:48:00Z</dcterms:created>
  <dc:creator>jinqiang</dc:creator>
  <cp:lastModifiedBy>xueludi</cp:lastModifiedBy>
  <dcterms:modified xsi:type="dcterms:W3CDTF">2021-07-02T08:20:28Z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