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入口：人头性质！！！！！！！！！！！！！！</w:t>
      </w:r>
    </w:p>
    <w:p>
      <w:pPr>
        <w:rPr>
          <w:color w:val="FF0000"/>
          <w:sz w:val="84"/>
          <w:szCs w:val="84"/>
        </w:rPr>
      </w:pPr>
      <w:bookmarkStart w:id="0" w:name="_GoBack"/>
      <w:r>
        <w:rPr>
          <w:rFonts w:hint="default"/>
          <w:color w:val="FF0000"/>
          <w:sz w:val="84"/>
          <w:szCs w:val="84"/>
          <w:woUserID w:val="1"/>
        </w:rPr>
        <w:drawing>
          <wp:inline distT="0" distB="0" distL="114300" distR="114300">
            <wp:extent cx="3841750" cy="60483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以proxypin抓包为例，打开proxypin，左上角，过滤，应用白名单，把微信加入后，开始抓包，打开鱼儿阅读，点击开始阅读，自己阅读几篇，然后选择域名列表，在域名列表里选择不是qq.com结尾的，多试几个</w:t>
      </w:r>
      <w:r>
        <w:rPr>
          <w:sz w:val="28"/>
          <w:szCs w:val="28"/>
        </w:rPr>
        <w:drawing>
          <wp:inline distT="0" distB="0" distL="0" distR="0">
            <wp:extent cx="3988435" cy="8863330"/>
            <wp:effectExtent l="0" t="0" r="0" b="0"/>
            <wp:docPr id="11956629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6291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点进去后，点击requests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990850" cy="6645910"/>
            <wp:effectExtent l="0" t="0" r="0" b="2540"/>
            <wp:docPr id="241771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71098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717" cy="665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6"/>
          <w:szCs w:val="36"/>
        </w:rPr>
      </w:pP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drawing>
          <wp:inline distT="0" distB="0" distL="0" distR="0">
            <wp:extent cx="2901950" cy="6448425"/>
            <wp:effectExtent l="0" t="0" r="0" b="9525"/>
            <wp:docPr id="1668956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11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725" cy="64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复制最下面PHPSESSID后面的，填到环境变量</w:t>
      </w:r>
      <w:r>
        <w:rPr>
          <w:sz w:val="28"/>
          <w:szCs w:val="28"/>
        </w:rPr>
        <w:t>yuanshen_yuer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打马赛克部分的Agent 全复制，填到环境变量</w:t>
      </w:r>
      <w:r>
        <w:rPr>
          <w:sz w:val="28"/>
          <w:szCs w:val="28"/>
        </w:rPr>
        <w:t>yuanshen_useragent</w:t>
      </w:r>
      <w:r>
        <w:rPr>
          <w:rFonts w:hint="eastAsia"/>
          <w:sz w:val="28"/>
          <w:szCs w:val="28"/>
        </w:rPr>
        <w:t>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到wxpusher</w:t>
      </w:r>
      <w:r>
        <w:fldChar w:fldCharType="begin"/>
      </w:r>
      <w:r>
        <w:instrText xml:space="preserve"> HYPERLINK "https://wxpusher.zjiecode.com/admin/main/app/appInfo" </w:instrText>
      </w:r>
      <w:r>
        <w:fldChar w:fldCharType="separate"/>
      </w:r>
      <w:r>
        <w:rPr>
          <w:rStyle w:val="4"/>
          <w:sz w:val="28"/>
          <w:szCs w:val="28"/>
        </w:rPr>
        <w:t>WxPusher微信消息推送服务 (zjiecode.com)</w:t>
      </w:r>
      <w:r>
        <w:rPr>
          <w:rStyle w:val="4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创建一个应用，记住它的apptoken，填到环境变量</w:t>
      </w:r>
      <w:r>
        <w:rPr>
          <w:sz w:val="28"/>
          <w:szCs w:val="28"/>
        </w:rPr>
        <w:t>yuanshen_apptoken</w:t>
      </w:r>
      <w:r>
        <w:rPr>
          <w:rFonts w:hint="eastAsia"/>
          <w:sz w:val="28"/>
          <w:szCs w:val="28"/>
        </w:rPr>
        <w:t>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再到主题管理里，新建一个主题，记住它的topicid，填到环境变量</w:t>
      </w:r>
      <w:r>
        <w:rPr>
          <w:sz w:val="28"/>
          <w:szCs w:val="28"/>
        </w:rPr>
        <w:t>yuanshen_topicid</w:t>
      </w:r>
      <w:r>
        <w:rPr>
          <w:rFonts w:hint="eastAsia"/>
          <w:sz w:val="28"/>
          <w:szCs w:val="28"/>
        </w:rPr>
        <w:t>里，然后运行脚本，你会看到触发强检，给你的微信wxpusher推送了文章，需要手动点击进去。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C7"/>
    <w:rsid w:val="00452FC7"/>
    <w:rsid w:val="005600F8"/>
    <w:rsid w:val="00582C9A"/>
    <w:rsid w:val="00806DD1"/>
    <w:rsid w:val="008214B4"/>
    <w:rsid w:val="00A939E3"/>
    <w:rsid w:val="00F00D1E"/>
    <w:rsid w:val="5DFA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71</Words>
  <Characters>410</Characters>
  <Lines>3</Lines>
  <Paragraphs>1</Paragraphs>
  <TotalTime>0</TotalTime>
  <ScaleCrop>false</ScaleCrop>
  <LinksUpToDate>false</LinksUpToDate>
  <CharactersWithSpaces>480</CharactersWithSpaces>
  <Application>WPS Office WWO_base_provider_20240802040131-7fcd809b77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2024-08-13T15:37:00Z</dcterms:created>
  <dc:creator>Zhen Xi</dc:creator>
  <cp:lastModifiedBy>Zhen Xi</cp:lastModifiedBy>
  <dcterms:modified xsi:type="dcterms:W3CDTF">2024-08-20T17:37:53Z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