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8A25" w14:textId="40A91A59" w:rsidR="005722C9" w:rsidRDefault="005722C9" w:rsidP="005722C9">
      <w:r>
        <w:t>Nome: Gabriel O. R. Mori</w:t>
      </w:r>
    </w:p>
    <w:p w14:paraId="299A0270" w14:textId="3B2A1F53" w:rsidR="005722C9" w:rsidRDefault="005722C9" w:rsidP="005722C9">
      <w:pPr>
        <w:ind w:firstLine="708"/>
      </w:pPr>
      <w:r>
        <w:t xml:space="preserve">A realidade virtual alternativa, também conhecida como realidade aumentada, conssite na combinação do mundo real e digital, onde o jogo combina situações da vida real com a realidade. A realidade aumentada pode ser utilizada usando uma câmera(pokemon go) e sensores de moviento(GPS). Um de realidade virtual alternativa que virou uma febre recentemente é o pokemon go, que o mundo inteiro estava jogando, mas também existem outro meio de utilizar-lá, como nos filtros de aplicativos para celular, onde as pessoas ficam com uma "orelinha" de cachorro em tempo real. </w:t>
      </w:r>
    </w:p>
    <w:p w14:paraId="72C1A667" w14:textId="079D5DF4" w:rsidR="00184865" w:rsidRDefault="005722C9" w:rsidP="005722C9">
      <w:pPr>
        <w:ind w:firstLine="708"/>
      </w:pPr>
      <w:r>
        <w:t>A qualidade de imerção se deve aos avanços de hardwares e novas tecnologias, como processadores novos e smartphones que facilitaram e MUITO para que tivessemos o acesso a tal tecnologia, sem ter um equipamento específico para isso assim barateando o mesmo. Existem vários pontos importantes para a qualidade na imerção, que pode ser a qualidade da imagem(que no caso do filtro, teria dificuldades para colocar a "orelinha" de cachorro no usuário), precisão no rastreamento(que pode fazer com que o usuário entre uma rua antes ou depois no gps), poder de processamento, entre outros.</w:t>
      </w:r>
      <w:r>
        <w:tab/>
      </w:r>
    </w:p>
    <w:sectPr w:rsidR="0018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A2"/>
    <w:rsid w:val="00184865"/>
    <w:rsid w:val="001919A2"/>
    <w:rsid w:val="005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E365"/>
  <w15:chartTrackingRefBased/>
  <w15:docId w15:val="{73D79D96-B887-4B72-B696-F3F7F2E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Ossamu Ropelatto Mori</dc:creator>
  <cp:keywords/>
  <dc:description/>
  <cp:lastModifiedBy>Gabriel Ossamu Ropelatto Mori</cp:lastModifiedBy>
  <cp:revision>2</cp:revision>
  <dcterms:created xsi:type="dcterms:W3CDTF">2023-03-10T21:42:00Z</dcterms:created>
  <dcterms:modified xsi:type="dcterms:W3CDTF">2023-03-10T21:42:00Z</dcterms:modified>
</cp:coreProperties>
</file>