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CellMar>
          <w:left w:w="70" w:type="dxa"/>
          <w:right w:w="70" w:type="dxa"/>
        </w:tblCellMar>
        <w:tblLook w:val="0000" w:firstRow="0" w:lastRow="0" w:firstColumn="0" w:lastColumn="0" w:noHBand="0" w:noVBand="0"/>
      </w:tblPr>
      <w:tblGrid>
        <w:gridCol w:w="9212"/>
      </w:tblGrid>
      <w:tr w:rsidR="00F255FC" w14:paraId="766477DC" w14:textId="77777777">
        <w:trPr>
          <w:trHeight w:hRule="exact" w:val="1560"/>
          <w:jc w:val="center"/>
        </w:trPr>
        <w:tc>
          <w:tcPr>
            <w:tcW w:w="9212" w:type="dxa"/>
          </w:tcPr>
          <w:p w14:paraId="57EB2618" w14:textId="77777777" w:rsidR="00F255FC" w:rsidRDefault="006506F4">
            <w:pPr>
              <w:pStyle w:val="TF-xpre-capaCABEALHO"/>
            </w:pPr>
            <w:r>
              <w:t>u</w:t>
            </w:r>
            <w:r w:rsidR="00F255FC">
              <w:t>NIVERSIDADE REGIONAL DE BLUMENAU</w:t>
            </w:r>
          </w:p>
          <w:p w14:paraId="732140DB" w14:textId="77777777" w:rsidR="00F255FC" w:rsidRDefault="00F255FC">
            <w:pPr>
              <w:pStyle w:val="TF-xpre-capaCABEALHO"/>
            </w:pPr>
            <w:r>
              <w:t>CENTRO DE CIÊNCIAS EXATAS E NATURAIS</w:t>
            </w:r>
          </w:p>
          <w:p w14:paraId="5DC1FF1A" w14:textId="77777777" w:rsidR="00F255FC" w:rsidRDefault="00F255FC" w:rsidP="00141515">
            <w:pPr>
              <w:pStyle w:val="TF-xpre-capaCABEALHO"/>
            </w:pPr>
            <w:r>
              <w:t xml:space="preserve">CURsO DE </w:t>
            </w:r>
            <w:r w:rsidR="00141515">
              <w:t>SISTEMAS DE INFORMAÇÃO</w:t>
            </w:r>
            <w:r>
              <w:t xml:space="preserve"> – BACHARELADO </w:t>
            </w:r>
          </w:p>
        </w:tc>
      </w:tr>
      <w:tr w:rsidR="00F255FC" w14:paraId="36F7292A" w14:textId="77777777">
        <w:trPr>
          <w:trHeight w:hRule="exact" w:val="11494"/>
          <w:jc w:val="center"/>
        </w:trPr>
        <w:tc>
          <w:tcPr>
            <w:tcW w:w="9212" w:type="dxa"/>
          </w:tcPr>
          <w:p w14:paraId="075736F3" w14:textId="651FA65C" w:rsidR="00F255FC" w:rsidRDefault="00D05C71">
            <w:pPr>
              <w:pStyle w:val="TF-xpre-capaTTULO"/>
            </w:pPr>
            <w:r>
              <w:t>retrotech showcase: viagem no tempo da computação</w:t>
            </w:r>
            <w:r w:rsidR="00F255FC">
              <w:t xml:space="preserve"> </w:t>
            </w:r>
          </w:p>
          <w:p w14:paraId="655356F6" w14:textId="77777777" w:rsidR="00F255FC" w:rsidRDefault="00D05C71">
            <w:pPr>
              <w:pStyle w:val="TF-xpre-capaAUTOR"/>
            </w:pPr>
            <w:r>
              <w:t>guilherme souza dos santos</w:t>
            </w:r>
          </w:p>
          <w:p w14:paraId="37E3BDDA" w14:textId="27CFCE3A" w:rsidR="00D05C71" w:rsidRDefault="00D05C71">
            <w:pPr>
              <w:pStyle w:val="TF-xpre-capaAUTOR"/>
            </w:pPr>
            <w:r>
              <w:t>jennyfer araujo</w:t>
            </w:r>
          </w:p>
        </w:tc>
      </w:tr>
      <w:tr w:rsidR="00F255FC" w14:paraId="626FD40F" w14:textId="77777777">
        <w:trPr>
          <w:trHeight w:hRule="exact" w:val="867"/>
          <w:jc w:val="center"/>
        </w:trPr>
        <w:tc>
          <w:tcPr>
            <w:tcW w:w="9212" w:type="dxa"/>
          </w:tcPr>
          <w:p w14:paraId="42F30959" w14:textId="77777777" w:rsidR="00F255FC" w:rsidRDefault="00F255FC">
            <w:pPr>
              <w:pStyle w:val="TF-xpre-capaLOCAL"/>
            </w:pPr>
            <w:r>
              <w:t>bLUMENAU</w:t>
            </w:r>
          </w:p>
          <w:p w14:paraId="00BA740D" w14:textId="7F4E2F66" w:rsidR="00F255FC" w:rsidRDefault="00FA6F42">
            <w:pPr>
              <w:pStyle w:val="TF-xpre-capaANO"/>
            </w:pPr>
            <w:r>
              <w:t>202</w:t>
            </w:r>
            <w:r w:rsidR="00D05C71">
              <w:t>4</w:t>
            </w:r>
          </w:p>
          <w:p w14:paraId="0C02CC99" w14:textId="77777777" w:rsidR="00F255FC" w:rsidRDefault="00F255FC" w:rsidP="00497EF6">
            <w:pPr>
              <w:pStyle w:val="TF-xpre-capaID"/>
            </w:pPr>
          </w:p>
        </w:tc>
      </w:tr>
    </w:tbl>
    <w:p w14:paraId="77273DEB" w14:textId="77777777" w:rsidR="00F255FC" w:rsidRDefault="00F255FC">
      <w:pPr>
        <w:pStyle w:val="TF-xpre-folharostoAUTOR"/>
        <w:sectPr w:rsidR="00F255FC" w:rsidSect="000F77E3">
          <w:headerReference w:type="even" r:id="rId11"/>
          <w:headerReference w:type="default" r:id="rId12"/>
          <w:pgSz w:w="11907" w:h="16840" w:code="9"/>
          <w:pgMar w:top="1701" w:right="1134" w:bottom="1134" w:left="1701" w:header="720" w:footer="720"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2"/>
      </w:tblGrid>
      <w:tr w:rsidR="00F255FC" w14:paraId="45A7A7F4" w14:textId="77777777">
        <w:trPr>
          <w:trHeight w:hRule="exact" w:val="13046"/>
        </w:trPr>
        <w:tc>
          <w:tcPr>
            <w:tcW w:w="9212" w:type="dxa"/>
            <w:tcBorders>
              <w:top w:val="nil"/>
              <w:left w:val="nil"/>
              <w:bottom w:val="nil"/>
              <w:right w:val="nil"/>
            </w:tcBorders>
          </w:tcPr>
          <w:p w14:paraId="377F4946" w14:textId="2BA362BD" w:rsidR="00F255FC" w:rsidRDefault="00D05C71">
            <w:pPr>
              <w:pStyle w:val="TF-xpre-folharostoAUTOR"/>
            </w:pPr>
            <w:r>
              <w:lastRenderedPageBreak/>
              <w:t>guilherme souza dos santos</w:t>
            </w:r>
          </w:p>
          <w:p w14:paraId="138FED15" w14:textId="7FD807B9" w:rsidR="00D05C71" w:rsidRDefault="00D05C71">
            <w:pPr>
              <w:pStyle w:val="TF-xpre-folharostoAUTOR"/>
            </w:pPr>
            <w:r>
              <w:t>jennyfer araujo</w:t>
            </w:r>
          </w:p>
          <w:p w14:paraId="292AC14C" w14:textId="16B1425A" w:rsidR="00F255FC" w:rsidRDefault="00D05C71">
            <w:pPr>
              <w:pStyle w:val="TF-xpre-folharostoTTULO"/>
            </w:pPr>
            <w:r>
              <w:t>retrotech showcase: viagem no tempo da computação</w:t>
            </w:r>
          </w:p>
          <w:p w14:paraId="6846434B" w14:textId="77777777" w:rsidR="00F255FC" w:rsidRDefault="00F255FC">
            <w:pPr>
              <w:pStyle w:val="TF-xpre-folharostoFINALIDADE"/>
            </w:pPr>
            <w:r>
              <w:t xml:space="preserve">Trabalho de Conclusão de Curso </w:t>
            </w:r>
            <w:r w:rsidR="0002602F">
              <w:t xml:space="preserve">apresentado </w:t>
            </w:r>
            <w:r w:rsidR="003B647A">
              <w:t>a</w:t>
            </w:r>
            <w:r w:rsidR="0002602F">
              <w:t xml:space="preserve">o curso de graduação em </w:t>
            </w:r>
            <w:r w:rsidR="00141515">
              <w:t>Sistemas de Informação</w:t>
            </w:r>
            <w:r w:rsidR="0002602F">
              <w:t xml:space="preserve"> do Centro de Ciências Exatas e Naturais da Universidade </w:t>
            </w:r>
            <w:r>
              <w:t xml:space="preserve">Regional de Blumenau </w:t>
            </w:r>
            <w:r w:rsidR="00F92FC4">
              <w:t xml:space="preserve">como requisito parcial para a obtenção do grau de Bacharel em </w:t>
            </w:r>
            <w:r w:rsidR="00141515">
              <w:t>Sistemas de Informação</w:t>
            </w:r>
            <w:r>
              <w:t>.</w:t>
            </w:r>
          </w:p>
          <w:p w14:paraId="7A53AF5F" w14:textId="61D9E84D" w:rsidR="00F255FC" w:rsidRDefault="00F255FC" w:rsidP="00C96325">
            <w:pPr>
              <w:pStyle w:val="TF-xpre-folharostoORIENTADOR"/>
            </w:pPr>
            <w:r>
              <w:t xml:space="preserve">Prof. </w:t>
            </w:r>
            <w:r w:rsidR="00D05C71">
              <w:t>Dalton Solano dos Reis</w:t>
            </w:r>
            <w:r>
              <w:t xml:space="preserve">, </w:t>
            </w:r>
            <w:r w:rsidR="00D05C71">
              <w:t>Mestre</w:t>
            </w:r>
            <w:r>
              <w:t xml:space="preserve"> </w:t>
            </w:r>
            <w:r w:rsidR="00D05C71">
              <w:t>–</w:t>
            </w:r>
            <w:r>
              <w:t xml:space="preserve"> Orientador</w:t>
            </w:r>
          </w:p>
          <w:p w14:paraId="6A908769" w14:textId="5A62C82E" w:rsidR="00D05C71" w:rsidRDefault="00D05C71" w:rsidP="00C96325">
            <w:pPr>
              <w:pStyle w:val="TF-xpre-folharostoORIENTADOR"/>
            </w:pPr>
            <w:r>
              <w:t xml:space="preserve">Miguel Alexandre </w:t>
            </w:r>
            <w:proofErr w:type="spellStart"/>
            <w:r>
              <w:t>Wisintainer</w:t>
            </w:r>
            <w:proofErr w:type="spellEnd"/>
            <w:r>
              <w:t xml:space="preserve"> - Mentor</w:t>
            </w:r>
          </w:p>
        </w:tc>
      </w:tr>
      <w:tr w:rsidR="00F255FC" w14:paraId="15E25DC0" w14:textId="77777777" w:rsidTr="007D392B">
        <w:trPr>
          <w:trHeight w:hRule="exact" w:val="839"/>
        </w:trPr>
        <w:tc>
          <w:tcPr>
            <w:tcW w:w="9212" w:type="dxa"/>
            <w:tcBorders>
              <w:top w:val="nil"/>
              <w:left w:val="nil"/>
              <w:bottom w:val="nil"/>
              <w:right w:val="nil"/>
            </w:tcBorders>
          </w:tcPr>
          <w:p w14:paraId="4BE30931" w14:textId="77777777" w:rsidR="00F255FC" w:rsidRDefault="00F255FC">
            <w:pPr>
              <w:pStyle w:val="TF-xpre-folharostoLOCAL"/>
            </w:pPr>
            <w:r>
              <w:t>bLUMENAU</w:t>
            </w:r>
          </w:p>
          <w:p w14:paraId="5FE47690" w14:textId="7C62C4C5" w:rsidR="00F255FC" w:rsidRDefault="00FA6F42">
            <w:pPr>
              <w:pStyle w:val="TF-xpre-folharostoANO"/>
            </w:pPr>
            <w:r>
              <w:t>202</w:t>
            </w:r>
            <w:r w:rsidR="00D05C71">
              <w:t>4</w:t>
            </w:r>
          </w:p>
          <w:p w14:paraId="5AA56361" w14:textId="77777777" w:rsidR="00F255FC" w:rsidRDefault="00F255FC">
            <w:pPr>
              <w:pStyle w:val="TF-xpre-folharostoID"/>
            </w:pPr>
          </w:p>
        </w:tc>
      </w:tr>
      <w:tr w:rsidR="00F255FC" w:rsidRPr="007D392B" w14:paraId="5699C7B1" w14:textId="77777777" w:rsidTr="007D392B">
        <w:trPr>
          <w:trHeight w:hRule="exact" w:val="13471"/>
        </w:trPr>
        <w:tc>
          <w:tcPr>
            <w:tcW w:w="9212" w:type="dxa"/>
            <w:tcBorders>
              <w:top w:val="nil"/>
              <w:left w:val="nil"/>
              <w:bottom w:val="nil"/>
              <w:right w:val="nil"/>
            </w:tcBorders>
          </w:tcPr>
          <w:p w14:paraId="28335C9A" w14:textId="77777777" w:rsidR="007D392B" w:rsidRDefault="007D392B" w:rsidP="007D392B">
            <w:pPr>
              <w:pStyle w:val="TF-xpre-folhaaprovaoFUNO"/>
              <w:jc w:val="center"/>
              <w:rPr>
                <w:sz w:val="48"/>
                <w:szCs w:val="48"/>
              </w:rPr>
            </w:pPr>
          </w:p>
          <w:p w14:paraId="55744F38" w14:textId="77777777" w:rsidR="007D392B" w:rsidRDefault="007D392B" w:rsidP="007D392B">
            <w:pPr>
              <w:pStyle w:val="TF-xpre-folhaaprovaoFUNO"/>
              <w:jc w:val="center"/>
              <w:rPr>
                <w:sz w:val="48"/>
                <w:szCs w:val="48"/>
              </w:rPr>
            </w:pPr>
          </w:p>
          <w:p w14:paraId="6A0FF7ED" w14:textId="77777777" w:rsidR="007D392B" w:rsidRDefault="007D392B" w:rsidP="007D392B">
            <w:pPr>
              <w:pStyle w:val="TF-xpre-folhaaprovaoFUNO"/>
              <w:jc w:val="center"/>
              <w:rPr>
                <w:sz w:val="48"/>
                <w:szCs w:val="48"/>
              </w:rPr>
            </w:pPr>
          </w:p>
          <w:p w14:paraId="01A71E1C" w14:textId="77777777" w:rsidR="007D392B" w:rsidRDefault="007D392B" w:rsidP="007D392B">
            <w:pPr>
              <w:pStyle w:val="TF-xpre-folhaaprovaoFUNO"/>
              <w:jc w:val="center"/>
              <w:rPr>
                <w:sz w:val="48"/>
                <w:szCs w:val="48"/>
              </w:rPr>
            </w:pPr>
          </w:p>
          <w:p w14:paraId="033AD7F1" w14:textId="77777777" w:rsidR="007D392B" w:rsidRDefault="007D392B" w:rsidP="007D392B">
            <w:pPr>
              <w:pStyle w:val="TF-xpre-folhaaprovaoFUNO"/>
              <w:jc w:val="center"/>
              <w:rPr>
                <w:sz w:val="48"/>
                <w:szCs w:val="48"/>
              </w:rPr>
            </w:pPr>
          </w:p>
          <w:p w14:paraId="037ADBC6" w14:textId="77777777" w:rsidR="007D392B" w:rsidRDefault="007D392B" w:rsidP="007D392B">
            <w:pPr>
              <w:pStyle w:val="TF-xpre-folhaaprovaoFUNO"/>
              <w:jc w:val="center"/>
              <w:rPr>
                <w:sz w:val="48"/>
                <w:szCs w:val="48"/>
              </w:rPr>
            </w:pPr>
          </w:p>
          <w:p w14:paraId="1B4DE1C8" w14:textId="77777777" w:rsidR="007D392B" w:rsidRDefault="007D392B" w:rsidP="007D392B">
            <w:pPr>
              <w:pStyle w:val="TF-xpre-folhaaprovaoFUNO"/>
              <w:jc w:val="center"/>
              <w:rPr>
                <w:sz w:val="48"/>
                <w:szCs w:val="48"/>
              </w:rPr>
            </w:pPr>
          </w:p>
          <w:p w14:paraId="15DB6C41" w14:textId="77777777" w:rsidR="00F255FC" w:rsidRPr="007D392B" w:rsidRDefault="007D392B" w:rsidP="007D392B">
            <w:pPr>
              <w:pStyle w:val="TF-xpre-folhaaprovaoFUNO"/>
              <w:jc w:val="center"/>
              <w:rPr>
                <w:sz w:val="48"/>
                <w:szCs w:val="48"/>
              </w:rPr>
            </w:pPr>
            <w:r w:rsidRPr="007D392B">
              <w:rPr>
                <w:sz w:val="48"/>
                <w:szCs w:val="48"/>
              </w:rPr>
              <w:t>Esta página deverá ser substituída pela folha de assinaturas entregue na Banca.</w:t>
            </w:r>
          </w:p>
          <w:p w14:paraId="1DD4B5A2" w14:textId="77777777" w:rsidR="007D392B" w:rsidRPr="007D392B" w:rsidRDefault="007D392B" w:rsidP="007D392B">
            <w:pPr>
              <w:pStyle w:val="TF-xpre-folhaaprovaoFUNO"/>
              <w:jc w:val="center"/>
              <w:rPr>
                <w:sz w:val="48"/>
                <w:szCs w:val="48"/>
              </w:rPr>
            </w:pPr>
          </w:p>
          <w:p w14:paraId="0448CE4A" w14:textId="77777777" w:rsidR="007D392B" w:rsidRDefault="007D392B" w:rsidP="007D392B">
            <w:pPr>
              <w:pStyle w:val="TF-xpre-folhaaprovaoFUNO"/>
              <w:jc w:val="center"/>
              <w:rPr>
                <w:sz w:val="48"/>
                <w:szCs w:val="48"/>
              </w:rPr>
            </w:pPr>
            <w:r w:rsidRPr="007D392B">
              <w:rPr>
                <w:sz w:val="48"/>
                <w:szCs w:val="48"/>
              </w:rPr>
              <w:t>Digitalize a folha e cole aqui</w:t>
            </w:r>
            <w:r>
              <w:rPr>
                <w:sz w:val="48"/>
                <w:szCs w:val="48"/>
              </w:rPr>
              <w:t xml:space="preserve"> para a entrega da versão final do TCC</w:t>
            </w:r>
            <w:r w:rsidRPr="007D392B">
              <w:rPr>
                <w:sz w:val="48"/>
                <w:szCs w:val="48"/>
              </w:rPr>
              <w:t xml:space="preserve">. </w:t>
            </w:r>
          </w:p>
          <w:p w14:paraId="781E9677" w14:textId="77777777" w:rsidR="007D392B" w:rsidRDefault="007D392B" w:rsidP="007D392B">
            <w:pPr>
              <w:pStyle w:val="TF-xpre-folhaaprovaoFUNO"/>
              <w:jc w:val="center"/>
              <w:rPr>
                <w:sz w:val="48"/>
                <w:szCs w:val="48"/>
              </w:rPr>
            </w:pPr>
          </w:p>
          <w:p w14:paraId="487F4C2A" w14:textId="77777777" w:rsidR="007D392B" w:rsidRPr="007D392B" w:rsidRDefault="007D392B" w:rsidP="007D392B">
            <w:pPr>
              <w:pStyle w:val="TF-xpre-folhaaprovaoFUNO"/>
              <w:jc w:val="center"/>
              <w:rPr>
                <w:sz w:val="48"/>
                <w:szCs w:val="48"/>
              </w:rPr>
            </w:pPr>
            <w:r w:rsidRPr="007D392B">
              <w:rPr>
                <w:sz w:val="48"/>
                <w:szCs w:val="48"/>
              </w:rPr>
              <w:t>Atenção</w:t>
            </w:r>
            <w:r>
              <w:rPr>
                <w:sz w:val="48"/>
                <w:szCs w:val="48"/>
              </w:rPr>
              <w:t xml:space="preserve">: não ultrapasse </w:t>
            </w:r>
            <w:r w:rsidRPr="007D392B">
              <w:rPr>
                <w:sz w:val="48"/>
                <w:szCs w:val="48"/>
              </w:rPr>
              <w:t>as margens!</w:t>
            </w:r>
          </w:p>
        </w:tc>
      </w:tr>
      <w:tr w:rsidR="00F255FC" w14:paraId="4EF804E1" w14:textId="77777777" w:rsidTr="007D392B">
        <w:trPr>
          <w:trHeight w:hRule="exact" w:val="412"/>
        </w:trPr>
        <w:tc>
          <w:tcPr>
            <w:tcW w:w="9212" w:type="dxa"/>
            <w:tcBorders>
              <w:top w:val="nil"/>
              <w:left w:val="nil"/>
              <w:bottom w:val="nil"/>
              <w:right w:val="nil"/>
            </w:tcBorders>
          </w:tcPr>
          <w:p w14:paraId="648EA25F" w14:textId="77777777" w:rsidR="00F255FC" w:rsidRDefault="00F255FC">
            <w:pPr>
              <w:pStyle w:val="TF-xpre-folhaaprovaoDATA"/>
            </w:pPr>
          </w:p>
        </w:tc>
      </w:tr>
    </w:tbl>
    <w:p w14:paraId="7B2E47C8" w14:textId="77777777" w:rsidR="00215872" w:rsidRDefault="00215872" w:rsidP="00215872">
      <w:pPr>
        <w:pStyle w:val="TF-xpre-dedicatria"/>
      </w:pPr>
    </w:p>
    <w:p w14:paraId="1BE01AEF" w14:textId="34649A89" w:rsidR="00F255FC" w:rsidRDefault="00D05C71" w:rsidP="00215872">
      <w:pPr>
        <w:pStyle w:val="TF-xpre-dedicatria"/>
      </w:pPr>
      <w:r w:rsidRPr="00D05C71">
        <w:t>Dedicamos este trabalho às nossas respectivas famílias, que sempre nos apoiaram durante a nossa jornada acadêmica e à todas as pessoas que, de alguma forma, contribuíram com seu conhecimento, incentivo e apoio, tornando possível a realização deste projeto.</w:t>
      </w:r>
    </w:p>
    <w:p w14:paraId="7F760B93" w14:textId="77777777" w:rsidR="00F255FC" w:rsidRDefault="00F255FC">
      <w:pPr>
        <w:pStyle w:val="TF-xpre-agradecimentosTTULO"/>
      </w:pPr>
      <w:r>
        <w:lastRenderedPageBreak/>
        <w:t>AGRADECIMENTOS</w:t>
      </w:r>
    </w:p>
    <w:p w14:paraId="6EA714EA" w14:textId="3984AF41" w:rsidR="00AE08DB" w:rsidRDefault="009D30FA">
      <w:pPr>
        <w:pStyle w:val="TF-xpre-agradecimentosTEXTO"/>
      </w:pPr>
      <w:r>
        <w:t xml:space="preserve"> </w:t>
      </w:r>
      <w:r w:rsidR="00AE08DB">
        <w:t>[Colocar menções a quem tenha contribuído, de alguma forma, para a realização do trabalho.]</w:t>
      </w:r>
    </w:p>
    <w:p w14:paraId="32442429" w14:textId="7B2C00AC" w:rsidR="00215872" w:rsidRDefault="00215872">
      <w:pPr>
        <w:pStyle w:val="TF-xpre-agradecimentosTEXTO"/>
      </w:pPr>
      <w:r>
        <w:br w:type="page"/>
      </w:r>
    </w:p>
    <w:p w14:paraId="1ADA416F" w14:textId="77777777" w:rsidR="00F255FC" w:rsidRDefault="005A4952">
      <w:pPr>
        <w:pStyle w:val="TF-xpre-epgrafeTEXTO"/>
      </w:pPr>
      <w:r>
        <w:lastRenderedPageBreak/>
        <w:t>[Epígrafe: frase que o estudante considera significativa para sua vida ou para o contexto do trabalho</w:t>
      </w:r>
      <w:r w:rsidR="00F255FC">
        <w:t>.</w:t>
      </w:r>
      <w:r w:rsidR="00B70056">
        <w:t xml:space="preserve"> Colocar a partir do meio da página.</w:t>
      </w:r>
      <w:r>
        <w:t>]</w:t>
      </w:r>
    </w:p>
    <w:p w14:paraId="420CEC82" w14:textId="77777777" w:rsidR="00F255FC" w:rsidRDefault="005A4952">
      <w:pPr>
        <w:pStyle w:val="TF-xpre-epgrafeAUTOR"/>
      </w:pPr>
      <w:r>
        <w:t>[Autor da Epígrafe]</w:t>
      </w:r>
    </w:p>
    <w:p w14:paraId="04D9FF03" w14:textId="77777777" w:rsidR="00F255FC" w:rsidRDefault="00F255FC">
      <w:pPr>
        <w:pStyle w:val="TF-xpre-resumoTTULO"/>
      </w:pPr>
      <w:r>
        <w:lastRenderedPageBreak/>
        <w:t>RESUMO</w:t>
      </w:r>
    </w:p>
    <w:p w14:paraId="7E30D571" w14:textId="3ECFB953" w:rsidR="003D5E09" w:rsidRDefault="00126D13" w:rsidP="00126D13">
      <w:pPr>
        <w:pStyle w:val="TF-xpre-resumoTEXTO"/>
      </w:pPr>
      <w:r>
        <w:t xml:space="preserve">Esta monografia apresenta o desenvolvimento do aplicativo móvel </w:t>
      </w:r>
      <w:proofErr w:type="spellStart"/>
      <w:r>
        <w:t>RetroTech</w:t>
      </w:r>
      <w:proofErr w:type="spellEnd"/>
      <w:r>
        <w:t xml:space="preserve"> </w:t>
      </w:r>
      <w:proofErr w:type="spellStart"/>
      <w:r>
        <w:t>Showcase</w:t>
      </w:r>
      <w:proofErr w:type="spellEnd"/>
      <w:r>
        <w:t xml:space="preserve">, concebido para a digitalização e exibição interativa do acervo de peças históricas do Departamento de Sistemas e Computação (DSC) da Universidade Regional de Blumenau (FURB). O objetivo principal do trabalho foi criar uma plataforma digital que complementasse as exposições físicas, oferecendo aos visitantes uma experiência educativa e interativa baseada em dados organizados e padronizados. A metodologia utilizada incluiu a definição de uma ontologia própria, baseada em padrões como Dublin Core e CIDOC-CRM, para a estruturação do acervo, contemplando informações como nome da peça, fabricante, ano, descrição e curiosidades. O desenvolvimento técnico foi realizado com a utilização de tecnologias modernas, incluindo </w:t>
      </w:r>
      <w:proofErr w:type="spellStart"/>
      <w:r>
        <w:t>React</w:t>
      </w:r>
      <w:proofErr w:type="spellEnd"/>
      <w:r>
        <w:t xml:space="preserve"> </w:t>
      </w:r>
      <w:proofErr w:type="spellStart"/>
      <w:r>
        <w:t>Native</w:t>
      </w:r>
      <w:proofErr w:type="spellEnd"/>
      <w:r>
        <w:t xml:space="preserve"> para o </w:t>
      </w:r>
      <w:proofErr w:type="spellStart"/>
      <w:r>
        <w:t>frontend</w:t>
      </w:r>
      <w:proofErr w:type="spellEnd"/>
      <w:r>
        <w:t xml:space="preserve">, </w:t>
      </w:r>
      <w:proofErr w:type="spellStart"/>
      <w:r>
        <w:t>ExpoGo</w:t>
      </w:r>
      <w:proofErr w:type="spellEnd"/>
      <w:r>
        <w:t xml:space="preserve"> para suporte multiplataforma e </w:t>
      </w:r>
      <w:proofErr w:type="spellStart"/>
      <w:r>
        <w:t>Firebase</w:t>
      </w:r>
      <w:proofErr w:type="spellEnd"/>
      <w:r>
        <w:t xml:space="preserve"> para gerenciamento de </w:t>
      </w:r>
      <w:proofErr w:type="spellStart"/>
      <w:r>
        <w:t>backend</w:t>
      </w:r>
      <w:proofErr w:type="spellEnd"/>
      <w:r>
        <w:t xml:space="preserve"> e armazenamento. Além disso, foram adotadas abordagens de engenharia de software para levantamento de requisitos e especificações, guiadas por diretrizes de design centradas na usabilidade e acessibilidade.</w:t>
      </w:r>
      <w:r>
        <w:t xml:space="preserve"> </w:t>
      </w:r>
      <w:r>
        <w:t xml:space="preserve">Os testes realizados com usuários validaram a eficácia do aplicativo em oferecer uma navegação intuitiva e explorar o acervo de forma organizada e detalhada, destacando seu potencial para promover a valorização e disseminação do patrimônio tecnológico e histórico da computação. Os resultados indicam que o </w:t>
      </w:r>
      <w:proofErr w:type="spellStart"/>
      <w:r>
        <w:t>RetroTech</w:t>
      </w:r>
      <w:proofErr w:type="spellEnd"/>
      <w:r>
        <w:t xml:space="preserve"> </w:t>
      </w:r>
      <w:proofErr w:type="spellStart"/>
      <w:r>
        <w:t>Showcase</w:t>
      </w:r>
      <w:proofErr w:type="spellEnd"/>
      <w:r>
        <w:t xml:space="preserve"> atende aos objetivos propostos, apresentando-se como uma solução robusta, acessível e educativa. O trabalho também abre possibilidades para futuras extensões, como a integração de recursos de realidade aumentada e a ampliação do acervo digital, consolidando sua contribuição para a preservação e democratização do conhecimento sobre a história da computação.</w:t>
      </w:r>
    </w:p>
    <w:p w14:paraId="640AD092" w14:textId="2596C99E" w:rsidR="00F255FC" w:rsidRDefault="003D5E09" w:rsidP="005A4952">
      <w:pPr>
        <w:pStyle w:val="TF-xpre-resumoPALAVRAS-CHAVE"/>
      </w:pPr>
      <w:r>
        <w:t>Palavras</w:t>
      </w:r>
      <w:r w:rsidR="00F255FC">
        <w:t xml:space="preserve">-chave: </w:t>
      </w:r>
      <w:r w:rsidR="00126D13" w:rsidRPr="00126D13">
        <w:t xml:space="preserve">História da Computação. Aplicativo Móvel. Usabilidade. Acervo Digital. </w:t>
      </w:r>
      <w:proofErr w:type="spellStart"/>
      <w:r w:rsidR="00126D13" w:rsidRPr="00126D13">
        <w:t>Firebase</w:t>
      </w:r>
      <w:proofErr w:type="spellEnd"/>
      <w:r w:rsidR="00126D13" w:rsidRPr="00126D13">
        <w:t xml:space="preserve">. </w:t>
      </w:r>
      <w:proofErr w:type="spellStart"/>
      <w:r w:rsidR="00126D13" w:rsidRPr="00126D13">
        <w:t>ExpoGo</w:t>
      </w:r>
      <w:proofErr w:type="spellEnd"/>
      <w:r w:rsidR="00126D13" w:rsidRPr="00126D13">
        <w:t xml:space="preserve">. </w:t>
      </w:r>
      <w:proofErr w:type="spellStart"/>
      <w:r w:rsidR="00126D13" w:rsidRPr="00126D13">
        <w:t>React</w:t>
      </w:r>
      <w:proofErr w:type="spellEnd"/>
      <w:r w:rsidR="00126D13" w:rsidRPr="00126D13">
        <w:t xml:space="preserve"> </w:t>
      </w:r>
      <w:proofErr w:type="spellStart"/>
      <w:r w:rsidR="00126D13" w:rsidRPr="00126D13">
        <w:t>Native</w:t>
      </w:r>
      <w:proofErr w:type="spellEnd"/>
      <w:r w:rsidRPr="003D5E09">
        <w:t>.</w:t>
      </w:r>
    </w:p>
    <w:p w14:paraId="586F54A6" w14:textId="77777777" w:rsidR="00F255FC" w:rsidRDefault="00F255FC">
      <w:pPr>
        <w:pStyle w:val="TF-xpre-abstractTTULO"/>
      </w:pPr>
      <w:r>
        <w:lastRenderedPageBreak/>
        <w:t>ABSTRACT</w:t>
      </w:r>
    </w:p>
    <w:p w14:paraId="420F414A" w14:textId="07F3D86D" w:rsidR="00F255FC" w:rsidRPr="00126D13" w:rsidRDefault="00126D13" w:rsidP="00126D13">
      <w:pPr>
        <w:pStyle w:val="TF-xpre-abstractTEXTO"/>
        <w:rPr>
          <w:iCs/>
        </w:rPr>
      </w:pPr>
      <w:proofErr w:type="spellStart"/>
      <w:r w:rsidRPr="00126D13">
        <w:rPr>
          <w:iCs/>
        </w:rPr>
        <w:t>This</w:t>
      </w:r>
      <w:proofErr w:type="spellEnd"/>
      <w:r w:rsidRPr="00126D13">
        <w:rPr>
          <w:iCs/>
        </w:rPr>
        <w:t xml:space="preserve"> </w:t>
      </w:r>
      <w:proofErr w:type="spellStart"/>
      <w:r>
        <w:rPr>
          <w:iCs/>
        </w:rPr>
        <w:t>paper</w:t>
      </w:r>
      <w:proofErr w:type="spellEnd"/>
      <w:r w:rsidRPr="00126D13">
        <w:rPr>
          <w:iCs/>
        </w:rPr>
        <w:t xml:space="preserve"> </w:t>
      </w:r>
      <w:proofErr w:type="spellStart"/>
      <w:r w:rsidRPr="00126D13">
        <w:rPr>
          <w:iCs/>
        </w:rPr>
        <w:t>presents</w:t>
      </w:r>
      <w:proofErr w:type="spellEnd"/>
      <w:r w:rsidRPr="00126D13">
        <w:rPr>
          <w:iCs/>
        </w:rPr>
        <w:t xml:space="preserve"> </w:t>
      </w:r>
      <w:proofErr w:type="spellStart"/>
      <w:r w:rsidRPr="00126D13">
        <w:rPr>
          <w:iCs/>
        </w:rPr>
        <w:t>the</w:t>
      </w:r>
      <w:proofErr w:type="spellEnd"/>
      <w:r w:rsidRPr="00126D13">
        <w:rPr>
          <w:iCs/>
        </w:rPr>
        <w:t xml:space="preserve"> </w:t>
      </w:r>
      <w:proofErr w:type="spellStart"/>
      <w:r w:rsidRPr="00126D13">
        <w:rPr>
          <w:iCs/>
        </w:rPr>
        <w:t>development</w:t>
      </w:r>
      <w:proofErr w:type="spellEnd"/>
      <w:r w:rsidRPr="00126D13">
        <w:rPr>
          <w:iCs/>
        </w:rPr>
        <w:t xml:space="preserve"> </w:t>
      </w:r>
      <w:proofErr w:type="spellStart"/>
      <w:r w:rsidRPr="00126D13">
        <w:rPr>
          <w:iCs/>
        </w:rPr>
        <w:t>of</w:t>
      </w:r>
      <w:proofErr w:type="spellEnd"/>
      <w:r w:rsidRPr="00126D13">
        <w:rPr>
          <w:iCs/>
        </w:rPr>
        <w:t xml:space="preserve"> </w:t>
      </w:r>
      <w:proofErr w:type="spellStart"/>
      <w:r w:rsidRPr="00126D13">
        <w:rPr>
          <w:iCs/>
        </w:rPr>
        <w:t>the</w:t>
      </w:r>
      <w:proofErr w:type="spellEnd"/>
      <w:r w:rsidRPr="00126D13">
        <w:rPr>
          <w:iCs/>
        </w:rPr>
        <w:t xml:space="preserve"> mobile </w:t>
      </w:r>
      <w:proofErr w:type="spellStart"/>
      <w:r w:rsidRPr="00126D13">
        <w:rPr>
          <w:iCs/>
        </w:rPr>
        <w:t>application</w:t>
      </w:r>
      <w:proofErr w:type="spellEnd"/>
      <w:r w:rsidRPr="00126D13">
        <w:rPr>
          <w:iCs/>
        </w:rPr>
        <w:t xml:space="preserve"> </w:t>
      </w:r>
      <w:proofErr w:type="spellStart"/>
      <w:r w:rsidRPr="00126D13">
        <w:rPr>
          <w:iCs/>
        </w:rPr>
        <w:t>RetroTech</w:t>
      </w:r>
      <w:proofErr w:type="spellEnd"/>
      <w:r w:rsidRPr="00126D13">
        <w:rPr>
          <w:iCs/>
        </w:rPr>
        <w:t xml:space="preserve"> </w:t>
      </w:r>
      <w:proofErr w:type="spellStart"/>
      <w:r w:rsidRPr="00126D13">
        <w:rPr>
          <w:iCs/>
        </w:rPr>
        <w:t>Showcase</w:t>
      </w:r>
      <w:proofErr w:type="spellEnd"/>
      <w:r w:rsidRPr="00126D13">
        <w:rPr>
          <w:iCs/>
        </w:rPr>
        <w:t xml:space="preserve">, </w:t>
      </w:r>
      <w:proofErr w:type="spellStart"/>
      <w:r w:rsidRPr="00126D13">
        <w:rPr>
          <w:iCs/>
        </w:rPr>
        <w:t>designed</w:t>
      </w:r>
      <w:proofErr w:type="spellEnd"/>
      <w:r w:rsidRPr="00126D13">
        <w:rPr>
          <w:iCs/>
        </w:rPr>
        <w:t xml:space="preserve"> for </w:t>
      </w:r>
      <w:proofErr w:type="spellStart"/>
      <w:r w:rsidRPr="00126D13">
        <w:rPr>
          <w:iCs/>
        </w:rPr>
        <w:t>the</w:t>
      </w:r>
      <w:proofErr w:type="spellEnd"/>
      <w:r w:rsidRPr="00126D13">
        <w:rPr>
          <w:iCs/>
        </w:rPr>
        <w:t xml:space="preserve"> </w:t>
      </w:r>
      <w:proofErr w:type="spellStart"/>
      <w:r w:rsidRPr="00126D13">
        <w:rPr>
          <w:iCs/>
        </w:rPr>
        <w:t>digitization</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interactive</w:t>
      </w:r>
      <w:proofErr w:type="spellEnd"/>
      <w:r w:rsidRPr="00126D13">
        <w:rPr>
          <w:iCs/>
        </w:rPr>
        <w:t xml:space="preserve"> display </w:t>
      </w:r>
      <w:proofErr w:type="spellStart"/>
      <w:r w:rsidRPr="00126D13">
        <w:rPr>
          <w:iCs/>
        </w:rPr>
        <w:t>of</w:t>
      </w:r>
      <w:proofErr w:type="spellEnd"/>
      <w:r w:rsidRPr="00126D13">
        <w:rPr>
          <w:iCs/>
        </w:rPr>
        <w:t xml:space="preserve"> </w:t>
      </w:r>
      <w:proofErr w:type="spellStart"/>
      <w:r w:rsidRPr="00126D13">
        <w:rPr>
          <w:iCs/>
        </w:rPr>
        <w:t>the</w:t>
      </w:r>
      <w:proofErr w:type="spellEnd"/>
      <w:r w:rsidRPr="00126D13">
        <w:rPr>
          <w:iCs/>
        </w:rPr>
        <w:t xml:space="preserve"> </w:t>
      </w:r>
      <w:proofErr w:type="spellStart"/>
      <w:r w:rsidRPr="00126D13">
        <w:rPr>
          <w:iCs/>
        </w:rPr>
        <w:t>historical</w:t>
      </w:r>
      <w:proofErr w:type="spellEnd"/>
      <w:r w:rsidRPr="00126D13">
        <w:rPr>
          <w:iCs/>
        </w:rPr>
        <w:t xml:space="preserve"> </w:t>
      </w:r>
      <w:proofErr w:type="spellStart"/>
      <w:r w:rsidRPr="00126D13">
        <w:rPr>
          <w:iCs/>
        </w:rPr>
        <w:t>collection</w:t>
      </w:r>
      <w:proofErr w:type="spellEnd"/>
      <w:r w:rsidRPr="00126D13">
        <w:rPr>
          <w:iCs/>
        </w:rPr>
        <w:t xml:space="preserve"> </w:t>
      </w:r>
      <w:proofErr w:type="spellStart"/>
      <w:r w:rsidRPr="00126D13">
        <w:rPr>
          <w:iCs/>
        </w:rPr>
        <w:t>from</w:t>
      </w:r>
      <w:proofErr w:type="spellEnd"/>
      <w:r w:rsidRPr="00126D13">
        <w:rPr>
          <w:iCs/>
        </w:rPr>
        <w:t xml:space="preserve"> </w:t>
      </w:r>
      <w:proofErr w:type="spellStart"/>
      <w:r w:rsidRPr="00126D13">
        <w:rPr>
          <w:iCs/>
        </w:rPr>
        <w:t>the</w:t>
      </w:r>
      <w:proofErr w:type="spellEnd"/>
      <w:r w:rsidRPr="00126D13">
        <w:rPr>
          <w:iCs/>
        </w:rPr>
        <w:t xml:space="preserve"> </w:t>
      </w:r>
      <w:proofErr w:type="spellStart"/>
      <w:r w:rsidRPr="00126D13">
        <w:rPr>
          <w:iCs/>
        </w:rPr>
        <w:t>Department</w:t>
      </w:r>
      <w:proofErr w:type="spellEnd"/>
      <w:r w:rsidRPr="00126D13">
        <w:rPr>
          <w:iCs/>
        </w:rPr>
        <w:t xml:space="preserve"> </w:t>
      </w:r>
      <w:proofErr w:type="spellStart"/>
      <w:r w:rsidRPr="00126D13">
        <w:rPr>
          <w:iCs/>
        </w:rPr>
        <w:t>of</w:t>
      </w:r>
      <w:proofErr w:type="spellEnd"/>
      <w:r w:rsidRPr="00126D13">
        <w:rPr>
          <w:iCs/>
        </w:rPr>
        <w:t xml:space="preserve"> Systems </w:t>
      </w:r>
      <w:proofErr w:type="spellStart"/>
      <w:r w:rsidRPr="00126D13">
        <w:rPr>
          <w:iCs/>
        </w:rPr>
        <w:t>and</w:t>
      </w:r>
      <w:proofErr w:type="spellEnd"/>
      <w:r w:rsidRPr="00126D13">
        <w:rPr>
          <w:iCs/>
        </w:rPr>
        <w:t xml:space="preserve"> </w:t>
      </w:r>
      <w:proofErr w:type="spellStart"/>
      <w:r w:rsidRPr="00126D13">
        <w:rPr>
          <w:iCs/>
        </w:rPr>
        <w:t>Computing</w:t>
      </w:r>
      <w:proofErr w:type="spellEnd"/>
      <w:r w:rsidRPr="00126D13">
        <w:rPr>
          <w:iCs/>
        </w:rPr>
        <w:t xml:space="preserve"> (DSC) </w:t>
      </w:r>
      <w:proofErr w:type="spellStart"/>
      <w:r w:rsidRPr="00126D13">
        <w:rPr>
          <w:iCs/>
        </w:rPr>
        <w:t>at</w:t>
      </w:r>
      <w:proofErr w:type="spellEnd"/>
      <w:r w:rsidRPr="00126D13">
        <w:rPr>
          <w:iCs/>
        </w:rPr>
        <w:t xml:space="preserve"> </w:t>
      </w:r>
      <w:proofErr w:type="spellStart"/>
      <w:r w:rsidRPr="00126D13">
        <w:rPr>
          <w:iCs/>
        </w:rPr>
        <w:t>the</w:t>
      </w:r>
      <w:proofErr w:type="spellEnd"/>
      <w:r w:rsidRPr="00126D13">
        <w:rPr>
          <w:iCs/>
        </w:rPr>
        <w:t xml:space="preserve"> Regional </w:t>
      </w:r>
      <w:proofErr w:type="spellStart"/>
      <w:r w:rsidRPr="00126D13">
        <w:rPr>
          <w:iCs/>
        </w:rPr>
        <w:t>University</w:t>
      </w:r>
      <w:proofErr w:type="spellEnd"/>
      <w:r w:rsidRPr="00126D13">
        <w:rPr>
          <w:iCs/>
        </w:rPr>
        <w:t xml:space="preserve"> </w:t>
      </w:r>
      <w:proofErr w:type="spellStart"/>
      <w:r w:rsidRPr="00126D13">
        <w:rPr>
          <w:iCs/>
        </w:rPr>
        <w:t>of</w:t>
      </w:r>
      <w:proofErr w:type="spellEnd"/>
      <w:r w:rsidRPr="00126D13">
        <w:rPr>
          <w:iCs/>
        </w:rPr>
        <w:t xml:space="preserve"> Blumenau (FURB). The </w:t>
      </w:r>
      <w:proofErr w:type="spellStart"/>
      <w:r w:rsidRPr="00126D13">
        <w:rPr>
          <w:iCs/>
        </w:rPr>
        <w:t>main</w:t>
      </w:r>
      <w:proofErr w:type="spellEnd"/>
      <w:r w:rsidRPr="00126D13">
        <w:rPr>
          <w:iCs/>
        </w:rPr>
        <w:t xml:space="preserve"> </w:t>
      </w:r>
      <w:proofErr w:type="spellStart"/>
      <w:r w:rsidRPr="00126D13">
        <w:rPr>
          <w:iCs/>
        </w:rPr>
        <w:t>objective</w:t>
      </w:r>
      <w:proofErr w:type="spellEnd"/>
      <w:r w:rsidRPr="00126D13">
        <w:rPr>
          <w:iCs/>
        </w:rPr>
        <w:t xml:space="preserve"> </w:t>
      </w:r>
      <w:proofErr w:type="spellStart"/>
      <w:r w:rsidRPr="00126D13">
        <w:rPr>
          <w:iCs/>
        </w:rPr>
        <w:t>of</w:t>
      </w:r>
      <w:proofErr w:type="spellEnd"/>
      <w:r w:rsidRPr="00126D13">
        <w:rPr>
          <w:iCs/>
        </w:rPr>
        <w:t xml:space="preserve"> </w:t>
      </w:r>
      <w:proofErr w:type="spellStart"/>
      <w:r w:rsidRPr="00126D13">
        <w:rPr>
          <w:iCs/>
        </w:rPr>
        <w:t>this</w:t>
      </w:r>
      <w:proofErr w:type="spellEnd"/>
      <w:r w:rsidRPr="00126D13">
        <w:rPr>
          <w:iCs/>
        </w:rPr>
        <w:t xml:space="preserve"> </w:t>
      </w:r>
      <w:proofErr w:type="spellStart"/>
      <w:r w:rsidRPr="00126D13">
        <w:rPr>
          <w:iCs/>
        </w:rPr>
        <w:t>work</w:t>
      </w:r>
      <w:proofErr w:type="spellEnd"/>
      <w:r w:rsidRPr="00126D13">
        <w:rPr>
          <w:iCs/>
        </w:rPr>
        <w:t xml:space="preserve"> </w:t>
      </w:r>
      <w:proofErr w:type="spellStart"/>
      <w:r w:rsidRPr="00126D13">
        <w:rPr>
          <w:iCs/>
        </w:rPr>
        <w:t>was</w:t>
      </w:r>
      <w:proofErr w:type="spellEnd"/>
      <w:r w:rsidRPr="00126D13">
        <w:rPr>
          <w:iCs/>
        </w:rPr>
        <w:t xml:space="preserve"> </w:t>
      </w:r>
      <w:proofErr w:type="spellStart"/>
      <w:r w:rsidRPr="00126D13">
        <w:rPr>
          <w:iCs/>
        </w:rPr>
        <w:t>to</w:t>
      </w:r>
      <w:proofErr w:type="spellEnd"/>
      <w:r w:rsidRPr="00126D13">
        <w:rPr>
          <w:iCs/>
        </w:rPr>
        <w:t xml:space="preserve"> </w:t>
      </w:r>
      <w:proofErr w:type="spellStart"/>
      <w:r w:rsidRPr="00126D13">
        <w:rPr>
          <w:iCs/>
        </w:rPr>
        <w:t>create</w:t>
      </w:r>
      <w:proofErr w:type="spellEnd"/>
      <w:r w:rsidRPr="00126D13">
        <w:rPr>
          <w:iCs/>
        </w:rPr>
        <w:t xml:space="preserve"> a digital </w:t>
      </w:r>
      <w:proofErr w:type="spellStart"/>
      <w:r w:rsidRPr="00126D13">
        <w:rPr>
          <w:iCs/>
        </w:rPr>
        <w:t>platform</w:t>
      </w:r>
      <w:proofErr w:type="spellEnd"/>
      <w:r w:rsidRPr="00126D13">
        <w:rPr>
          <w:iCs/>
        </w:rPr>
        <w:t xml:space="preserve"> </w:t>
      </w:r>
      <w:proofErr w:type="spellStart"/>
      <w:r w:rsidRPr="00126D13">
        <w:rPr>
          <w:iCs/>
        </w:rPr>
        <w:t>to</w:t>
      </w:r>
      <w:proofErr w:type="spellEnd"/>
      <w:r w:rsidRPr="00126D13">
        <w:rPr>
          <w:iCs/>
        </w:rPr>
        <w:t xml:space="preserve"> </w:t>
      </w:r>
      <w:proofErr w:type="spellStart"/>
      <w:r w:rsidRPr="00126D13">
        <w:rPr>
          <w:iCs/>
        </w:rPr>
        <w:t>complement</w:t>
      </w:r>
      <w:proofErr w:type="spellEnd"/>
      <w:r w:rsidRPr="00126D13">
        <w:rPr>
          <w:iCs/>
        </w:rPr>
        <w:t xml:space="preserve"> </w:t>
      </w:r>
      <w:proofErr w:type="spellStart"/>
      <w:r w:rsidRPr="00126D13">
        <w:rPr>
          <w:iCs/>
        </w:rPr>
        <w:t>physical</w:t>
      </w:r>
      <w:proofErr w:type="spellEnd"/>
      <w:r w:rsidRPr="00126D13">
        <w:rPr>
          <w:iCs/>
        </w:rPr>
        <w:t xml:space="preserve"> </w:t>
      </w:r>
      <w:proofErr w:type="spellStart"/>
      <w:r w:rsidRPr="00126D13">
        <w:rPr>
          <w:iCs/>
        </w:rPr>
        <w:t>exhibitions</w:t>
      </w:r>
      <w:proofErr w:type="spellEnd"/>
      <w:r w:rsidRPr="00126D13">
        <w:rPr>
          <w:iCs/>
        </w:rPr>
        <w:t xml:space="preserve">, </w:t>
      </w:r>
      <w:proofErr w:type="spellStart"/>
      <w:r w:rsidRPr="00126D13">
        <w:rPr>
          <w:iCs/>
        </w:rPr>
        <w:t>offering</w:t>
      </w:r>
      <w:proofErr w:type="spellEnd"/>
      <w:r w:rsidRPr="00126D13">
        <w:rPr>
          <w:iCs/>
        </w:rPr>
        <w:t xml:space="preserve"> </w:t>
      </w:r>
      <w:proofErr w:type="spellStart"/>
      <w:r w:rsidRPr="00126D13">
        <w:rPr>
          <w:iCs/>
        </w:rPr>
        <w:t>visitors</w:t>
      </w:r>
      <w:proofErr w:type="spellEnd"/>
      <w:r w:rsidRPr="00126D13">
        <w:rPr>
          <w:iCs/>
        </w:rPr>
        <w:t xml:space="preserve"> </w:t>
      </w:r>
      <w:proofErr w:type="spellStart"/>
      <w:r w:rsidRPr="00126D13">
        <w:rPr>
          <w:iCs/>
        </w:rPr>
        <w:t>an</w:t>
      </w:r>
      <w:proofErr w:type="spellEnd"/>
      <w:r w:rsidRPr="00126D13">
        <w:rPr>
          <w:iCs/>
        </w:rPr>
        <w:t xml:space="preserve"> </w:t>
      </w:r>
      <w:proofErr w:type="spellStart"/>
      <w:r w:rsidRPr="00126D13">
        <w:rPr>
          <w:iCs/>
        </w:rPr>
        <w:t>educational</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interactive</w:t>
      </w:r>
      <w:proofErr w:type="spellEnd"/>
      <w:r w:rsidRPr="00126D13">
        <w:rPr>
          <w:iCs/>
        </w:rPr>
        <w:t xml:space="preserve"> </w:t>
      </w:r>
      <w:proofErr w:type="spellStart"/>
      <w:r w:rsidRPr="00126D13">
        <w:rPr>
          <w:iCs/>
        </w:rPr>
        <w:t>experience</w:t>
      </w:r>
      <w:proofErr w:type="spellEnd"/>
      <w:r w:rsidRPr="00126D13">
        <w:rPr>
          <w:iCs/>
        </w:rPr>
        <w:t xml:space="preserve"> </w:t>
      </w:r>
      <w:proofErr w:type="spellStart"/>
      <w:r w:rsidRPr="00126D13">
        <w:rPr>
          <w:iCs/>
        </w:rPr>
        <w:t>based</w:t>
      </w:r>
      <w:proofErr w:type="spellEnd"/>
      <w:r w:rsidRPr="00126D13">
        <w:rPr>
          <w:iCs/>
        </w:rPr>
        <w:t xml:space="preserve"> </w:t>
      </w:r>
      <w:proofErr w:type="spellStart"/>
      <w:r w:rsidRPr="00126D13">
        <w:rPr>
          <w:iCs/>
        </w:rPr>
        <w:t>on</w:t>
      </w:r>
      <w:proofErr w:type="spellEnd"/>
      <w:r w:rsidRPr="00126D13">
        <w:rPr>
          <w:iCs/>
        </w:rPr>
        <w:t xml:space="preserve"> </w:t>
      </w:r>
      <w:proofErr w:type="spellStart"/>
      <w:r w:rsidRPr="00126D13">
        <w:rPr>
          <w:iCs/>
        </w:rPr>
        <w:t>organized</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standardized</w:t>
      </w:r>
      <w:proofErr w:type="spellEnd"/>
      <w:r w:rsidRPr="00126D13">
        <w:rPr>
          <w:iCs/>
        </w:rPr>
        <w:t xml:space="preserve"> data. The </w:t>
      </w:r>
      <w:proofErr w:type="spellStart"/>
      <w:r w:rsidRPr="00126D13">
        <w:rPr>
          <w:iCs/>
        </w:rPr>
        <w:t>methodology</w:t>
      </w:r>
      <w:proofErr w:type="spellEnd"/>
      <w:r w:rsidRPr="00126D13">
        <w:rPr>
          <w:iCs/>
        </w:rPr>
        <w:t xml:space="preserve"> </w:t>
      </w:r>
      <w:proofErr w:type="spellStart"/>
      <w:r w:rsidRPr="00126D13">
        <w:rPr>
          <w:iCs/>
        </w:rPr>
        <w:t>included</w:t>
      </w:r>
      <w:proofErr w:type="spellEnd"/>
      <w:r w:rsidRPr="00126D13">
        <w:rPr>
          <w:iCs/>
        </w:rPr>
        <w:t xml:space="preserve"> </w:t>
      </w:r>
      <w:proofErr w:type="spellStart"/>
      <w:r w:rsidRPr="00126D13">
        <w:rPr>
          <w:iCs/>
        </w:rPr>
        <w:t>defining</w:t>
      </w:r>
      <w:proofErr w:type="spellEnd"/>
      <w:r w:rsidRPr="00126D13">
        <w:rPr>
          <w:iCs/>
        </w:rPr>
        <w:t xml:space="preserve"> a </w:t>
      </w:r>
      <w:proofErr w:type="spellStart"/>
      <w:r w:rsidRPr="00126D13">
        <w:rPr>
          <w:iCs/>
        </w:rPr>
        <w:t>custom</w:t>
      </w:r>
      <w:proofErr w:type="spellEnd"/>
      <w:r w:rsidRPr="00126D13">
        <w:rPr>
          <w:iCs/>
        </w:rPr>
        <w:t xml:space="preserve"> </w:t>
      </w:r>
      <w:proofErr w:type="spellStart"/>
      <w:r w:rsidRPr="00126D13">
        <w:rPr>
          <w:iCs/>
        </w:rPr>
        <w:t>ontology</w:t>
      </w:r>
      <w:proofErr w:type="spellEnd"/>
      <w:r w:rsidRPr="00126D13">
        <w:rPr>
          <w:iCs/>
        </w:rPr>
        <w:t xml:space="preserve">, </w:t>
      </w:r>
      <w:proofErr w:type="spellStart"/>
      <w:r w:rsidRPr="00126D13">
        <w:rPr>
          <w:iCs/>
        </w:rPr>
        <w:t>based</w:t>
      </w:r>
      <w:proofErr w:type="spellEnd"/>
      <w:r w:rsidRPr="00126D13">
        <w:rPr>
          <w:iCs/>
        </w:rPr>
        <w:t xml:space="preserve"> </w:t>
      </w:r>
      <w:proofErr w:type="spellStart"/>
      <w:r w:rsidRPr="00126D13">
        <w:rPr>
          <w:iCs/>
        </w:rPr>
        <w:t>on</w:t>
      </w:r>
      <w:proofErr w:type="spellEnd"/>
      <w:r w:rsidRPr="00126D13">
        <w:rPr>
          <w:iCs/>
        </w:rPr>
        <w:t xml:space="preserve"> standards </w:t>
      </w:r>
      <w:proofErr w:type="spellStart"/>
      <w:r w:rsidRPr="00126D13">
        <w:rPr>
          <w:iCs/>
        </w:rPr>
        <w:t>such</w:t>
      </w:r>
      <w:proofErr w:type="spellEnd"/>
      <w:r w:rsidRPr="00126D13">
        <w:rPr>
          <w:iCs/>
        </w:rPr>
        <w:t xml:space="preserve"> as Dublin Core </w:t>
      </w:r>
      <w:proofErr w:type="spellStart"/>
      <w:r w:rsidRPr="00126D13">
        <w:rPr>
          <w:iCs/>
        </w:rPr>
        <w:t>and</w:t>
      </w:r>
      <w:proofErr w:type="spellEnd"/>
      <w:r w:rsidRPr="00126D13">
        <w:rPr>
          <w:iCs/>
        </w:rPr>
        <w:t xml:space="preserve"> CIDOC-CRM, </w:t>
      </w:r>
      <w:proofErr w:type="spellStart"/>
      <w:r w:rsidRPr="00126D13">
        <w:rPr>
          <w:iCs/>
        </w:rPr>
        <w:t>to</w:t>
      </w:r>
      <w:proofErr w:type="spellEnd"/>
      <w:r w:rsidRPr="00126D13">
        <w:rPr>
          <w:iCs/>
        </w:rPr>
        <w:t xml:space="preserve"> </w:t>
      </w:r>
      <w:proofErr w:type="spellStart"/>
      <w:r w:rsidRPr="00126D13">
        <w:rPr>
          <w:iCs/>
        </w:rPr>
        <w:t>structure</w:t>
      </w:r>
      <w:proofErr w:type="spellEnd"/>
      <w:r w:rsidRPr="00126D13">
        <w:rPr>
          <w:iCs/>
        </w:rPr>
        <w:t xml:space="preserve"> </w:t>
      </w:r>
      <w:proofErr w:type="spellStart"/>
      <w:r w:rsidRPr="00126D13">
        <w:rPr>
          <w:iCs/>
        </w:rPr>
        <w:t>the</w:t>
      </w:r>
      <w:proofErr w:type="spellEnd"/>
      <w:r w:rsidRPr="00126D13">
        <w:rPr>
          <w:iCs/>
        </w:rPr>
        <w:t xml:space="preserve"> </w:t>
      </w:r>
      <w:proofErr w:type="spellStart"/>
      <w:r w:rsidRPr="00126D13">
        <w:rPr>
          <w:iCs/>
        </w:rPr>
        <w:t>collection</w:t>
      </w:r>
      <w:proofErr w:type="spellEnd"/>
      <w:r w:rsidRPr="00126D13">
        <w:rPr>
          <w:iCs/>
        </w:rPr>
        <w:t xml:space="preserve">, </w:t>
      </w:r>
      <w:proofErr w:type="spellStart"/>
      <w:r w:rsidRPr="00126D13">
        <w:rPr>
          <w:iCs/>
        </w:rPr>
        <w:t>encompassing</w:t>
      </w:r>
      <w:proofErr w:type="spellEnd"/>
      <w:r w:rsidRPr="00126D13">
        <w:rPr>
          <w:iCs/>
        </w:rPr>
        <w:t xml:space="preserve"> </w:t>
      </w:r>
      <w:proofErr w:type="spellStart"/>
      <w:r w:rsidRPr="00126D13">
        <w:rPr>
          <w:iCs/>
        </w:rPr>
        <w:t>information</w:t>
      </w:r>
      <w:proofErr w:type="spellEnd"/>
      <w:r w:rsidRPr="00126D13">
        <w:rPr>
          <w:iCs/>
        </w:rPr>
        <w:t xml:space="preserve"> </w:t>
      </w:r>
      <w:proofErr w:type="spellStart"/>
      <w:r w:rsidRPr="00126D13">
        <w:rPr>
          <w:iCs/>
        </w:rPr>
        <w:t>such</w:t>
      </w:r>
      <w:proofErr w:type="spellEnd"/>
      <w:r w:rsidRPr="00126D13">
        <w:rPr>
          <w:iCs/>
        </w:rPr>
        <w:t xml:space="preserve"> as </w:t>
      </w:r>
      <w:proofErr w:type="spellStart"/>
      <w:r w:rsidRPr="00126D13">
        <w:rPr>
          <w:iCs/>
        </w:rPr>
        <w:t>the</w:t>
      </w:r>
      <w:proofErr w:type="spellEnd"/>
      <w:r w:rsidRPr="00126D13">
        <w:rPr>
          <w:iCs/>
        </w:rPr>
        <w:t xml:space="preserve"> </w:t>
      </w:r>
      <w:proofErr w:type="spellStart"/>
      <w:r w:rsidRPr="00126D13">
        <w:rPr>
          <w:iCs/>
        </w:rPr>
        <w:t>item's</w:t>
      </w:r>
      <w:proofErr w:type="spellEnd"/>
      <w:r w:rsidRPr="00126D13">
        <w:rPr>
          <w:iCs/>
        </w:rPr>
        <w:t xml:space="preserve"> </w:t>
      </w:r>
      <w:proofErr w:type="spellStart"/>
      <w:r w:rsidRPr="00126D13">
        <w:rPr>
          <w:iCs/>
        </w:rPr>
        <w:t>name</w:t>
      </w:r>
      <w:proofErr w:type="spellEnd"/>
      <w:r w:rsidRPr="00126D13">
        <w:rPr>
          <w:iCs/>
        </w:rPr>
        <w:t xml:space="preserve">, </w:t>
      </w:r>
      <w:proofErr w:type="spellStart"/>
      <w:r w:rsidRPr="00126D13">
        <w:rPr>
          <w:iCs/>
        </w:rPr>
        <w:t>manufacturer</w:t>
      </w:r>
      <w:proofErr w:type="spellEnd"/>
      <w:r w:rsidRPr="00126D13">
        <w:rPr>
          <w:iCs/>
        </w:rPr>
        <w:t xml:space="preserve">, </w:t>
      </w:r>
      <w:proofErr w:type="spellStart"/>
      <w:r w:rsidRPr="00126D13">
        <w:rPr>
          <w:iCs/>
        </w:rPr>
        <w:t>year</w:t>
      </w:r>
      <w:proofErr w:type="spellEnd"/>
      <w:r w:rsidRPr="00126D13">
        <w:rPr>
          <w:iCs/>
        </w:rPr>
        <w:t xml:space="preserve">, </w:t>
      </w:r>
      <w:proofErr w:type="spellStart"/>
      <w:r w:rsidRPr="00126D13">
        <w:rPr>
          <w:iCs/>
        </w:rPr>
        <w:t>description</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curiosities</w:t>
      </w:r>
      <w:proofErr w:type="spellEnd"/>
      <w:r w:rsidRPr="00126D13">
        <w:rPr>
          <w:iCs/>
        </w:rPr>
        <w:t xml:space="preserve">. The </w:t>
      </w:r>
      <w:proofErr w:type="spellStart"/>
      <w:r w:rsidRPr="00126D13">
        <w:rPr>
          <w:iCs/>
        </w:rPr>
        <w:t>technical</w:t>
      </w:r>
      <w:proofErr w:type="spellEnd"/>
      <w:r w:rsidRPr="00126D13">
        <w:rPr>
          <w:iCs/>
        </w:rPr>
        <w:t xml:space="preserve"> </w:t>
      </w:r>
      <w:proofErr w:type="spellStart"/>
      <w:r w:rsidRPr="00126D13">
        <w:rPr>
          <w:iCs/>
        </w:rPr>
        <w:t>development</w:t>
      </w:r>
      <w:proofErr w:type="spellEnd"/>
      <w:r w:rsidRPr="00126D13">
        <w:rPr>
          <w:iCs/>
        </w:rPr>
        <w:t xml:space="preserve"> </w:t>
      </w:r>
      <w:proofErr w:type="spellStart"/>
      <w:r w:rsidRPr="00126D13">
        <w:rPr>
          <w:iCs/>
        </w:rPr>
        <w:t>employed</w:t>
      </w:r>
      <w:proofErr w:type="spellEnd"/>
      <w:r w:rsidRPr="00126D13">
        <w:rPr>
          <w:iCs/>
        </w:rPr>
        <w:t xml:space="preserve"> </w:t>
      </w:r>
      <w:proofErr w:type="spellStart"/>
      <w:r w:rsidRPr="00126D13">
        <w:rPr>
          <w:iCs/>
        </w:rPr>
        <w:t>modern</w:t>
      </w:r>
      <w:proofErr w:type="spellEnd"/>
      <w:r w:rsidRPr="00126D13">
        <w:rPr>
          <w:iCs/>
        </w:rPr>
        <w:t xml:space="preserve"> </w:t>
      </w:r>
      <w:proofErr w:type="spellStart"/>
      <w:r w:rsidRPr="00126D13">
        <w:rPr>
          <w:iCs/>
        </w:rPr>
        <w:t>technologies</w:t>
      </w:r>
      <w:proofErr w:type="spellEnd"/>
      <w:r w:rsidRPr="00126D13">
        <w:rPr>
          <w:iCs/>
        </w:rPr>
        <w:t xml:space="preserve">, </w:t>
      </w:r>
      <w:proofErr w:type="spellStart"/>
      <w:r w:rsidRPr="00126D13">
        <w:rPr>
          <w:iCs/>
        </w:rPr>
        <w:t>including</w:t>
      </w:r>
      <w:proofErr w:type="spellEnd"/>
      <w:r w:rsidRPr="00126D13">
        <w:rPr>
          <w:iCs/>
        </w:rPr>
        <w:t xml:space="preserve"> </w:t>
      </w:r>
      <w:proofErr w:type="spellStart"/>
      <w:r w:rsidRPr="00126D13">
        <w:rPr>
          <w:iCs/>
        </w:rPr>
        <w:t>React</w:t>
      </w:r>
      <w:proofErr w:type="spellEnd"/>
      <w:r w:rsidRPr="00126D13">
        <w:rPr>
          <w:iCs/>
        </w:rPr>
        <w:t xml:space="preserve"> </w:t>
      </w:r>
      <w:proofErr w:type="spellStart"/>
      <w:r w:rsidRPr="00126D13">
        <w:rPr>
          <w:iCs/>
        </w:rPr>
        <w:t>Native</w:t>
      </w:r>
      <w:proofErr w:type="spellEnd"/>
      <w:r w:rsidRPr="00126D13">
        <w:rPr>
          <w:iCs/>
        </w:rPr>
        <w:t xml:space="preserve"> for </w:t>
      </w:r>
      <w:proofErr w:type="spellStart"/>
      <w:r w:rsidRPr="00126D13">
        <w:rPr>
          <w:iCs/>
        </w:rPr>
        <w:t>the</w:t>
      </w:r>
      <w:proofErr w:type="spellEnd"/>
      <w:r w:rsidRPr="00126D13">
        <w:rPr>
          <w:iCs/>
        </w:rPr>
        <w:t xml:space="preserve"> </w:t>
      </w:r>
      <w:proofErr w:type="spellStart"/>
      <w:r w:rsidRPr="00126D13">
        <w:rPr>
          <w:iCs/>
        </w:rPr>
        <w:t>frontend</w:t>
      </w:r>
      <w:proofErr w:type="spellEnd"/>
      <w:r w:rsidRPr="00126D13">
        <w:rPr>
          <w:iCs/>
        </w:rPr>
        <w:t xml:space="preserve">, </w:t>
      </w:r>
      <w:proofErr w:type="spellStart"/>
      <w:r w:rsidRPr="00126D13">
        <w:rPr>
          <w:iCs/>
        </w:rPr>
        <w:t>ExpoGo</w:t>
      </w:r>
      <w:proofErr w:type="spellEnd"/>
      <w:r w:rsidRPr="00126D13">
        <w:rPr>
          <w:iCs/>
        </w:rPr>
        <w:t xml:space="preserve"> for </w:t>
      </w:r>
      <w:proofErr w:type="spellStart"/>
      <w:r w:rsidRPr="00126D13">
        <w:rPr>
          <w:iCs/>
        </w:rPr>
        <w:t>cross-platform</w:t>
      </w:r>
      <w:proofErr w:type="spellEnd"/>
      <w:r w:rsidRPr="00126D13">
        <w:rPr>
          <w:iCs/>
        </w:rPr>
        <w:t xml:space="preserve"> </w:t>
      </w:r>
      <w:proofErr w:type="spellStart"/>
      <w:r w:rsidRPr="00126D13">
        <w:rPr>
          <w:iCs/>
        </w:rPr>
        <w:t>support</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Firebase</w:t>
      </w:r>
      <w:proofErr w:type="spellEnd"/>
      <w:r w:rsidRPr="00126D13">
        <w:rPr>
          <w:iCs/>
        </w:rPr>
        <w:t xml:space="preserve"> for </w:t>
      </w:r>
      <w:proofErr w:type="spellStart"/>
      <w:r w:rsidRPr="00126D13">
        <w:rPr>
          <w:iCs/>
        </w:rPr>
        <w:t>backend</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storage</w:t>
      </w:r>
      <w:proofErr w:type="spellEnd"/>
      <w:r w:rsidRPr="00126D13">
        <w:rPr>
          <w:iCs/>
        </w:rPr>
        <w:t xml:space="preserve"> management. </w:t>
      </w:r>
      <w:proofErr w:type="spellStart"/>
      <w:r w:rsidRPr="00126D13">
        <w:rPr>
          <w:iCs/>
        </w:rPr>
        <w:t>Additionally</w:t>
      </w:r>
      <w:proofErr w:type="spellEnd"/>
      <w:r w:rsidRPr="00126D13">
        <w:rPr>
          <w:iCs/>
        </w:rPr>
        <w:t xml:space="preserve">, software </w:t>
      </w:r>
      <w:proofErr w:type="spellStart"/>
      <w:r w:rsidRPr="00126D13">
        <w:rPr>
          <w:iCs/>
        </w:rPr>
        <w:t>engineering</w:t>
      </w:r>
      <w:proofErr w:type="spellEnd"/>
      <w:r w:rsidRPr="00126D13">
        <w:rPr>
          <w:iCs/>
        </w:rPr>
        <w:t xml:space="preserve"> approaches </w:t>
      </w:r>
      <w:proofErr w:type="spellStart"/>
      <w:r w:rsidRPr="00126D13">
        <w:rPr>
          <w:iCs/>
        </w:rPr>
        <w:t>were</w:t>
      </w:r>
      <w:proofErr w:type="spellEnd"/>
      <w:r w:rsidRPr="00126D13">
        <w:rPr>
          <w:iCs/>
        </w:rPr>
        <w:t xml:space="preserve"> </w:t>
      </w:r>
      <w:proofErr w:type="spellStart"/>
      <w:r w:rsidRPr="00126D13">
        <w:rPr>
          <w:iCs/>
        </w:rPr>
        <w:t>adopted</w:t>
      </w:r>
      <w:proofErr w:type="spellEnd"/>
      <w:r w:rsidRPr="00126D13">
        <w:rPr>
          <w:iCs/>
        </w:rPr>
        <w:t xml:space="preserve"> for </w:t>
      </w:r>
      <w:proofErr w:type="spellStart"/>
      <w:r w:rsidRPr="00126D13">
        <w:rPr>
          <w:iCs/>
        </w:rPr>
        <w:t>requirements</w:t>
      </w:r>
      <w:proofErr w:type="spellEnd"/>
      <w:r w:rsidRPr="00126D13">
        <w:rPr>
          <w:iCs/>
        </w:rPr>
        <w:t xml:space="preserve"> </w:t>
      </w:r>
      <w:proofErr w:type="spellStart"/>
      <w:r w:rsidRPr="00126D13">
        <w:rPr>
          <w:iCs/>
        </w:rPr>
        <w:t>elicitation</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specification</w:t>
      </w:r>
      <w:proofErr w:type="spellEnd"/>
      <w:r w:rsidRPr="00126D13">
        <w:rPr>
          <w:iCs/>
        </w:rPr>
        <w:t xml:space="preserve">, </w:t>
      </w:r>
      <w:proofErr w:type="spellStart"/>
      <w:r w:rsidRPr="00126D13">
        <w:rPr>
          <w:iCs/>
        </w:rPr>
        <w:t>guided</w:t>
      </w:r>
      <w:proofErr w:type="spellEnd"/>
      <w:r w:rsidRPr="00126D13">
        <w:rPr>
          <w:iCs/>
        </w:rPr>
        <w:t xml:space="preserve"> </w:t>
      </w:r>
      <w:proofErr w:type="spellStart"/>
      <w:r w:rsidRPr="00126D13">
        <w:rPr>
          <w:iCs/>
        </w:rPr>
        <w:t>by</w:t>
      </w:r>
      <w:proofErr w:type="spellEnd"/>
      <w:r w:rsidRPr="00126D13">
        <w:rPr>
          <w:iCs/>
        </w:rPr>
        <w:t xml:space="preserve"> </w:t>
      </w:r>
      <w:proofErr w:type="spellStart"/>
      <w:r w:rsidRPr="00126D13">
        <w:rPr>
          <w:iCs/>
        </w:rPr>
        <w:t>usability</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accessibility-oriented</w:t>
      </w:r>
      <w:proofErr w:type="spellEnd"/>
      <w:r w:rsidRPr="00126D13">
        <w:rPr>
          <w:iCs/>
        </w:rPr>
        <w:t xml:space="preserve"> design </w:t>
      </w:r>
      <w:proofErr w:type="spellStart"/>
      <w:r w:rsidRPr="00126D13">
        <w:rPr>
          <w:iCs/>
        </w:rPr>
        <w:t>principles</w:t>
      </w:r>
      <w:proofErr w:type="spellEnd"/>
      <w:r w:rsidRPr="00126D13">
        <w:rPr>
          <w:iCs/>
        </w:rPr>
        <w:t>.</w:t>
      </w:r>
      <w:r>
        <w:rPr>
          <w:iCs/>
        </w:rPr>
        <w:t xml:space="preserve"> </w:t>
      </w:r>
      <w:proofErr w:type="spellStart"/>
      <w:r w:rsidRPr="00126D13">
        <w:rPr>
          <w:iCs/>
        </w:rPr>
        <w:t>User</w:t>
      </w:r>
      <w:proofErr w:type="spellEnd"/>
      <w:r w:rsidRPr="00126D13">
        <w:rPr>
          <w:iCs/>
        </w:rPr>
        <w:t xml:space="preserve"> </w:t>
      </w:r>
      <w:proofErr w:type="spellStart"/>
      <w:r w:rsidRPr="00126D13">
        <w:rPr>
          <w:iCs/>
        </w:rPr>
        <w:t>tests</w:t>
      </w:r>
      <w:proofErr w:type="spellEnd"/>
      <w:r w:rsidRPr="00126D13">
        <w:rPr>
          <w:iCs/>
        </w:rPr>
        <w:t xml:space="preserve"> </w:t>
      </w:r>
      <w:proofErr w:type="spellStart"/>
      <w:r w:rsidRPr="00126D13">
        <w:rPr>
          <w:iCs/>
        </w:rPr>
        <w:t>validated</w:t>
      </w:r>
      <w:proofErr w:type="spellEnd"/>
      <w:r w:rsidRPr="00126D13">
        <w:rPr>
          <w:iCs/>
        </w:rPr>
        <w:t xml:space="preserve"> </w:t>
      </w:r>
      <w:proofErr w:type="spellStart"/>
      <w:r w:rsidRPr="00126D13">
        <w:rPr>
          <w:iCs/>
        </w:rPr>
        <w:t>the</w:t>
      </w:r>
      <w:proofErr w:type="spellEnd"/>
      <w:r w:rsidRPr="00126D13">
        <w:rPr>
          <w:iCs/>
        </w:rPr>
        <w:t xml:space="preserve"> </w:t>
      </w:r>
      <w:proofErr w:type="spellStart"/>
      <w:r w:rsidRPr="00126D13">
        <w:rPr>
          <w:iCs/>
        </w:rPr>
        <w:t>application’s</w:t>
      </w:r>
      <w:proofErr w:type="spellEnd"/>
      <w:r w:rsidRPr="00126D13">
        <w:rPr>
          <w:iCs/>
        </w:rPr>
        <w:t xml:space="preserve"> </w:t>
      </w:r>
      <w:proofErr w:type="spellStart"/>
      <w:r w:rsidRPr="00126D13">
        <w:rPr>
          <w:iCs/>
        </w:rPr>
        <w:t>effectiveness</w:t>
      </w:r>
      <w:proofErr w:type="spellEnd"/>
      <w:r w:rsidRPr="00126D13">
        <w:rPr>
          <w:iCs/>
        </w:rPr>
        <w:t xml:space="preserve"> in </w:t>
      </w:r>
      <w:proofErr w:type="spellStart"/>
      <w:r w:rsidRPr="00126D13">
        <w:rPr>
          <w:iCs/>
        </w:rPr>
        <w:t>providing</w:t>
      </w:r>
      <w:proofErr w:type="spellEnd"/>
      <w:r w:rsidRPr="00126D13">
        <w:rPr>
          <w:iCs/>
        </w:rPr>
        <w:t xml:space="preserve"> </w:t>
      </w:r>
      <w:proofErr w:type="spellStart"/>
      <w:r w:rsidRPr="00126D13">
        <w:rPr>
          <w:iCs/>
        </w:rPr>
        <w:t>intuitive</w:t>
      </w:r>
      <w:proofErr w:type="spellEnd"/>
      <w:r w:rsidRPr="00126D13">
        <w:rPr>
          <w:iCs/>
        </w:rPr>
        <w:t xml:space="preserve"> </w:t>
      </w:r>
      <w:proofErr w:type="spellStart"/>
      <w:r w:rsidRPr="00126D13">
        <w:rPr>
          <w:iCs/>
        </w:rPr>
        <w:t>navigation</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enabling</w:t>
      </w:r>
      <w:proofErr w:type="spellEnd"/>
      <w:r w:rsidRPr="00126D13">
        <w:rPr>
          <w:iCs/>
        </w:rPr>
        <w:t xml:space="preserve"> </w:t>
      </w:r>
      <w:proofErr w:type="spellStart"/>
      <w:r w:rsidRPr="00126D13">
        <w:rPr>
          <w:iCs/>
        </w:rPr>
        <w:t>detailed</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organized</w:t>
      </w:r>
      <w:proofErr w:type="spellEnd"/>
      <w:r w:rsidRPr="00126D13">
        <w:rPr>
          <w:iCs/>
        </w:rPr>
        <w:t xml:space="preserve"> </w:t>
      </w:r>
      <w:proofErr w:type="spellStart"/>
      <w:r w:rsidRPr="00126D13">
        <w:rPr>
          <w:iCs/>
        </w:rPr>
        <w:t>exploration</w:t>
      </w:r>
      <w:proofErr w:type="spellEnd"/>
      <w:r w:rsidRPr="00126D13">
        <w:rPr>
          <w:iCs/>
        </w:rPr>
        <w:t xml:space="preserve"> </w:t>
      </w:r>
      <w:proofErr w:type="spellStart"/>
      <w:r w:rsidRPr="00126D13">
        <w:rPr>
          <w:iCs/>
        </w:rPr>
        <w:t>of</w:t>
      </w:r>
      <w:proofErr w:type="spellEnd"/>
      <w:r w:rsidRPr="00126D13">
        <w:rPr>
          <w:iCs/>
        </w:rPr>
        <w:t xml:space="preserve"> </w:t>
      </w:r>
      <w:proofErr w:type="spellStart"/>
      <w:r w:rsidRPr="00126D13">
        <w:rPr>
          <w:iCs/>
        </w:rPr>
        <w:t>the</w:t>
      </w:r>
      <w:proofErr w:type="spellEnd"/>
      <w:r w:rsidRPr="00126D13">
        <w:rPr>
          <w:iCs/>
        </w:rPr>
        <w:t xml:space="preserve"> </w:t>
      </w:r>
      <w:proofErr w:type="spellStart"/>
      <w:r w:rsidRPr="00126D13">
        <w:rPr>
          <w:iCs/>
        </w:rPr>
        <w:t>collection</w:t>
      </w:r>
      <w:proofErr w:type="spellEnd"/>
      <w:r w:rsidRPr="00126D13">
        <w:rPr>
          <w:iCs/>
        </w:rPr>
        <w:t xml:space="preserve">, </w:t>
      </w:r>
      <w:proofErr w:type="spellStart"/>
      <w:r w:rsidRPr="00126D13">
        <w:rPr>
          <w:iCs/>
        </w:rPr>
        <w:t>emphasizing</w:t>
      </w:r>
      <w:proofErr w:type="spellEnd"/>
      <w:r w:rsidRPr="00126D13">
        <w:rPr>
          <w:iCs/>
        </w:rPr>
        <w:t xml:space="preserve"> its </w:t>
      </w:r>
      <w:proofErr w:type="spellStart"/>
      <w:r w:rsidRPr="00126D13">
        <w:rPr>
          <w:iCs/>
        </w:rPr>
        <w:t>potential</w:t>
      </w:r>
      <w:proofErr w:type="spellEnd"/>
      <w:r w:rsidRPr="00126D13">
        <w:rPr>
          <w:iCs/>
        </w:rPr>
        <w:t xml:space="preserve"> </w:t>
      </w:r>
      <w:proofErr w:type="spellStart"/>
      <w:r w:rsidRPr="00126D13">
        <w:rPr>
          <w:iCs/>
        </w:rPr>
        <w:t>to</w:t>
      </w:r>
      <w:proofErr w:type="spellEnd"/>
      <w:r w:rsidRPr="00126D13">
        <w:rPr>
          <w:iCs/>
        </w:rPr>
        <w:t xml:space="preserve"> </w:t>
      </w:r>
      <w:proofErr w:type="spellStart"/>
      <w:r w:rsidRPr="00126D13">
        <w:rPr>
          <w:iCs/>
        </w:rPr>
        <w:t>promote</w:t>
      </w:r>
      <w:proofErr w:type="spellEnd"/>
      <w:r w:rsidRPr="00126D13">
        <w:rPr>
          <w:iCs/>
        </w:rPr>
        <w:t xml:space="preserve"> </w:t>
      </w:r>
      <w:proofErr w:type="spellStart"/>
      <w:r w:rsidRPr="00126D13">
        <w:rPr>
          <w:iCs/>
        </w:rPr>
        <w:t>the</w:t>
      </w:r>
      <w:proofErr w:type="spellEnd"/>
      <w:r w:rsidRPr="00126D13">
        <w:rPr>
          <w:iCs/>
        </w:rPr>
        <w:t xml:space="preserve"> </w:t>
      </w:r>
      <w:proofErr w:type="spellStart"/>
      <w:r w:rsidRPr="00126D13">
        <w:rPr>
          <w:iCs/>
        </w:rPr>
        <w:t>appreciation</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dissemination</w:t>
      </w:r>
      <w:proofErr w:type="spellEnd"/>
      <w:r w:rsidRPr="00126D13">
        <w:rPr>
          <w:iCs/>
        </w:rPr>
        <w:t xml:space="preserve"> </w:t>
      </w:r>
      <w:proofErr w:type="spellStart"/>
      <w:r w:rsidRPr="00126D13">
        <w:rPr>
          <w:iCs/>
        </w:rPr>
        <w:t>of</w:t>
      </w:r>
      <w:proofErr w:type="spellEnd"/>
      <w:r w:rsidRPr="00126D13">
        <w:rPr>
          <w:iCs/>
        </w:rPr>
        <w:t xml:space="preserve"> </w:t>
      </w:r>
      <w:proofErr w:type="spellStart"/>
      <w:r w:rsidRPr="00126D13">
        <w:rPr>
          <w:iCs/>
        </w:rPr>
        <w:t>technological</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historical</w:t>
      </w:r>
      <w:proofErr w:type="spellEnd"/>
      <w:r w:rsidRPr="00126D13">
        <w:rPr>
          <w:iCs/>
        </w:rPr>
        <w:t xml:space="preserve"> </w:t>
      </w:r>
      <w:proofErr w:type="spellStart"/>
      <w:r w:rsidRPr="00126D13">
        <w:rPr>
          <w:iCs/>
        </w:rPr>
        <w:t>computing</w:t>
      </w:r>
      <w:proofErr w:type="spellEnd"/>
      <w:r w:rsidRPr="00126D13">
        <w:rPr>
          <w:iCs/>
        </w:rPr>
        <w:t xml:space="preserve"> </w:t>
      </w:r>
      <w:proofErr w:type="spellStart"/>
      <w:r w:rsidRPr="00126D13">
        <w:rPr>
          <w:iCs/>
        </w:rPr>
        <w:t>heritage</w:t>
      </w:r>
      <w:proofErr w:type="spellEnd"/>
      <w:r w:rsidRPr="00126D13">
        <w:rPr>
          <w:iCs/>
        </w:rPr>
        <w:t xml:space="preserve">. The </w:t>
      </w:r>
      <w:proofErr w:type="spellStart"/>
      <w:r w:rsidRPr="00126D13">
        <w:rPr>
          <w:iCs/>
        </w:rPr>
        <w:t>results</w:t>
      </w:r>
      <w:proofErr w:type="spellEnd"/>
      <w:r w:rsidRPr="00126D13">
        <w:rPr>
          <w:iCs/>
        </w:rPr>
        <w:t xml:space="preserve"> </w:t>
      </w:r>
      <w:proofErr w:type="spellStart"/>
      <w:r w:rsidRPr="00126D13">
        <w:rPr>
          <w:iCs/>
        </w:rPr>
        <w:t>indicate</w:t>
      </w:r>
      <w:proofErr w:type="spellEnd"/>
      <w:r w:rsidRPr="00126D13">
        <w:rPr>
          <w:iCs/>
        </w:rPr>
        <w:t xml:space="preserve"> </w:t>
      </w:r>
      <w:proofErr w:type="spellStart"/>
      <w:r w:rsidRPr="00126D13">
        <w:rPr>
          <w:iCs/>
        </w:rPr>
        <w:t>that</w:t>
      </w:r>
      <w:proofErr w:type="spellEnd"/>
      <w:r w:rsidRPr="00126D13">
        <w:rPr>
          <w:iCs/>
        </w:rPr>
        <w:t xml:space="preserve"> </w:t>
      </w:r>
      <w:proofErr w:type="spellStart"/>
      <w:r w:rsidRPr="00126D13">
        <w:rPr>
          <w:iCs/>
        </w:rPr>
        <w:t>the</w:t>
      </w:r>
      <w:proofErr w:type="spellEnd"/>
      <w:r w:rsidRPr="00126D13">
        <w:rPr>
          <w:iCs/>
        </w:rPr>
        <w:t xml:space="preserve"> </w:t>
      </w:r>
      <w:proofErr w:type="spellStart"/>
      <w:r w:rsidRPr="00126D13">
        <w:rPr>
          <w:iCs/>
        </w:rPr>
        <w:t>RetroTech</w:t>
      </w:r>
      <w:proofErr w:type="spellEnd"/>
      <w:r w:rsidRPr="00126D13">
        <w:rPr>
          <w:iCs/>
        </w:rPr>
        <w:t xml:space="preserve"> </w:t>
      </w:r>
      <w:proofErr w:type="spellStart"/>
      <w:r w:rsidRPr="00126D13">
        <w:rPr>
          <w:iCs/>
        </w:rPr>
        <w:t>Showcase</w:t>
      </w:r>
      <w:proofErr w:type="spellEnd"/>
      <w:r w:rsidRPr="00126D13">
        <w:rPr>
          <w:iCs/>
        </w:rPr>
        <w:t xml:space="preserve"> </w:t>
      </w:r>
      <w:proofErr w:type="spellStart"/>
      <w:r w:rsidRPr="00126D13">
        <w:rPr>
          <w:iCs/>
        </w:rPr>
        <w:t>meets</w:t>
      </w:r>
      <w:proofErr w:type="spellEnd"/>
      <w:r w:rsidRPr="00126D13">
        <w:rPr>
          <w:iCs/>
        </w:rPr>
        <w:t xml:space="preserve"> its </w:t>
      </w:r>
      <w:proofErr w:type="spellStart"/>
      <w:r w:rsidRPr="00126D13">
        <w:rPr>
          <w:iCs/>
        </w:rPr>
        <w:t>proposed</w:t>
      </w:r>
      <w:proofErr w:type="spellEnd"/>
      <w:r w:rsidRPr="00126D13">
        <w:rPr>
          <w:iCs/>
        </w:rPr>
        <w:t xml:space="preserve"> </w:t>
      </w:r>
      <w:proofErr w:type="spellStart"/>
      <w:r w:rsidRPr="00126D13">
        <w:rPr>
          <w:iCs/>
        </w:rPr>
        <w:t>objectives</w:t>
      </w:r>
      <w:proofErr w:type="spellEnd"/>
      <w:r w:rsidRPr="00126D13">
        <w:rPr>
          <w:iCs/>
        </w:rPr>
        <w:t xml:space="preserve">, </w:t>
      </w:r>
      <w:proofErr w:type="spellStart"/>
      <w:r w:rsidRPr="00126D13">
        <w:rPr>
          <w:iCs/>
        </w:rPr>
        <w:t>presenting</w:t>
      </w:r>
      <w:proofErr w:type="spellEnd"/>
      <w:r w:rsidRPr="00126D13">
        <w:rPr>
          <w:iCs/>
        </w:rPr>
        <w:t xml:space="preserve"> </w:t>
      </w:r>
      <w:proofErr w:type="spellStart"/>
      <w:r w:rsidRPr="00126D13">
        <w:rPr>
          <w:iCs/>
        </w:rPr>
        <w:t>itself</w:t>
      </w:r>
      <w:proofErr w:type="spellEnd"/>
      <w:r w:rsidRPr="00126D13">
        <w:rPr>
          <w:iCs/>
        </w:rPr>
        <w:t xml:space="preserve"> as a </w:t>
      </w:r>
      <w:proofErr w:type="spellStart"/>
      <w:r w:rsidRPr="00126D13">
        <w:rPr>
          <w:iCs/>
        </w:rPr>
        <w:t>robust</w:t>
      </w:r>
      <w:proofErr w:type="spellEnd"/>
      <w:r w:rsidRPr="00126D13">
        <w:rPr>
          <w:iCs/>
        </w:rPr>
        <w:t xml:space="preserve">, </w:t>
      </w:r>
      <w:proofErr w:type="spellStart"/>
      <w:r w:rsidRPr="00126D13">
        <w:rPr>
          <w:iCs/>
        </w:rPr>
        <w:t>accessible</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educational</w:t>
      </w:r>
      <w:proofErr w:type="spellEnd"/>
      <w:r w:rsidRPr="00126D13">
        <w:rPr>
          <w:iCs/>
        </w:rPr>
        <w:t xml:space="preserve"> </w:t>
      </w:r>
      <w:proofErr w:type="spellStart"/>
      <w:r w:rsidRPr="00126D13">
        <w:rPr>
          <w:iCs/>
        </w:rPr>
        <w:t>solution</w:t>
      </w:r>
      <w:proofErr w:type="spellEnd"/>
      <w:r w:rsidRPr="00126D13">
        <w:rPr>
          <w:iCs/>
        </w:rPr>
        <w:t xml:space="preserve">. The </w:t>
      </w:r>
      <w:proofErr w:type="spellStart"/>
      <w:r w:rsidRPr="00126D13">
        <w:rPr>
          <w:iCs/>
        </w:rPr>
        <w:t>work</w:t>
      </w:r>
      <w:proofErr w:type="spellEnd"/>
      <w:r w:rsidRPr="00126D13">
        <w:rPr>
          <w:iCs/>
        </w:rPr>
        <w:t xml:space="preserve"> </w:t>
      </w:r>
      <w:proofErr w:type="spellStart"/>
      <w:r w:rsidRPr="00126D13">
        <w:rPr>
          <w:iCs/>
        </w:rPr>
        <w:t>also</w:t>
      </w:r>
      <w:proofErr w:type="spellEnd"/>
      <w:r w:rsidRPr="00126D13">
        <w:rPr>
          <w:iCs/>
        </w:rPr>
        <w:t xml:space="preserve"> opens </w:t>
      </w:r>
      <w:proofErr w:type="spellStart"/>
      <w:r w:rsidRPr="00126D13">
        <w:rPr>
          <w:iCs/>
        </w:rPr>
        <w:t>possibilities</w:t>
      </w:r>
      <w:proofErr w:type="spellEnd"/>
      <w:r w:rsidRPr="00126D13">
        <w:rPr>
          <w:iCs/>
        </w:rPr>
        <w:t xml:space="preserve"> for future </w:t>
      </w:r>
      <w:proofErr w:type="spellStart"/>
      <w:r w:rsidRPr="00126D13">
        <w:rPr>
          <w:iCs/>
        </w:rPr>
        <w:t>extensions</w:t>
      </w:r>
      <w:proofErr w:type="spellEnd"/>
      <w:r w:rsidRPr="00126D13">
        <w:rPr>
          <w:iCs/>
        </w:rPr>
        <w:t xml:space="preserve">, </w:t>
      </w:r>
      <w:proofErr w:type="spellStart"/>
      <w:r w:rsidRPr="00126D13">
        <w:rPr>
          <w:iCs/>
        </w:rPr>
        <w:t>such</w:t>
      </w:r>
      <w:proofErr w:type="spellEnd"/>
      <w:r w:rsidRPr="00126D13">
        <w:rPr>
          <w:iCs/>
        </w:rPr>
        <w:t xml:space="preserve"> as </w:t>
      </w:r>
      <w:proofErr w:type="spellStart"/>
      <w:r w:rsidRPr="00126D13">
        <w:rPr>
          <w:iCs/>
        </w:rPr>
        <w:t>integrating</w:t>
      </w:r>
      <w:proofErr w:type="spellEnd"/>
      <w:r w:rsidRPr="00126D13">
        <w:rPr>
          <w:iCs/>
        </w:rPr>
        <w:t xml:space="preserve"> </w:t>
      </w:r>
      <w:proofErr w:type="spellStart"/>
      <w:r w:rsidRPr="00126D13">
        <w:rPr>
          <w:iCs/>
        </w:rPr>
        <w:t>augmented</w:t>
      </w:r>
      <w:proofErr w:type="spellEnd"/>
      <w:r w:rsidRPr="00126D13">
        <w:rPr>
          <w:iCs/>
        </w:rPr>
        <w:t xml:space="preserve"> reality features </w:t>
      </w:r>
      <w:proofErr w:type="spellStart"/>
      <w:r w:rsidRPr="00126D13">
        <w:rPr>
          <w:iCs/>
        </w:rPr>
        <w:t>and</w:t>
      </w:r>
      <w:proofErr w:type="spellEnd"/>
      <w:r w:rsidRPr="00126D13">
        <w:rPr>
          <w:iCs/>
        </w:rPr>
        <w:t xml:space="preserve"> </w:t>
      </w:r>
      <w:proofErr w:type="spellStart"/>
      <w:r w:rsidRPr="00126D13">
        <w:rPr>
          <w:iCs/>
        </w:rPr>
        <w:t>expanding</w:t>
      </w:r>
      <w:proofErr w:type="spellEnd"/>
      <w:r w:rsidRPr="00126D13">
        <w:rPr>
          <w:iCs/>
        </w:rPr>
        <w:t xml:space="preserve"> </w:t>
      </w:r>
      <w:proofErr w:type="spellStart"/>
      <w:r w:rsidRPr="00126D13">
        <w:rPr>
          <w:iCs/>
        </w:rPr>
        <w:t>the</w:t>
      </w:r>
      <w:proofErr w:type="spellEnd"/>
      <w:r w:rsidRPr="00126D13">
        <w:rPr>
          <w:iCs/>
        </w:rPr>
        <w:t xml:space="preserve"> digital </w:t>
      </w:r>
      <w:proofErr w:type="spellStart"/>
      <w:r w:rsidRPr="00126D13">
        <w:rPr>
          <w:iCs/>
        </w:rPr>
        <w:t>collection</w:t>
      </w:r>
      <w:proofErr w:type="spellEnd"/>
      <w:r w:rsidRPr="00126D13">
        <w:rPr>
          <w:iCs/>
        </w:rPr>
        <w:t xml:space="preserve">, </w:t>
      </w:r>
      <w:proofErr w:type="spellStart"/>
      <w:r w:rsidRPr="00126D13">
        <w:rPr>
          <w:iCs/>
        </w:rPr>
        <w:t>consolidating</w:t>
      </w:r>
      <w:proofErr w:type="spellEnd"/>
      <w:r w:rsidRPr="00126D13">
        <w:rPr>
          <w:iCs/>
        </w:rPr>
        <w:t xml:space="preserve"> its </w:t>
      </w:r>
      <w:proofErr w:type="spellStart"/>
      <w:r w:rsidRPr="00126D13">
        <w:rPr>
          <w:iCs/>
        </w:rPr>
        <w:t>contribution</w:t>
      </w:r>
      <w:proofErr w:type="spellEnd"/>
      <w:r w:rsidRPr="00126D13">
        <w:rPr>
          <w:iCs/>
        </w:rPr>
        <w:t xml:space="preserve"> </w:t>
      </w:r>
      <w:proofErr w:type="spellStart"/>
      <w:r w:rsidRPr="00126D13">
        <w:rPr>
          <w:iCs/>
        </w:rPr>
        <w:t>to</w:t>
      </w:r>
      <w:proofErr w:type="spellEnd"/>
      <w:r w:rsidRPr="00126D13">
        <w:rPr>
          <w:iCs/>
        </w:rPr>
        <w:t xml:space="preserve"> </w:t>
      </w:r>
      <w:proofErr w:type="spellStart"/>
      <w:r w:rsidRPr="00126D13">
        <w:rPr>
          <w:iCs/>
        </w:rPr>
        <w:t>the</w:t>
      </w:r>
      <w:proofErr w:type="spellEnd"/>
      <w:r w:rsidRPr="00126D13">
        <w:rPr>
          <w:iCs/>
        </w:rPr>
        <w:t xml:space="preserve"> </w:t>
      </w:r>
      <w:proofErr w:type="spellStart"/>
      <w:r w:rsidRPr="00126D13">
        <w:rPr>
          <w:iCs/>
        </w:rPr>
        <w:t>preservation</w:t>
      </w:r>
      <w:proofErr w:type="spellEnd"/>
      <w:r w:rsidRPr="00126D13">
        <w:rPr>
          <w:iCs/>
        </w:rPr>
        <w:t xml:space="preserve"> </w:t>
      </w:r>
      <w:proofErr w:type="spellStart"/>
      <w:r w:rsidRPr="00126D13">
        <w:rPr>
          <w:iCs/>
        </w:rPr>
        <w:t>and</w:t>
      </w:r>
      <w:proofErr w:type="spellEnd"/>
      <w:r w:rsidRPr="00126D13">
        <w:rPr>
          <w:iCs/>
        </w:rPr>
        <w:t xml:space="preserve"> </w:t>
      </w:r>
      <w:proofErr w:type="spellStart"/>
      <w:r w:rsidRPr="00126D13">
        <w:rPr>
          <w:iCs/>
        </w:rPr>
        <w:t>democratization</w:t>
      </w:r>
      <w:proofErr w:type="spellEnd"/>
      <w:r w:rsidRPr="00126D13">
        <w:rPr>
          <w:iCs/>
        </w:rPr>
        <w:t xml:space="preserve"> </w:t>
      </w:r>
      <w:proofErr w:type="spellStart"/>
      <w:r w:rsidRPr="00126D13">
        <w:rPr>
          <w:iCs/>
        </w:rPr>
        <w:t>of</w:t>
      </w:r>
      <w:proofErr w:type="spellEnd"/>
      <w:r w:rsidRPr="00126D13">
        <w:rPr>
          <w:iCs/>
        </w:rPr>
        <w:t xml:space="preserve"> </w:t>
      </w:r>
      <w:proofErr w:type="spellStart"/>
      <w:r w:rsidRPr="00126D13">
        <w:rPr>
          <w:iCs/>
        </w:rPr>
        <w:t>knowledge</w:t>
      </w:r>
      <w:proofErr w:type="spellEnd"/>
      <w:r w:rsidRPr="00126D13">
        <w:rPr>
          <w:iCs/>
        </w:rPr>
        <w:t xml:space="preserve"> </w:t>
      </w:r>
      <w:proofErr w:type="spellStart"/>
      <w:r w:rsidRPr="00126D13">
        <w:rPr>
          <w:iCs/>
        </w:rPr>
        <w:t>about</w:t>
      </w:r>
      <w:proofErr w:type="spellEnd"/>
      <w:r w:rsidRPr="00126D13">
        <w:rPr>
          <w:iCs/>
        </w:rPr>
        <w:t xml:space="preserve"> </w:t>
      </w:r>
      <w:proofErr w:type="spellStart"/>
      <w:r w:rsidRPr="00126D13">
        <w:rPr>
          <w:iCs/>
        </w:rPr>
        <w:t>computing</w:t>
      </w:r>
      <w:proofErr w:type="spellEnd"/>
      <w:r w:rsidRPr="00126D13">
        <w:rPr>
          <w:iCs/>
        </w:rPr>
        <w:t xml:space="preserve"> </w:t>
      </w:r>
      <w:proofErr w:type="spellStart"/>
      <w:r w:rsidRPr="00126D13">
        <w:rPr>
          <w:iCs/>
        </w:rPr>
        <w:t>history</w:t>
      </w:r>
      <w:proofErr w:type="spellEnd"/>
      <w:r w:rsidRPr="00126D13">
        <w:rPr>
          <w:iCs/>
        </w:rPr>
        <w:t>.</w:t>
      </w:r>
    </w:p>
    <w:p w14:paraId="5E489DAE" w14:textId="58A0657A" w:rsidR="00F255FC" w:rsidRDefault="00F255FC">
      <w:pPr>
        <w:pStyle w:val="TF-xpre-abstractKEY-WORDS"/>
      </w:pPr>
      <w:proofErr w:type="spellStart"/>
      <w:r>
        <w:t>Key-words</w:t>
      </w:r>
      <w:proofErr w:type="spellEnd"/>
      <w:r>
        <w:t xml:space="preserve">: </w:t>
      </w:r>
      <w:proofErr w:type="spellStart"/>
      <w:r w:rsidR="00126D13" w:rsidRPr="00126D13">
        <w:t>Computing</w:t>
      </w:r>
      <w:proofErr w:type="spellEnd"/>
      <w:r w:rsidR="00126D13" w:rsidRPr="00126D13">
        <w:t xml:space="preserve"> </w:t>
      </w:r>
      <w:proofErr w:type="spellStart"/>
      <w:r w:rsidR="00126D13">
        <w:t>h</w:t>
      </w:r>
      <w:r w:rsidR="00126D13" w:rsidRPr="00126D13">
        <w:t>istory</w:t>
      </w:r>
      <w:proofErr w:type="spellEnd"/>
      <w:r w:rsidR="00126D13" w:rsidRPr="00126D13">
        <w:t xml:space="preserve">. Mobile </w:t>
      </w:r>
      <w:proofErr w:type="spellStart"/>
      <w:r w:rsidR="00126D13">
        <w:t>a</w:t>
      </w:r>
      <w:r w:rsidR="00126D13" w:rsidRPr="00126D13">
        <w:t>pplication</w:t>
      </w:r>
      <w:proofErr w:type="spellEnd"/>
      <w:r w:rsidR="00126D13" w:rsidRPr="00126D13">
        <w:t>. U</w:t>
      </w:r>
      <w:proofErr w:type="spellStart"/>
      <w:r w:rsidR="00126D13" w:rsidRPr="00126D13">
        <w:t>sability</w:t>
      </w:r>
      <w:proofErr w:type="spellEnd"/>
      <w:r w:rsidR="00126D13" w:rsidRPr="00126D13">
        <w:t xml:space="preserve">. Digital </w:t>
      </w:r>
      <w:proofErr w:type="spellStart"/>
      <w:r w:rsidR="00126D13">
        <w:t>c</w:t>
      </w:r>
      <w:r w:rsidR="00126D13" w:rsidRPr="00126D13">
        <w:t>ollection</w:t>
      </w:r>
      <w:proofErr w:type="spellEnd"/>
      <w:r w:rsidR="00126D13" w:rsidRPr="00126D13">
        <w:t>. F</w:t>
      </w:r>
      <w:proofErr w:type="spellStart"/>
      <w:r w:rsidR="00126D13" w:rsidRPr="00126D13">
        <w:t>irebase</w:t>
      </w:r>
      <w:proofErr w:type="spellEnd"/>
      <w:r w:rsidR="00126D13" w:rsidRPr="00126D13">
        <w:t xml:space="preserve">. </w:t>
      </w:r>
      <w:proofErr w:type="spellStart"/>
      <w:r w:rsidR="00126D13" w:rsidRPr="00126D13">
        <w:t>ExpoGo</w:t>
      </w:r>
      <w:proofErr w:type="spellEnd"/>
      <w:r w:rsidR="00126D13" w:rsidRPr="00126D13">
        <w:t xml:space="preserve">. </w:t>
      </w:r>
      <w:proofErr w:type="spellStart"/>
      <w:r w:rsidR="00126D13" w:rsidRPr="00126D13">
        <w:t>React</w:t>
      </w:r>
      <w:proofErr w:type="spellEnd"/>
      <w:r w:rsidR="00126D13" w:rsidRPr="00126D13">
        <w:t xml:space="preserve"> </w:t>
      </w:r>
      <w:proofErr w:type="spellStart"/>
      <w:r w:rsidR="00126D13" w:rsidRPr="00126D13">
        <w:t>Native</w:t>
      </w:r>
      <w:proofErr w:type="spellEnd"/>
      <w:r w:rsidR="00126D13" w:rsidRPr="00126D13">
        <w:t>.</w:t>
      </w:r>
    </w:p>
    <w:p w14:paraId="22D60856" w14:textId="689B52C0" w:rsidR="00F255FC" w:rsidRDefault="00F255FC">
      <w:pPr>
        <w:pStyle w:val="TF-xpre-abstractKEY-WORDS"/>
      </w:pPr>
    </w:p>
    <w:p w14:paraId="080A82D8" w14:textId="77777777" w:rsidR="00F255FC" w:rsidRDefault="00F255FC">
      <w:pPr>
        <w:pStyle w:val="TF-xpre-listadeilustraesTTULO"/>
      </w:pPr>
      <w:r>
        <w:lastRenderedPageBreak/>
        <w:t xml:space="preserve">LISTA DE </w:t>
      </w:r>
      <w:r w:rsidR="001C5CBB">
        <w:t>Figuras</w:t>
      </w:r>
    </w:p>
    <w:p w14:paraId="624F017F" w14:textId="428C79A7" w:rsidR="00F71E25" w:rsidRDefault="006426D5">
      <w:pPr>
        <w:pStyle w:val="ndicedeilustraes"/>
        <w:tabs>
          <w:tab w:val="right" w:leader="dot" w:pos="9062"/>
        </w:tabs>
        <w:rPr>
          <w:noProof/>
        </w:rPr>
      </w:pPr>
      <w:r>
        <w:rPr>
          <w:b/>
          <w:caps/>
          <w:lang w:val="en-US"/>
        </w:rPr>
        <w:fldChar w:fldCharType="begin"/>
      </w:r>
      <w:r>
        <w:rPr>
          <w:b/>
          <w:caps/>
          <w:lang w:val="en-US"/>
        </w:rPr>
        <w:instrText xml:space="preserve"> TOC \h \z \c "Figura" </w:instrText>
      </w:r>
      <w:r>
        <w:rPr>
          <w:b/>
          <w:caps/>
          <w:lang w:val="en-US"/>
        </w:rPr>
        <w:fldChar w:fldCharType="separate"/>
      </w:r>
      <w:hyperlink w:anchor="_Toc83228958" w:history="1">
        <w:r w:rsidR="00F71E25" w:rsidRPr="004D4CD8">
          <w:rPr>
            <w:rStyle w:val="Hyperlink"/>
          </w:rPr>
          <w:t>Figura 1– Exemplo de uma rede de Petri</w:t>
        </w:r>
        <w:r w:rsidR="00F71E25">
          <w:rPr>
            <w:noProof/>
            <w:webHidden/>
          </w:rPr>
          <w:tab/>
        </w:r>
        <w:r w:rsidR="00F71E25">
          <w:rPr>
            <w:noProof/>
            <w:webHidden/>
          </w:rPr>
          <w:fldChar w:fldCharType="begin"/>
        </w:r>
        <w:r w:rsidR="00F71E25">
          <w:rPr>
            <w:noProof/>
            <w:webHidden/>
          </w:rPr>
          <w:instrText xml:space="preserve"> PAGEREF _Toc83228958 \h </w:instrText>
        </w:r>
        <w:r w:rsidR="00F71E25">
          <w:rPr>
            <w:noProof/>
            <w:webHidden/>
          </w:rPr>
        </w:r>
        <w:r w:rsidR="00F71E25">
          <w:rPr>
            <w:noProof/>
            <w:webHidden/>
          </w:rPr>
          <w:fldChar w:fldCharType="separate"/>
        </w:r>
        <w:r w:rsidR="00F41B85">
          <w:rPr>
            <w:noProof/>
            <w:webHidden/>
          </w:rPr>
          <w:t>19</w:t>
        </w:r>
        <w:r w:rsidR="00F71E25">
          <w:rPr>
            <w:noProof/>
            <w:webHidden/>
          </w:rPr>
          <w:fldChar w:fldCharType="end"/>
        </w:r>
      </w:hyperlink>
    </w:p>
    <w:p w14:paraId="612D661C" w14:textId="77777777" w:rsidR="00950466" w:rsidRPr="00950466" w:rsidRDefault="00950466" w:rsidP="00950466"/>
    <w:p w14:paraId="3A08A354" w14:textId="0BF95F20" w:rsidR="001C5CBB" w:rsidRDefault="006426D5" w:rsidP="006426D5">
      <w:pPr>
        <w:pStyle w:val="TF-xpre-listadetabelasTTULO"/>
      </w:pPr>
      <w:r>
        <w:rPr>
          <w:b w:val="0"/>
          <w:caps w:val="0"/>
          <w:sz w:val="24"/>
          <w:szCs w:val="24"/>
          <w:lang w:val="en-US"/>
        </w:rPr>
        <w:fldChar w:fldCharType="end"/>
      </w:r>
      <w:r w:rsidR="001C5CBB">
        <w:br w:type="page"/>
      </w:r>
      <w:r w:rsidR="001C5CBB">
        <w:lastRenderedPageBreak/>
        <w:t>LISTA DE Quadros</w:t>
      </w:r>
    </w:p>
    <w:p w14:paraId="6E6F821D" w14:textId="58E3908B" w:rsidR="009F471B" w:rsidRPr="00450876" w:rsidRDefault="006426D5">
      <w:pPr>
        <w:pStyle w:val="ndicedeilustraes"/>
        <w:tabs>
          <w:tab w:val="right" w:leader="dot" w:pos="9062"/>
        </w:tabs>
        <w:rPr>
          <w:rFonts w:ascii="Calibri" w:hAnsi="Calibri"/>
          <w:noProof/>
          <w:sz w:val="22"/>
          <w:szCs w:val="22"/>
        </w:rPr>
      </w:pPr>
      <w:r>
        <w:fldChar w:fldCharType="begin"/>
      </w:r>
      <w:r>
        <w:instrText xml:space="preserve"> TOC \h \z \c "Quadro" </w:instrText>
      </w:r>
      <w:r>
        <w:fldChar w:fldCharType="separate"/>
      </w:r>
      <w:hyperlink w:anchor="_Toc114592065" w:history="1">
        <w:r w:rsidR="009F471B" w:rsidRPr="00FE0DF5">
          <w:rPr>
            <w:rStyle w:val="Hyperlink"/>
          </w:rPr>
          <w:t>Quadro 1 – Disposição de elementos do Trabalho de Conclusão de Cu</w:t>
        </w:r>
        <w:r w:rsidR="009F471B" w:rsidRPr="00FE0DF5">
          <w:rPr>
            <w:rStyle w:val="Hyperlink"/>
          </w:rPr>
          <w:t>r</w:t>
        </w:r>
        <w:r w:rsidR="009F471B" w:rsidRPr="00FE0DF5">
          <w:rPr>
            <w:rStyle w:val="Hyperlink"/>
          </w:rPr>
          <w:t>so</w:t>
        </w:r>
        <w:r w:rsidR="009F471B">
          <w:rPr>
            <w:noProof/>
            <w:webHidden/>
          </w:rPr>
          <w:tab/>
        </w:r>
        <w:r w:rsidR="009F471B">
          <w:rPr>
            <w:noProof/>
            <w:webHidden/>
          </w:rPr>
          <w:fldChar w:fldCharType="begin"/>
        </w:r>
        <w:r w:rsidR="009F471B">
          <w:rPr>
            <w:noProof/>
            <w:webHidden/>
          </w:rPr>
          <w:instrText xml:space="preserve"> PAGEREF _Toc114592065 \h </w:instrText>
        </w:r>
        <w:r w:rsidR="009F471B">
          <w:rPr>
            <w:noProof/>
            <w:webHidden/>
          </w:rPr>
        </w:r>
        <w:r w:rsidR="009F471B">
          <w:rPr>
            <w:noProof/>
            <w:webHidden/>
          </w:rPr>
          <w:fldChar w:fldCharType="separate"/>
        </w:r>
        <w:r w:rsidR="00F41B85">
          <w:rPr>
            <w:noProof/>
            <w:webHidden/>
          </w:rPr>
          <w:t>16</w:t>
        </w:r>
        <w:r w:rsidR="009F471B">
          <w:rPr>
            <w:noProof/>
            <w:webHidden/>
          </w:rPr>
          <w:fldChar w:fldCharType="end"/>
        </w:r>
      </w:hyperlink>
    </w:p>
    <w:p w14:paraId="46DF8F5E" w14:textId="32A4753A" w:rsidR="009F471B" w:rsidRPr="00450876" w:rsidRDefault="009F471B">
      <w:pPr>
        <w:pStyle w:val="ndicedeilustraes"/>
        <w:tabs>
          <w:tab w:val="right" w:leader="dot" w:pos="9062"/>
        </w:tabs>
        <w:rPr>
          <w:rFonts w:ascii="Calibri" w:hAnsi="Calibri"/>
          <w:noProof/>
          <w:sz w:val="22"/>
          <w:szCs w:val="22"/>
        </w:rPr>
      </w:pPr>
      <w:hyperlink w:anchor="_Toc114592066" w:history="1">
        <w:r w:rsidRPr="00FE0DF5">
          <w:rPr>
            <w:rStyle w:val="Hyperlink"/>
          </w:rPr>
          <w:t>Quadro 2– Estilos do modelo</w:t>
        </w:r>
        <w:r>
          <w:rPr>
            <w:noProof/>
            <w:webHidden/>
          </w:rPr>
          <w:tab/>
        </w:r>
        <w:r>
          <w:rPr>
            <w:noProof/>
            <w:webHidden/>
          </w:rPr>
          <w:fldChar w:fldCharType="begin"/>
        </w:r>
        <w:r>
          <w:rPr>
            <w:noProof/>
            <w:webHidden/>
          </w:rPr>
          <w:instrText xml:space="preserve"> PAGEREF _Toc114592066 \h </w:instrText>
        </w:r>
        <w:r>
          <w:rPr>
            <w:noProof/>
            <w:webHidden/>
          </w:rPr>
        </w:r>
        <w:r>
          <w:rPr>
            <w:noProof/>
            <w:webHidden/>
          </w:rPr>
          <w:fldChar w:fldCharType="separate"/>
        </w:r>
        <w:r w:rsidR="00F41B85">
          <w:rPr>
            <w:noProof/>
            <w:webHidden/>
          </w:rPr>
          <w:t>16</w:t>
        </w:r>
        <w:r>
          <w:rPr>
            <w:noProof/>
            <w:webHidden/>
          </w:rPr>
          <w:fldChar w:fldCharType="end"/>
        </w:r>
      </w:hyperlink>
    </w:p>
    <w:p w14:paraId="098BD44E" w14:textId="18C12C34" w:rsidR="009F471B" w:rsidRPr="00450876" w:rsidRDefault="009F471B">
      <w:pPr>
        <w:pStyle w:val="ndicedeilustraes"/>
        <w:tabs>
          <w:tab w:val="right" w:leader="dot" w:pos="9062"/>
        </w:tabs>
        <w:rPr>
          <w:rFonts w:ascii="Calibri" w:hAnsi="Calibri"/>
          <w:noProof/>
          <w:sz w:val="22"/>
          <w:szCs w:val="22"/>
        </w:rPr>
      </w:pPr>
      <w:hyperlink w:anchor="_Toc114592067" w:history="1">
        <w:r w:rsidRPr="00FE0DF5">
          <w:rPr>
            <w:rStyle w:val="Hyperlink"/>
          </w:rPr>
          <w:t>Quadro 3 – Espaçamento</w:t>
        </w:r>
        <w:r>
          <w:rPr>
            <w:noProof/>
            <w:webHidden/>
          </w:rPr>
          <w:tab/>
        </w:r>
        <w:r>
          <w:rPr>
            <w:noProof/>
            <w:webHidden/>
          </w:rPr>
          <w:fldChar w:fldCharType="begin"/>
        </w:r>
        <w:r>
          <w:rPr>
            <w:noProof/>
            <w:webHidden/>
          </w:rPr>
          <w:instrText xml:space="preserve"> PAGEREF _Toc114592067 \h </w:instrText>
        </w:r>
        <w:r>
          <w:rPr>
            <w:noProof/>
            <w:webHidden/>
          </w:rPr>
        </w:r>
        <w:r>
          <w:rPr>
            <w:noProof/>
            <w:webHidden/>
          </w:rPr>
          <w:fldChar w:fldCharType="separate"/>
        </w:r>
        <w:r w:rsidR="00F41B85">
          <w:rPr>
            <w:noProof/>
            <w:webHidden/>
          </w:rPr>
          <w:t>17</w:t>
        </w:r>
        <w:r>
          <w:rPr>
            <w:noProof/>
            <w:webHidden/>
          </w:rPr>
          <w:fldChar w:fldCharType="end"/>
        </w:r>
      </w:hyperlink>
    </w:p>
    <w:p w14:paraId="545C6EEE" w14:textId="60D21281" w:rsidR="009F471B" w:rsidRPr="00450876" w:rsidRDefault="009F471B">
      <w:pPr>
        <w:pStyle w:val="ndicedeilustraes"/>
        <w:tabs>
          <w:tab w:val="right" w:leader="dot" w:pos="9062"/>
        </w:tabs>
        <w:rPr>
          <w:rFonts w:ascii="Calibri" w:hAnsi="Calibri"/>
          <w:noProof/>
          <w:sz w:val="22"/>
          <w:szCs w:val="22"/>
        </w:rPr>
      </w:pPr>
      <w:hyperlink w:anchor="_Toc114592068" w:history="1">
        <w:r w:rsidRPr="00FE0DF5">
          <w:rPr>
            <w:rStyle w:val="Hyperlink"/>
          </w:rPr>
          <w:t>Quadro 4 – Funções que verificam se as transições es</w:t>
        </w:r>
        <w:r w:rsidRPr="00FE0DF5">
          <w:rPr>
            <w:rStyle w:val="Hyperlink"/>
          </w:rPr>
          <w:t>t</w:t>
        </w:r>
        <w:r w:rsidRPr="00FE0DF5">
          <w:rPr>
            <w:rStyle w:val="Hyperlink"/>
          </w:rPr>
          <w:t>ão sensibilizadas</w:t>
        </w:r>
        <w:r>
          <w:rPr>
            <w:noProof/>
            <w:webHidden/>
          </w:rPr>
          <w:tab/>
        </w:r>
        <w:r>
          <w:rPr>
            <w:noProof/>
            <w:webHidden/>
          </w:rPr>
          <w:fldChar w:fldCharType="begin"/>
        </w:r>
        <w:r>
          <w:rPr>
            <w:noProof/>
            <w:webHidden/>
          </w:rPr>
          <w:instrText xml:space="preserve"> PAGEREF _Toc114592068 \h </w:instrText>
        </w:r>
        <w:r>
          <w:rPr>
            <w:noProof/>
            <w:webHidden/>
          </w:rPr>
        </w:r>
        <w:r>
          <w:rPr>
            <w:noProof/>
            <w:webHidden/>
          </w:rPr>
          <w:fldChar w:fldCharType="separate"/>
        </w:r>
        <w:r w:rsidR="00F41B85">
          <w:rPr>
            <w:noProof/>
            <w:webHidden/>
          </w:rPr>
          <w:t>19</w:t>
        </w:r>
        <w:r>
          <w:rPr>
            <w:noProof/>
            <w:webHidden/>
          </w:rPr>
          <w:fldChar w:fldCharType="end"/>
        </w:r>
      </w:hyperlink>
    </w:p>
    <w:p w14:paraId="10D25534" w14:textId="79187BF2" w:rsidR="006426D5" w:rsidRDefault="006426D5" w:rsidP="000A3EAB">
      <w:pPr>
        <w:pStyle w:val="TF-xpre-listadetabelasTTULO"/>
      </w:pPr>
      <w:r>
        <w:rPr>
          <w:sz w:val="24"/>
          <w:szCs w:val="24"/>
        </w:rPr>
        <w:fldChar w:fldCharType="end"/>
      </w:r>
    </w:p>
    <w:p w14:paraId="7D0AED65" w14:textId="77777777" w:rsidR="00743042" w:rsidRDefault="00D15B4E" w:rsidP="00141515">
      <w:pPr>
        <w:pStyle w:val="TF-xpre-listadetabelasTTULO"/>
        <w:rPr>
          <w:noProof/>
        </w:rPr>
      </w:pPr>
      <w:r>
        <w:br w:type="page"/>
      </w:r>
      <w:r w:rsidR="00F255FC">
        <w:lastRenderedPageBreak/>
        <w:t>Lista de tabelas</w:t>
      </w:r>
      <w:r w:rsidR="00141515">
        <w:fldChar w:fldCharType="begin"/>
      </w:r>
      <w:r w:rsidR="00141515">
        <w:instrText xml:space="preserve"> TOC \h \z \c "Tabela" </w:instrText>
      </w:r>
      <w:r w:rsidR="00141515">
        <w:fldChar w:fldCharType="separate"/>
      </w:r>
    </w:p>
    <w:p w14:paraId="274248DC" w14:textId="48CF4D14" w:rsidR="00743042" w:rsidRPr="001B55BA" w:rsidRDefault="00743042">
      <w:pPr>
        <w:pStyle w:val="ndicedeilustraes"/>
        <w:tabs>
          <w:tab w:val="right" w:leader="dot" w:pos="9062"/>
        </w:tabs>
        <w:rPr>
          <w:rFonts w:ascii="Calibri" w:hAnsi="Calibri"/>
          <w:noProof/>
          <w:sz w:val="22"/>
          <w:szCs w:val="22"/>
        </w:rPr>
      </w:pPr>
      <w:hyperlink w:anchor="_Toc48830092" w:history="1">
        <w:r w:rsidRPr="00130F96">
          <w:rPr>
            <w:rStyle w:val="Hyperlink"/>
          </w:rPr>
          <w:t>Tabela 1 – Trabalhos finais real</w:t>
        </w:r>
        <w:r w:rsidRPr="00130F96">
          <w:rPr>
            <w:rStyle w:val="Hyperlink"/>
          </w:rPr>
          <w:t>i</w:t>
        </w:r>
        <w:r w:rsidRPr="00130F96">
          <w:rPr>
            <w:rStyle w:val="Hyperlink"/>
          </w:rPr>
          <w:t>zados no Curso de Ciência da Computação</w:t>
        </w:r>
        <w:r>
          <w:rPr>
            <w:noProof/>
            <w:webHidden/>
          </w:rPr>
          <w:tab/>
        </w:r>
        <w:r>
          <w:rPr>
            <w:noProof/>
            <w:webHidden/>
          </w:rPr>
          <w:fldChar w:fldCharType="begin"/>
        </w:r>
        <w:r>
          <w:rPr>
            <w:noProof/>
            <w:webHidden/>
          </w:rPr>
          <w:instrText xml:space="preserve"> PAGEREF _Toc48830092 \h </w:instrText>
        </w:r>
        <w:r>
          <w:rPr>
            <w:noProof/>
            <w:webHidden/>
          </w:rPr>
        </w:r>
        <w:r>
          <w:rPr>
            <w:noProof/>
            <w:webHidden/>
          </w:rPr>
          <w:fldChar w:fldCharType="separate"/>
        </w:r>
        <w:r w:rsidR="00F41B85">
          <w:rPr>
            <w:noProof/>
            <w:webHidden/>
          </w:rPr>
          <w:t>20</w:t>
        </w:r>
        <w:r>
          <w:rPr>
            <w:noProof/>
            <w:webHidden/>
          </w:rPr>
          <w:fldChar w:fldCharType="end"/>
        </w:r>
      </w:hyperlink>
    </w:p>
    <w:p w14:paraId="67E731EF" w14:textId="77777777" w:rsidR="00F255FC" w:rsidRDefault="00141515" w:rsidP="00141515">
      <w:pPr>
        <w:pStyle w:val="TF-TEXTO"/>
        <w:ind w:firstLine="0"/>
      </w:pPr>
      <w:r>
        <w:fldChar w:fldCharType="end"/>
      </w:r>
    </w:p>
    <w:p w14:paraId="0BE736B6" w14:textId="22EAAB1A" w:rsidR="0062576D" w:rsidRDefault="00F255FC" w:rsidP="001F30A7">
      <w:pPr>
        <w:pStyle w:val="TF-xpre-listadesiglasTTULO"/>
      </w:pPr>
      <w:r>
        <w:lastRenderedPageBreak/>
        <w:t xml:space="preserve">LISTA DE </w:t>
      </w:r>
      <w:r w:rsidR="00D15B4E">
        <w:t xml:space="preserve">ABREVIATURAS E </w:t>
      </w:r>
      <w:r>
        <w:t>SIGLAS</w:t>
      </w:r>
    </w:p>
    <w:p w14:paraId="6D6391BF" w14:textId="77777777" w:rsidR="001F30A7" w:rsidRDefault="001F30A7" w:rsidP="001F30A7">
      <w:pPr>
        <w:pStyle w:val="TF-xpre-listadesiglasITEM"/>
      </w:pPr>
      <w:r>
        <w:t xml:space="preserve">CIDOC-CRM – Conceptual </w:t>
      </w:r>
      <w:proofErr w:type="spellStart"/>
      <w:r>
        <w:t>Reference</w:t>
      </w:r>
      <w:proofErr w:type="spellEnd"/>
      <w:r>
        <w:t xml:space="preserve"> Model do Conselho Internacional de Museus</w:t>
      </w:r>
    </w:p>
    <w:p w14:paraId="1FDB3FEE" w14:textId="77777777" w:rsidR="001F30A7" w:rsidRDefault="001F30A7" w:rsidP="001F30A7">
      <w:pPr>
        <w:pStyle w:val="TF-xpre-listadesiglasITEM"/>
      </w:pPr>
      <w:r>
        <w:t xml:space="preserve">DCMES – Dublin Core </w:t>
      </w:r>
      <w:proofErr w:type="spellStart"/>
      <w:r>
        <w:t>Metadata</w:t>
      </w:r>
      <w:proofErr w:type="spellEnd"/>
      <w:r>
        <w:t xml:space="preserve"> Element Set</w:t>
      </w:r>
    </w:p>
    <w:p w14:paraId="39304489" w14:textId="77777777" w:rsidR="001F30A7" w:rsidRDefault="001F30A7" w:rsidP="001F30A7">
      <w:pPr>
        <w:pStyle w:val="TF-xpre-listadesiglasITEM"/>
      </w:pPr>
      <w:r>
        <w:t>DSC – Departamento de Sistemas e Computação</w:t>
      </w:r>
    </w:p>
    <w:p w14:paraId="0BC202A8" w14:textId="77777777" w:rsidR="001F30A7" w:rsidRDefault="001F30A7" w:rsidP="001F30A7">
      <w:pPr>
        <w:pStyle w:val="TF-xpre-listadesiglasITEM"/>
      </w:pPr>
      <w:r>
        <w:t>FURB – Universidade Regional de Blumenau</w:t>
      </w:r>
    </w:p>
    <w:p w14:paraId="2CEC9411" w14:textId="77777777" w:rsidR="001F30A7" w:rsidRDefault="001F30A7" w:rsidP="001F30A7">
      <w:pPr>
        <w:pStyle w:val="TF-xpre-listadesiglasITEM"/>
      </w:pPr>
      <w:r>
        <w:t xml:space="preserve">HIG – </w:t>
      </w:r>
      <w:proofErr w:type="spellStart"/>
      <w:r>
        <w:t>Human</w:t>
      </w:r>
      <w:proofErr w:type="spellEnd"/>
      <w:r>
        <w:t xml:space="preserve"> Interface </w:t>
      </w:r>
      <w:proofErr w:type="spellStart"/>
      <w:r>
        <w:t>Guidelines</w:t>
      </w:r>
      <w:proofErr w:type="spellEnd"/>
    </w:p>
    <w:p w14:paraId="0AF90A06" w14:textId="77777777" w:rsidR="001F30A7" w:rsidRDefault="001F30A7" w:rsidP="001F30A7">
      <w:pPr>
        <w:pStyle w:val="TF-xpre-listadesiglasITEM"/>
      </w:pPr>
      <w:r>
        <w:t xml:space="preserve">ICOM – </w:t>
      </w:r>
      <w:proofErr w:type="spellStart"/>
      <w:r>
        <w:t>International</w:t>
      </w:r>
      <w:proofErr w:type="spellEnd"/>
      <w:r>
        <w:t xml:space="preserve"> </w:t>
      </w:r>
      <w:proofErr w:type="spellStart"/>
      <w:r>
        <w:t>Council</w:t>
      </w:r>
      <w:proofErr w:type="spellEnd"/>
      <w:r>
        <w:t xml:space="preserve"> </w:t>
      </w:r>
      <w:proofErr w:type="spellStart"/>
      <w:r>
        <w:t>of</w:t>
      </w:r>
      <w:proofErr w:type="spellEnd"/>
      <w:r>
        <w:t xml:space="preserve"> </w:t>
      </w:r>
      <w:proofErr w:type="spellStart"/>
      <w:r>
        <w:t>Museums</w:t>
      </w:r>
      <w:proofErr w:type="spellEnd"/>
    </w:p>
    <w:p w14:paraId="0F02445A" w14:textId="77777777" w:rsidR="001F30A7" w:rsidRDefault="001F30A7" w:rsidP="001F30A7">
      <w:pPr>
        <w:pStyle w:val="TF-xpre-listadesiglasITEM"/>
      </w:pPr>
      <w:r>
        <w:t xml:space="preserve">ISO – </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p>
    <w:p w14:paraId="6504DEB3" w14:textId="77777777" w:rsidR="001F30A7" w:rsidRDefault="001F30A7" w:rsidP="001F30A7">
      <w:pPr>
        <w:pStyle w:val="TF-xpre-listadesiglasITEM"/>
      </w:pPr>
      <w:r>
        <w:t>PC – Personal Computer</w:t>
      </w:r>
    </w:p>
    <w:p w14:paraId="06E0671A" w14:textId="77777777" w:rsidR="001F30A7" w:rsidRDefault="001F30A7" w:rsidP="001F30A7">
      <w:pPr>
        <w:pStyle w:val="TF-xpre-listadesiglasITEM"/>
      </w:pPr>
      <w:r>
        <w:t xml:space="preserve">QR </w:t>
      </w:r>
      <w:proofErr w:type="spellStart"/>
      <w:r>
        <w:t>Code</w:t>
      </w:r>
      <w:proofErr w:type="spellEnd"/>
      <w:r>
        <w:t xml:space="preserve"> – Quick Response </w:t>
      </w:r>
      <w:proofErr w:type="spellStart"/>
      <w:r>
        <w:t>Code</w:t>
      </w:r>
      <w:proofErr w:type="spellEnd"/>
    </w:p>
    <w:p w14:paraId="69DFFD66" w14:textId="77777777" w:rsidR="001F30A7" w:rsidRDefault="001F30A7" w:rsidP="001F30A7">
      <w:pPr>
        <w:pStyle w:val="TF-xpre-listadesiglasITEM"/>
      </w:pPr>
      <w:r>
        <w:t>RL – Revisão de Literatura</w:t>
      </w:r>
    </w:p>
    <w:p w14:paraId="510931A8" w14:textId="77777777" w:rsidR="001F30A7" w:rsidRDefault="001F30A7" w:rsidP="001F30A7">
      <w:pPr>
        <w:pStyle w:val="TF-xpre-listadesiglasITEM"/>
      </w:pPr>
      <w:r>
        <w:t>RSL – Revisão Sistemática na Literatura</w:t>
      </w:r>
    </w:p>
    <w:p w14:paraId="757A656A" w14:textId="68C2E0AE" w:rsidR="001F30A7" w:rsidRDefault="001F30A7" w:rsidP="001F30A7">
      <w:pPr>
        <w:pStyle w:val="TF-xpre-listadesiglasITEM"/>
      </w:pPr>
      <w:r>
        <w:t>RTL – Revisão Tradicional na Literatura</w:t>
      </w:r>
    </w:p>
    <w:p w14:paraId="56D4D5A5" w14:textId="77777777" w:rsidR="00F255FC" w:rsidRDefault="00F255FC">
      <w:pPr>
        <w:pStyle w:val="TF-xpre-listadesmbolosTTULO"/>
      </w:pPr>
    </w:p>
    <w:p w14:paraId="3E1505DD" w14:textId="77777777" w:rsidR="00F255FC" w:rsidRDefault="00F255FC">
      <w:pPr>
        <w:pStyle w:val="TF-xpre-listadesmbolosITEM"/>
      </w:pPr>
    </w:p>
    <w:p w14:paraId="478ED0D7" w14:textId="77777777" w:rsidR="00F255FC" w:rsidRPr="00A65A95" w:rsidRDefault="00F255FC" w:rsidP="00A65A95">
      <w:pPr>
        <w:pStyle w:val="TF-xpre-sumrioTTULO"/>
      </w:pPr>
      <w:r w:rsidRPr="00A65A95">
        <w:lastRenderedPageBreak/>
        <w:t>SUMÁRIO</w:t>
      </w:r>
      <w:bookmarkStart w:id="0" w:name="_Toc420723208"/>
      <w:bookmarkStart w:id="1" w:name="_Toc482682369"/>
      <w:bookmarkStart w:id="2" w:name="_Toc54164903"/>
      <w:bookmarkStart w:id="3" w:name="_Toc54165663"/>
      <w:bookmarkStart w:id="4" w:name="_Toc54169315"/>
      <w:bookmarkStart w:id="5" w:name="_Toc96347419"/>
      <w:bookmarkStart w:id="6" w:name="_Toc96357709"/>
    </w:p>
    <w:p w14:paraId="7C74910F" w14:textId="53668A61" w:rsidR="00E30545" w:rsidRPr="00FE5675" w:rsidRDefault="005B5347">
      <w:pPr>
        <w:pStyle w:val="Sumrio1"/>
        <w:rPr>
          <w:rFonts w:ascii="Calibri" w:hAnsi="Calibri"/>
          <w:b w:val="0"/>
          <w:caps w:val="0"/>
          <w:color w:val="auto"/>
          <w:sz w:val="22"/>
          <w:szCs w:val="22"/>
        </w:rPr>
      </w:pPr>
      <w:r>
        <w:rPr>
          <w:b w:val="0"/>
          <w:caps w:val="0"/>
        </w:rPr>
        <w:fldChar w:fldCharType="begin"/>
      </w:r>
      <w:r>
        <w:rPr>
          <w:b w:val="0"/>
          <w:caps w:val="0"/>
        </w:rPr>
        <w:instrText xml:space="preserve"> TOC \o "2-3" \h \z \t "Título 1;1;Título;1;TF-referências bibliográficas TÍTULO;1;TF-xpos-apêndice TÍTULO;1;TF-xpos-anexo TÍTULO;1" </w:instrText>
      </w:r>
      <w:r>
        <w:rPr>
          <w:b w:val="0"/>
          <w:caps w:val="0"/>
        </w:rPr>
        <w:fldChar w:fldCharType="separate"/>
      </w:r>
      <w:hyperlink w:anchor="_Toc100770715" w:history="1">
        <w:r w:rsidR="00E30545" w:rsidRPr="007B33A0">
          <w:rPr>
            <w:rStyle w:val="Hyperlink"/>
          </w:rPr>
          <w:t>1</w:t>
        </w:r>
        <w:r w:rsidR="00E30545" w:rsidRPr="00FE5675">
          <w:rPr>
            <w:rFonts w:ascii="Calibri" w:hAnsi="Calibri"/>
            <w:b w:val="0"/>
            <w:caps w:val="0"/>
            <w:color w:val="auto"/>
            <w:sz w:val="22"/>
            <w:szCs w:val="22"/>
          </w:rPr>
          <w:tab/>
        </w:r>
        <w:r w:rsidR="00E30545" w:rsidRPr="007B33A0">
          <w:rPr>
            <w:rStyle w:val="Hyperlink"/>
          </w:rPr>
          <w:t>Introdução</w:t>
        </w:r>
        <w:r w:rsidR="00E30545">
          <w:rPr>
            <w:webHidden/>
          </w:rPr>
          <w:tab/>
        </w:r>
        <w:r w:rsidR="00E30545">
          <w:rPr>
            <w:webHidden/>
          </w:rPr>
          <w:fldChar w:fldCharType="begin"/>
        </w:r>
        <w:r w:rsidR="00E30545">
          <w:rPr>
            <w:webHidden/>
          </w:rPr>
          <w:instrText xml:space="preserve"> PAGEREF _Toc100770715 \h </w:instrText>
        </w:r>
        <w:r w:rsidR="00E30545">
          <w:rPr>
            <w:webHidden/>
          </w:rPr>
        </w:r>
        <w:r w:rsidR="00E30545">
          <w:rPr>
            <w:webHidden/>
          </w:rPr>
          <w:fldChar w:fldCharType="separate"/>
        </w:r>
        <w:r w:rsidR="00F41B85">
          <w:rPr>
            <w:webHidden/>
          </w:rPr>
          <w:t>13</w:t>
        </w:r>
        <w:r w:rsidR="00E30545">
          <w:rPr>
            <w:webHidden/>
          </w:rPr>
          <w:fldChar w:fldCharType="end"/>
        </w:r>
      </w:hyperlink>
    </w:p>
    <w:p w14:paraId="1EEDE77C" w14:textId="2C01CBF4" w:rsidR="00E30545" w:rsidRPr="00FE5675" w:rsidRDefault="00E30545">
      <w:pPr>
        <w:pStyle w:val="Sumrio2"/>
        <w:rPr>
          <w:rFonts w:ascii="Calibri" w:hAnsi="Calibri"/>
          <w:caps w:val="0"/>
          <w:color w:val="auto"/>
          <w:sz w:val="22"/>
          <w:szCs w:val="22"/>
        </w:rPr>
      </w:pPr>
      <w:hyperlink w:anchor="_Toc100770716" w:history="1">
        <w:r w:rsidRPr="007B33A0">
          <w:rPr>
            <w:rStyle w:val="Hyperlink"/>
          </w:rPr>
          <w:t>1.1</w:t>
        </w:r>
        <w:r w:rsidRPr="00FE5675">
          <w:rPr>
            <w:rFonts w:ascii="Calibri" w:hAnsi="Calibri"/>
            <w:caps w:val="0"/>
            <w:color w:val="auto"/>
            <w:sz w:val="22"/>
            <w:szCs w:val="22"/>
          </w:rPr>
          <w:tab/>
        </w:r>
        <w:r w:rsidRPr="007B33A0">
          <w:rPr>
            <w:rStyle w:val="Hyperlink"/>
          </w:rPr>
          <w:t>OBJETIVOS</w:t>
        </w:r>
        <w:r>
          <w:rPr>
            <w:webHidden/>
          </w:rPr>
          <w:tab/>
        </w:r>
        <w:r>
          <w:rPr>
            <w:webHidden/>
          </w:rPr>
          <w:fldChar w:fldCharType="begin"/>
        </w:r>
        <w:r>
          <w:rPr>
            <w:webHidden/>
          </w:rPr>
          <w:instrText xml:space="preserve"> PAGEREF _Toc100770716 \h </w:instrText>
        </w:r>
        <w:r>
          <w:rPr>
            <w:webHidden/>
          </w:rPr>
        </w:r>
        <w:r>
          <w:rPr>
            <w:webHidden/>
          </w:rPr>
          <w:fldChar w:fldCharType="separate"/>
        </w:r>
        <w:r w:rsidR="00F41B85">
          <w:rPr>
            <w:webHidden/>
          </w:rPr>
          <w:t>13</w:t>
        </w:r>
        <w:r>
          <w:rPr>
            <w:webHidden/>
          </w:rPr>
          <w:fldChar w:fldCharType="end"/>
        </w:r>
      </w:hyperlink>
    </w:p>
    <w:p w14:paraId="27D63D6A" w14:textId="2583B777" w:rsidR="00E30545" w:rsidRPr="00FE5675" w:rsidRDefault="00E30545">
      <w:pPr>
        <w:pStyle w:val="Sumrio2"/>
        <w:rPr>
          <w:rFonts w:ascii="Calibri" w:hAnsi="Calibri"/>
          <w:caps w:val="0"/>
          <w:color w:val="auto"/>
          <w:sz w:val="22"/>
          <w:szCs w:val="22"/>
        </w:rPr>
      </w:pPr>
      <w:hyperlink w:anchor="_Toc100770717" w:history="1">
        <w:r w:rsidRPr="007B33A0">
          <w:rPr>
            <w:rStyle w:val="Hyperlink"/>
          </w:rPr>
          <w:t>1.2</w:t>
        </w:r>
        <w:r w:rsidRPr="00FE5675">
          <w:rPr>
            <w:rFonts w:ascii="Calibri" w:hAnsi="Calibri"/>
            <w:caps w:val="0"/>
            <w:color w:val="auto"/>
            <w:sz w:val="22"/>
            <w:szCs w:val="22"/>
          </w:rPr>
          <w:tab/>
        </w:r>
        <w:r w:rsidRPr="007B33A0">
          <w:rPr>
            <w:rStyle w:val="Hyperlink"/>
          </w:rPr>
          <w:t>estrutura</w:t>
        </w:r>
        <w:r>
          <w:rPr>
            <w:webHidden/>
          </w:rPr>
          <w:tab/>
        </w:r>
        <w:r>
          <w:rPr>
            <w:webHidden/>
          </w:rPr>
          <w:fldChar w:fldCharType="begin"/>
        </w:r>
        <w:r>
          <w:rPr>
            <w:webHidden/>
          </w:rPr>
          <w:instrText xml:space="preserve"> PAGEREF _Toc100770717 \h </w:instrText>
        </w:r>
        <w:r>
          <w:rPr>
            <w:webHidden/>
          </w:rPr>
        </w:r>
        <w:r>
          <w:rPr>
            <w:webHidden/>
          </w:rPr>
          <w:fldChar w:fldCharType="separate"/>
        </w:r>
        <w:r w:rsidR="00F41B85">
          <w:rPr>
            <w:webHidden/>
          </w:rPr>
          <w:t>13</w:t>
        </w:r>
        <w:r>
          <w:rPr>
            <w:webHidden/>
          </w:rPr>
          <w:fldChar w:fldCharType="end"/>
        </w:r>
      </w:hyperlink>
    </w:p>
    <w:p w14:paraId="60FEDC47" w14:textId="391D469E" w:rsidR="00E30545" w:rsidRPr="00FE5675" w:rsidRDefault="00E30545">
      <w:pPr>
        <w:pStyle w:val="Sumrio2"/>
        <w:rPr>
          <w:rFonts w:ascii="Calibri" w:hAnsi="Calibri"/>
          <w:caps w:val="0"/>
          <w:color w:val="auto"/>
          <w:sz w:val="22"/>
          <w:szCs w:val="22"/>
        </w:rPr>
      </w:pPr>
      <w:hyperlink w:anchor="_Toc100770718" w:history="1">
        <w:r w:rsidRPr="007B33A0">
          <w:rPr>
            <w:rStyle w:val="Hyperlink"/>
          </w:rPr>
          <w:t>1.3</w:t>
        </w:r>
        <w:r w:rsidRPr="00FE5675">
          <w:rPr>
            <w:rFonts w:ascii="Calibri" w:hAnsi="Calibri"/>
            <w:caps w:val="0"/>
            <w:color w:val="auto"/>
            <w:sz w:val="22"/>
            <w:szCs w:val="22"/>
          </w:rPr>
          <w:tab/>
        </w:r>
        <w:r w:rsidRPr="007B33A0">
          <w:rPr>
            <w:rStyle w:val="Hyperlink"/>
          </w:rPr>
          <w:t>observações gerais</w:t>
        </w:r>
        <w:r>
          <w:rPr>
            <w:webHidden/>
          </w:rPr>
          <w:tab/>
        </w:r>
        <w:r>
          <w:rPr>
            <w:webHidden/>
          </w:rPr>
          <w:fldChar w:fldCharType="begin"/>
        </w:r>
        <w:r>
          <w:rPr>
            <w:webHidden/>
          </w:rPr>
          <w:instrText xml:space="preserve"> PAGEREF _Toc100770718 \h </w:instrText>
        </w:r>
        <w:r>
          <w:rPr>
            <w:webHidden/>
          </w:rPr>
        </w:r>
        <w:r>
          <w:rPr>
            <w:webHidden/>
          </w:rPr>
          <w:fldChar w:fldCharType="separate"/>
        </w:r>
        <w:r w:rsidR="00F41B85">
          <w:rPr>
            <w:webHidden/>
          </w:rPr>
          <w:t>13</w:t>
        </w:r>
        <w:r>
          <w:rPr>
            <w:webHidden/>
          </w:rPr>
          <w:fldChar w:fldCharType="end"/>
        </w:r>
      </w:hyperlink>
    </w:p>
    <w:p w14:paraId="2C5588A7" w14:textId="0F1818FA" w:rsidR="00E30545" w:rsidRPr="00FE5675" w:rsidRDefault="00E30545">
      <w:pPr>
        <w:pStyle w:val="Sumrio2"/>
        <w:rPr>
          <w:rFonts w:ascii="Calibri" w:hAnsi="Calibri"/>
          <w:caps w:val="0"/>
          <w:color w:val="auto"/>
          <w:sz w:val="22"/>
          <w:szCs w:val="22"/>
        </w:rPr>
      </w:pPr>
      <w:hyperlink w:anchor="_Toc100770719" w:history="1">
        <w:r w:rsidRPr="007B33A0">
          <w:rPr>
            <w:rStyle w:val="Hyperlink"/>
          </w:rPr>
          <w:t>1.4</w:t>
        </w:r>
        <w:r w:rsidRPr="00FE5675">
          <w:rPr>
            <w:rFonts w:ascii="Calibri" w:hAnsi="Calibri"/>
            <w:caps w:val="0"/>
            <w:color w:val="auto"/>
            <w:sz w:val="22"/>
            <w:szCs w:val="22"/>
          </w:rPr>
          <w:tab/>
        </w:r>
        <w:r w:rsidRPr="007B33A0">
          <w:rPr>
            <w:rStyle w:val="Hyperlink"/>
          </w:rPr>
          <w:t>formatação</w:t>
        </w:r>
        <w:r>
          <w:rPr>
            <w:webHidden/>
          </w:rPr>
          <w:tab/>
        </w:r>
        <w:r>
          <w:rPr>
            <w:webHidden/>
          </w:rPr>
          <w:fldChar w:fldCharType="begin"/>
        </w:r>
        <w:r>
          <w:rPr>
            <w:webHidden/>
          </w:rPr>
          <w:instrText xml:space="preserve"> PAGEREF _Toc100770719 \h </w:instrText>
        </w:r>
        <w:r>
          <w:rPr>
            <w:webHidden/>
          </w:rPr>
        </w:r>
        <w:r>
          <w:rPr>
            <w:webHidden/>
          </w:rPr>
          <w:fldChar w:fldCharType="separate"/>
        </w:r>
        <w:r w:rsidR="00F41B85">
          <w:rPr>
            <w:webHidden/>
          </w:rPr>
          <w:t>15</w:t>
        </w:r>
        <w:r>
          <w:rPr>
            <w:webHidden/>
          </w:rPr>
          <w:fldChar w:fldCharType="end"/>
        </w:r>
      </w:hyperlink>
    </w:p>
    <w:p w14:paraId="686847FB" w14:textId="7C2FF842" w:rsidR="00E30545" w:rsidRPr="00FE5675" w:rsidRDefault="00E30545">
      <w:pPr>
        <w:pStyle w:val="Sumrio3"/>
        <w:rPr>
          <w:rFonts w:ascii="Calibri" w:hAnsi="Calibri"/>
          <w:color w:val="auto"/>
          <w:sz w:val="22"/>
          <w:szCs w:val="22"/>
        </w:rPr>
      </w:pPr>
      <w:hyperlink w:anchor="_Toc100770720" w:history="1">
        <w:r w:rsidRPr="007B33A0">
          <w:rPr>
            <w:rStyle w:val="Hyperlink"/>
          </w:rPr>
          <w:t>1.4.1</w:t>
        </w:r>
        <w:r w:rsidRPr="00FE5675">
          <w:rPr>
            <w:rFonts w:ascii="Calibri" w:hAnsi="Calibri"/>
            <w:color w:val="auto"/>
            <w:sz w:val="22"/>
            <w:szCs w:val="22"/>
          </w:rPr>
          <w:tab/>
        </w:r>
        <w:r w:rsidRPr="007B33A0">
          <w:rPr>
            <w:rStyle w:val="Hyperlink"/>
          </w:rPr>
          <w:t>Disposição dos elementos</w:t>
        </w:r>
        <w:r>
          <w:rPr>
            <w:webHidden/>
          </w:rPr>
          <w:tab/>
        </w:r>
        <w:r>
          <w:rPr>
            <w:webHidden/>
          </w:rPr>
          <w:fldChar w:fldCharType="begin"/>
        </w:r>
        <w:r>
          <w:rPr>
            <w:webHidden/>
          </w:rPr>
          <w:instrText xml:space="preserve"> PAGEREF _Toc100770720 \h </w:instrText>
        </w:r>
        <w:r>
          <w:rPr>
            <w:webHidden/>
          </w:rPr>
        </w:r>
        <w:r>
          <w:rPr>
            <w:webHidden/>
          </w:rPr>
          <w:fldChar w:fldCharType="separate"/>
        </w:r>
        <w:r w:rsidR="00F41B85">
          <w:rPr>
            <w:webHidden/>
          </w:rPr>
          <w:t>15</w:t>
        </w:r>
        <w:r>
          <w:rPr>
            <w:webHidden/>
          </w:rPr>
          <w:fldChar w:fldCharType="end"/>
        </w:r>
      </w:hyperlink>
    </w:p>
    <w:p w14:paraId="039E55CF" w14:textId="4B3ACB40" w:rsidR="00E30545" w:rsidRPr="00FE5675" w:rsidRDefault="00E30545">
      <w:pPr>
        <w:pStyle w:val="Sumrio3"/>
        <w:rPr>
          <w:rFonts w:ascii="Calibri" w:hAnsi="Calibri"/>
          <w:color w:val="auto"/>
          <w:sz w:val="22"/>
          <w:szCs w:val="22"/>
        </w:rPr>
      </w:pPr>
      <w:hyperlink w:anchor="_Toc100770721" w:history="1">
        <w:r w:rsidRPr="007B33A0">
          <w:rPr>
            <w:rStyle w:val="Hyperlink"/>
          </w:rPr>
          <w:t>1.4.2</w:t>
        </w:r>
        <w:r w:rsidRPr="00FE5675">
          <w:rPr>
            <w:rFonts w:ascii="Calibri" w:hAnsi="Calibri"/>
            <w:color w:val="auto"/>
            <w:sz w:val="22"/>
            <w:szCs w:val="22"/>
          </w:rPr>
          <w:tab/>
        </w:r>
        <w:r w:rsidRPr="007B33A0">
          <w:rPr>
            <w:rStyle w:val="Hyperlink"/>
          </w:rPr>
          <w:t>Formatação de ilustrações e tabelas</w:t>
        </w:r>
        <w:r>
          <w:rPr>
            <w:webHidden/>
          </w:rPr>
          <w:tab/>
        </w:r>
        <w:r>
          <w:rPr>
            <w:webHidden/>
          </w:rPr>
          <w:fldChar w:fldCharType="begin"/>
        </w:r>
        <w:r>
          <w:rPr>
            <w:webHidden/>
          </w:rPr>
          <w:instrText xml:space="preserve"> PAGEREF _Toc100770721 \h </w:instrText>
        </w:r>
        <w:r>
          <w:rPr>
            <w:webHidden/>
          </w:rPr>
        </w:r>
        <w:r>
          <w:rPr>
            <w:webHidden/>
          </w:rPr>
          <w:fldChar w:fldCharType="separate"/>
        </w:r>
        <w:r w:rsidR="00F41B85">
          <w:rPr>
            <w:webHidden/>
          </w:rPr>
          <w:t>18</w:t>
        </w:r>
        <w:r>
          <w:rPr>
            <w:webHidden/>
          </w:rPr>
          <w:fldChar w:fldCharType="end"/>
        </w:r>
      </w:hyperlink>
    </w:p>
    <w:p w14:paraId="6C4E8FB5" w14:textId="37C0349A" w:rsidR="00E30545" w:rsidRPr="00FE5675" w:rsidRDefault="00E30545">
      <w:pPr>
        <w:pStyle w:val="Sumrio3"/>
        <w:rPr>
          <w:rFonts w:ascii="Calibri" w:hAnsi="Calibri"/>
          <w:color w:val="auto"/>
          <w:sz w:val="22"/>
          <w:szCs w:val="22"/>
        </w:rPr>
      </w:pPr>
      <w:hyperlink w:anchor="_Toc100770722" w:history="1">
        <w:r w:rsidRPr="007B33A0">
          <w:rPr>
            <w:rStyle w:val="Hyperlink"/>
          </w:rPr>
          <w:t>1.4.3</w:t>
        </w:r>
        <w:r w:rsidRPr="00FE5675">
          <w:rPr>
            <w:rFonts w:ascii="Calibri" w:hAnsi="Calibri"/>
            <w:color w:val="auto"/>
            <w:sz w:val="22"/>
            <w:szCs w:val="22"/>
          </w:rPr>
          <w:tab/>
        </w:r>
        <w:r w:rsidRPr="007B33A0">
          <w:rPr>
            <w:rStyle w:val="Hyperlink"/>
          </w:rPr>
          <w:t>Exemplos de citações retiradas de documentos ou de nomes constituintes de uma entidade</w:t>
        </w:r>
        <w:r>
          <w:rPr>
            <w:webHidden/>
          </w:rPr>
          <w:tab/>
        </w:r>
        <w:r>
          <w:rPr>
            <w:webHidden/>
          </w:rPr>
          <w:fldChar w:fldCharType="begin"/>
        </w:r>
        <w:r>
          <w:rPr>
            <w:webHidden/>
          </w:rPr>
          <w:instrText xml:space="preserve"> PAGEREF _Toc100770722 \h </w:instrText>
        </w:r>
        <w:r>
          <w:rPr>
            <w:webHidden/>
          </w:rPr>
        </w:r>
        <w:r>
          <w:rPr>
            <w:webHidden/>
          </w:rPr>
          <w:fldChar w:fldCharType="separate"/>
        </w:r>
        <w:r w:rsidR="00F41B85">
          <w:rPr>
            <w:webHidden/>
          </w:rPr>
          <w:t>20</w:t>
        </w:r>
        <w:r>
          <w:rPr>
            <w:webHidden/>
          </w:rPr>
          <w:fldChar w:fldCharType="end"/>
        </w:r>
      </w:hyperlink>
    </w:p>
    <w:p w14:paraId="1CEC04B9" w14:textId="44094552" w:rsidR="00E30545" w:rsidRPr="00FE5675" w:rsidRDefault="00E30545">
      <w:pPr>
        <w:pStyle w:val="Sumrio1"/>
        <w:rPr>
          <w:rFonts w:ascii="Calibri" w:hAnsi="Calibri"/>
          <w:b w:val="0"/>
          <w:caps w:val="0"/>
          <w:color w:val="auto"/>
          <w:sz w:val="22"/>
          <w:szCs w:val="22"/>
        </w:rPr>
      </w:pPr>
      <w:hyperlink w:anchor="_Toc100770723" w:history="1">
        <w:r w:rsidRPr="007B33A0">
          <w:rPr>
            <w:rStyle w:val="Hyperlink"/>
          </w:rPr>
          <w:t>2</w:t>
        </w:r>
        <w:r w:rsidRPr="00FE5675">
          <w:rPr>
            <w:rFonts w:ascii="Calibri" w:hAnsi="Calibri"/>
            <w:b w:val="0"/>
            <w:caps w:val="0"/>
            <w:color w:val="auto"/>
            <w:sz w:val="22"/>
            <w:szCs w:val="22"/>
          </w:rPr>
          <w:tab/>
        </w:r>
        <w:r w:rsidRPr="007B33A0">
          <w:rPr>
            <w:rStyle w:val="Hyperlink"/>
          </w:rPr>
          <w:t>FUNDAMENTAÇÃO TEÓRICA</w:t>
        </w:r>
        <w:r>
          <w:rPr>
            <w:webHidden/>
          </w:rPr>
          <w:tab/>
        </w:r>
        <w:r>
          <w:rPr>
            <w:webHidden/>
          </w:rPr>
          <w:fldChar w:fldCharType="begin"/>
        </w:r>
        <w:r>
          <w:rPr>
            <w:webHidden/>
          </w:rPr>
          <w:instrText xml:space="preserve"> PAGEREF _Toc100770723 \h </w:instrText>
        </w:r>
        <w:r>
          <w:rPr>
            <w:webHidden/>
          </w:rPr>
        </w:r>
        <w:r>
          <w:rPr>
            <w:webHidden/>
          </w:rPr>
          <w:fldChar w:fldCharType="separate"/>
        </w:r>
        <w:r w:rsidR="00F41B85">
          <w:rPr>
            <w:webHidden/>
          </w:rPr>
          <w:t>22</w:t>
        </w:r>
        <w:r>
          <w:rPr>
            <w:webHidden/>
          </w:rPr>
          <w:fldChar w:fldCharType="end"/>
        </w:r>
      </w:hyperlink>
    </w:p>
    <w:p w14:paraId="257DEB53" w14:textId="6E90E08F" w:rsidR="00E30545" w:rsidRPr="00FE5675" w:rsidRDefault="00E30545">
      <w:pPr>
        <w:pStyle w:val="Sumrio2"/>
        <w:rPr>
          <w:rFonts w:ascii="Calibri" w:hAnsi="Calibri"/>
          <w:caps w:val="0"/>
          <w:color w:val="auto"/>
          <w:sz w:val="22"/>
          <w:szCs w:val="22"/>
        </w:rPr>
      </w:pPr>
      <w:hyperlink w:anchor="_Toc100770724" w:history="1">
        <w:r w:rsidRPr="007B33A0">
          <w:rPr>
            <w:rStyle w:val="Hyperlink"/>
          </w:rPr>
          <w:t>2.1</w:t>
        </w:r>
        <w:r w:rsidRPr="00FE5675">
          <w:rPr>
            <w:rFonts w:ascii="Calibri" w:hAnsi="Calibri"/>
            <w:caps w:val="0"/>
            <w:color w:val="auto"/>
            <w:sz w:val="22"/>
            <w:szCs w:val="22"/>
          </w:rPr>
          <w:tab/>
        </w:r>
        <w:r w:rsidRPr="007B33A0">
          <w:rPr>
            <w:rStyle w:val="Hyperlink"/>
          </w:rPr>
          <w:t>TÍTU</w:t>
        </w:r>
        <w:r w:rsidRPr="007B33A0">
          <w:rPr>
            <w:rStyle w:val="Hyperlink"/>
          </w:rPr>
          <w:t>L</w:t>
        </w:r>
        <w:r w:rsidRPr="007B33A0">
          <w:rPr>
            <w:rStyle w:val="Hyperlink"/>
          </w:rPr>
          <w:t>O DA SEÇÃO-1</w:t>
        </w:r>
        <w:r>
          <w:rPr>
            <w:webHidden/>
          </w:rPr>
          <w:tab/>
        </w:r>
        <w:r>
          <w:rPr>
            <w:webHidden/>
          </w:rPr>
          <w:fldChar w:fldCharType="begin"/>
        </w:r>
        <w:r>
          <w:rPr>
            <w:webHidden/>
          </w:rPr>
          <w:instrText xml:space="preserve"> PAGEREF _Toc100770724 \h </w:instrText>
        </w:r>
        <w:r>
          <w:rPr>
            <w:webHidden/>
          </w:rPr>
        </w:r>
        <w:r>
          <w:rPr>
            <w:webHidden/>
          </w:rPr>
          <w:fldChar w:fldCharType="separate"/>
        </w:r>
        <w:r w:rsidR="00F41B85">
          <w:rPr>
            <w:webHidden/>
          </w:rPr>
          <w:t>22</w:t>
        </w:r>
        <w:r>
          <w:rPr>
            <w:webHidden/>
          </w:rPr>
          <w:fldChar w:fldCharType="end"/>
        </w:r>
      </w:hyperlink>
    </w:p>
    <w:p w14:paraId="6AB998E1" w14:textId="78505C9B" w:rsidR="00E30545" w:rsidRPr="00FE5675" w:rsidRDefault="00E30545">
      <w:pPr>
        <w:pStyle w:val="Sumrio2"/>
        <w:rPr>
          <w:rFonts w:ascii="Calibri" w:hAnsi="Calibri"/>
          <w:caps w:val="0"/>
          <w:color w:val="auto"/>
          <w:sz w:val="22"/>
          <w:szCs w:val="22"/>
        </w:rPr>
      </w:pPr>
      <w:hyperlink w:anchor="_Toc100770725" w:history="1">
        <w:r w:rsidRPr="007B33A0">
          <w:rPr>
            <w:rStyle w:val="Hyperlink"/>
          </w:rPr>
          <w:t>2.2</w:t>
        </w:r>
        <w:r w:rsidRPr="00FE5675">
          <w:rPr>
            <w:rFonts w:ascii="Calibri" w:hAnsi="Calibri"/>
            <w:caps w:val="0"/>
            <w:color w:val="auto"/>
            <w:sz w:val="22"/>
            <w:szCs w:val="22"/>
          </w:rPr>
          <w:tab/>
        </w:r>
        <w:r w:rsidRPr="007B33A0">
          <w:rPr>
            <w:rStyle w:val="Hyperlink"/>
          </w:rPr>
          <w:t>título da seção-2</w:t>
        </w:r>
        <w:r>
          <w:rPr>
            <w:webHidden/>
          </w:rPr>
          <w:tab/>
        </w:r>
        <w:r>
          <w:rPr>
            <w:webHidden/>
          </w:rPr>
          <w:fldChar w:fldCharType="begin"/>
        </w:r>
        <w:r>
          <w:rPr>
            <w:webHidden/>
          </w:rPr>
          <w:instrText xml:space="preserve"> PAGEREF _Toc100770725 \h </w:instrText>
        </w:r>
        <w:r>
          <w:rPr>
            <w:webHidden/>
          </w:rPr>
        </w:r>
        <w:r>
          <w:rPr>
            <w:webHidden/>
          </w:rPr>
          <w:fldChar w:fldCharType="separate"/>
        </w:r>
        <w:r w:rsidR="00F41B85">
          <w:rPr>
            <w:webHidden/>
          </w:rPr>
          <w:t>22</w:t>
        </w:r>
        <w:r>
          <w:rPr>
            <w:webHidden/>
          </w:rPr>
          <w:fldChar w:fldCharType="end"/>
        </w:r>
      </w:hyperlink>
    </w:p>
    <w:p w14:paraId="6D2AE5BF" w14:textId="42E78F95" w:rsidR="00E30545" w:rsidRPr="00FE5675" w:rsidRDefault="00E30545">
      <w:pPr>
        <w:pStyle w:val="Sumrio2"/>
        <w:rPr>
          <w:rFonts w:ascii="Calibri" w:hAnsi="Calibri"/>
          <w:caps w:val="0"/>
          <w:color w:val="auto"/>
          <w:sz w:val="22"/>
          <w:szCs w:val="22"/>
        </w:rPr>
      </w:pPr>
      <w:hyperlink w:anchor="_Toc100770726" w:history="1">
        <w:r w:rsidRPr="007B33A0">
          <w:rPr>
            <w:rStyle w:val="Hyperlink"/>
          </w:rPr>
          <w:t>2.3</w:t>
        </w:r>
        <w:r w:rsidRPr="00FE5675">
          <w:rPr>
            <w:rFonts w:ascii="Calibri" w:hAnsi="Calibri"/>
            <w:caps w:val="0"/>
            <w:color w:val="auto"/>
            <w:sz w:val="22"/>
            <w:szCs w:val="22"/>
          </w:rPr>
          <w:tab/>
        </w:r>
        <w:r w:rsidRPr="007B33A0">
          <w:rPr>
            <w:rStyle w:val="Hyperlink"/>
          </w:rPr>
          <w:t>título da seção-3</w:t>
        </w:r>
        <w:r>
          <w:rPr>
            <w:webHidden/>
          </w:rPr>
          <w:tab/>
        </w:r>
        <w:r>
          <w:rPr>
            <w:webHidden/>
          </w:rPr>
          <w:fldChar w:fldCharType="begin"/>
        </w:r>
        <w:r>
          <w:rPr>
            <w:webHidden/>
          </w:rPr>
          <w:instrText xml:space="preserve"> PAGEREF _Toc100770726 \h </w:instrText>
        </w:r>
        <w:r>
          <w:rPr>
            <w:webHidden/>
          </w:rPr>
        </w:r>
        <w:r>
          <w:rPr>
            <w:webHidden/>
          </w:rPr>
          <w:fldChar w:fldCharType="separate"/>
        </w:r>
        <w:r w:rsidR="00F41B85">
          <w:rPr>
            <w:webHidden/>
          </w:rPr>
          <w:t>22</w:t>
        </w:r>
        <w:r>
          <w:rPr>
            <w:webHidden/>
          </w:rPr>
          <w:fldChar w:fldCharType="end"/>
        </w:r>
      </w:hyperlink>
    </w:p>
    <w:p w14:paraId="21BCD3D0" w14:textId="5B51CF8D" w:rsidR="00E30545" w:rsidRPr="00FE5675" w:rsidRDefault="00E30545">
      <w:pPr>
        <w:pStyle w:val="Sumrio2"/>
        <w:rPr>
          <w:rFonts w:ascii="Calibri" w:hAnsi="Calibri"/>
          <w:caps w:val="0"/>
          <w:color w:val="auto"/>
          <w:sz w:val="22"/>
          <w:szCs w:val="22"/>
        </w:rPr>
      </w:pPr>
      <w:hyperlink w:anchor="_Toc100770727" w:history="1">
        <w:r w:rsidRPr="007B33A0">
          <w:rPr>
            <w:rStyle w:val="Hyperlink"/>
          </w:rPr>
          <w:t>2.4</w:t>
        </w:r>
        <w:r w:rsidRPr="00FE5675">
          <w:rPr>
            <w:rFonts w:ascii="Calibri" w:hAnsi="Calibri"/>
            <w:caps w:val="0"/>
            <w:color w:val="auto"/>
            <w:sz w:val="22"/>
            <w:szCs w:val="22"/>
          </w:rPr>
          <w:tab/>
        </w:r>
        <w:r w:rsidRPr="007B33A0">
          <w:rPr>
            <w:rStyle w:val="Hyperlink"/>
          </w:rPr>
          <w:t>título da seção-4</w:t>
        </w:r>
        <w:r>
          <w:rPr>
            <w:webHidden/>
          </w:rPr>
          <w:tab/>
        </w:r>
        <w:r>
          <w:rPr>
            <w:webHidden/>
          </w:rPr>
          <w:fldChar w:fldCharType="begin"/>
        </w:r>
        <w:r>
          <w:rPr>
            <w:webHidden/>
          </w:rPr>
          <w:instrText xml:space="preserve"> PAGEREF _Toc100770727 \h </w:instrText>
        </w:r>
        <w:r>
          <w:rPr>
            <w:webHidden/>
          </w:rPr>
        </w:r>
        <w:r>
          <w:rPr>
            <w:webHidden/>
          </w:rPr>
          <w:fldChar w:fldCharType="separate"/>
        </w:r>
        <w:r w:rsidR="00F41B85">
          <w:rPr>
            <w:webHidden/>
          </w:rPr>
          <w:t>22</w:t>
        </w:r>
        <w:r>
          <w:rPr>
            <w:webHidden/>
          </w:rPr>
          <w:fldChar w:fldCharType="end"/>
        </w:r>
      </w:hyperlink>
    </w:p>
    <w:p w14:paraId="64169D1D" w14:textId="0E27B16D" w:rsidR="00E30545" w:rsidRPr="00FE5675" w:rsidRDefault="00E30545">
      <w:pPr>
        <w:pStyle w:val="Sumrio2"/>
        <w:rPr>
          <w:rFonts w:ascii="Calibri" w:hAnsi="Calibri"/>
          <w:caps w:val="0"/>
          <w:color w:val="auto"/>
          <w:sz w:val="22"/>
          <w:szCs w:val="22"/>
        </w:rPr>
      </w:pPr>
      <w:hyperlink w:anchor="_Toc100770728" w:history="1">
        <w:r w:rsidRPr="007B33A0">
          <w:rPr>
            <w:rStyle w:val="Hyperlink"/>
          </w:rPr>
          <w:t>2.5</w:t>
        </w:r>
        <w:r w:rsidRPr="00FE5675">
          <w:rPr>
            <w:rFonts w:ascii="Calibri" w:hAnsi="Calibri"/>
            <w:caps w:val="0"/>
            <w:color w:val="auto"/>
            <w:sz w:val="22"/>
            <w:szCs w:val="22"/>
          </w:rPr>
          <w:tab/>
        </w:r>
        <w:r w:rsidRPr="007B33A0">
          <w:rPr>
            <w:rStyle w:val="Hyperlink"/>
          </w:rPr>
          <w:t>trabalhos correlatos</w:t>
        </w:r>
        <w:r>
          <w:rPr>
            <w:webHidden/>
          </w:rPr>
          <w:tab/>
        </w:r>
        <w:r>
          <w:rPr>
            <w:webHidden/>
          </w:rPr>
          <w:fldChar w:fldCharType="begin"/>
        </w:r>
        <w:r>
          <w:rPr>
            <w:webHidden/>
          </w:rPr>
          <w:instrText xml:space="preserve"> PAGEREF _Toc100770728 \h </w:instrText>
        </w:r>
        <w:r>
          <w:rPr>
            <w:webHidden/>
          </w:rPr>
        </w:r>
        <w:r>
          <w:rPr>
            <w:webHidden/>
          </w:rPr>
          <w:fldChar w:fldCharType="separate"/>
        </w:r>
        <w:r w:rsidR="00F41B85">
          <w:rPr>
            <w:webHidden/>
          </w:rPr>
          <w:t>22</w:t>
        </w:r>
        <w:r>
          <w:rPr>
            <w:webHidden/>
          </w:rPr>
          <w:fldChar w:fldCharType="end"/>
        </w:r>
      </w:hyperlink>
    </w:p>
    <w:p w14:paraId="52965779" w14:textId="3BF17DC9" w:rsidR="00E30545" w:rsidRPr="00FE5675" w:rsidRDefault="00E30545">
      <w:pPr>
        <w:pStyle w:val="Sumrio3"/>
        <w:rPr>
          <w:rFonts w:ascii="Calibri" w:hAnsi="Calibri"/>
          <w:color w:val="auto"/>
          <w:sz w:val="22"/>
          <w:szCs w:val="22"/>
        </w:rPr>
      </w:pPr>
      <w:hyperlink w:anchor="_Toc100770729" w:history="1">
        <w:r w:rsidRPr="007B33A0">
          <w:rPr>
            <w:rStyle w:val="Hyperlink"/>
          </w:rPr>
          <w:t>2.5.1</w:t>
        </w:r>
        <w:r w:rsidRPr="00FE5675">
          <w:rPr>
            <w:rFonts w:ascii="Calibri" w:hAnsi="Calibri"/>
            <w:color w:val="auto"/>
            <w:sz w:val="22"/>
            <w:szCs w:val="22"/>
          </w:rPr>
          <w:tab/>
        </w:r>
        <w:r w:rsidRPr="007B33A0">
          <w:rPr>
            <w:rStyle w:val="Hyperlink"/>
          </w:rPr>
          <w:t>Correlato 1</w:t>
        </w:r>
        <w:r>
          <w:rPr>
            <w:webHidden/>
          </w:rPr>
          <w:tab/>
        </w:r>
        <w:r>
          <w:rPr>
            <w:webHidden/>
          </w:rPr>
          <w:fldChar w:fldCharType="begin"/>
        </w:r>
        <w:r>
          <w:rPr>
            <w:webHidden/>
          </w:rPr>
          <w:instrText xml:space="preserve"> PAGEREF _Toc100770729 \h </w:instrText>
        </w:r>
        <w:r>
          <w:rPr>
            <w:webHidden/>
          </w:rPr>
        </w:r>
        <w:r>
          <w:rPr>
            <w:webHidden/>
          </w:rPr>
          <w:fldChar w:fldCharType="separate"/>
        </w:r>
        <w:r w:rsidR="00F41B85">
          <w:rPr>
            <w:webHidden/>
          </w:rPr>
          <w:t>22</w:t>
        </w:r>
        <w:r>
          <w:rPr>
            <w:webHidden/>
          </w:rPr>
          <w:fldChar w:fldCharType="end"/>
        </w:r>
      </w:hyperlink>
    </w:p>
    <w:p w14:paraId="6CA6930C" w14:textId="753960B7" w:rsidR="00E30545" w:rsidRPr="00FE5675" w:rsidRDefault="00E30545">
      <w:pPr>
        <w:pStyle w:val="Sumrio3"/>
        <w:rPr>
          <w:rFonts w:ascii="Calibri" w:hAnsi="Calibri"/>
          <w:color w:val="auto"/>
          <w:sz w:val="22"/>
          <w:szCs w:val="22"/>
        </w:rPr>
      </w:pPr>
      <w:hyperlink w:anchor="_Toc100770730" w:history="1">
        <w:r w:rsidRPr="007B33A0">
          <w:rPr>
            <w:rStyle w:val="Hyperlink"/>
          </w:rPr>
          <w:t>2.5.2</w:t>
        </w:r>
        <w:r w:rsidRPr="00FE5675">
          <w:rPr>
            <w:rFonts w:ascii="Calibri" w:hAnsi="Calibri"/>
            <w:color w:val="auto"/>
            <w:sz w:val="22"/>
            <w:szCs w:val="22"/>
          </w:rPr>
          <w:tab/>
        </w:r>
        <w:r w:rsidRPr="007B33A0">
          <w:rPr>
            <w:rStyle w:val="Hyperlink"/>
          </w:rPr>
          <w:t>Correlato 2</w:t>
        </w:r>
        <w:r>
          <w:rPr>
            <w:webHidden/>
          </w:rPr>
          <w:tab/>
        </w:r>
        <w:r>
          <w:rPr>
            <w:webHidden/>
          </w:rPr>
          <w:fldChar w:fldCharType="begin"/>
        </w:r>
        <w:r>
          <w:rPr>
            <w:webHidden/>
          </w:rPr>
          <w:instrText xml:space="preserve"> PAGEREF _Toc100770730 \h </w:instrText>
        </w:r>
        <w:r>
          <w:rPr>
            <w:webHidden/>
          </w:rPr>
        </w:r>
        <w:r>
          <w:rPr>
            <w:webHidden/>
          </w:rPr>
          <w:fldChar w:fldCharType="separate"/>
        </w:r>
        <w:r w:rsidR="00F41B85">
          <w:rPr>
            <w:webHidden/>
          </w:rPr>
          <w:t>23</w:t>
        </w:r>
        <w:r>
          <w:rPr>
            <w:webHidden/>
          </w:rPr>
          <w:fldChar w:fldCharType="end"/>
        </w:r>
      </w:hyperlink>
    </w:p>
    <w:p w14:paraId="4D64283F" w14:textId="7CFEBC02" w:rsidR="00E30545" w:rsidRPr="00FE5675" w:rsidRDefault="00E30545">
      <w:pPr>
        <w:pStyle w:val="Sumrio1"/>
        <w:rPr>
          <w:rFonts w:ascii="Calibri" w:hAnsi="Calibri"/>
          <w:b w:val="0"/>
          <w:caps w:val="0"/>
          <w:color w:val="auto"/>
          <w:sz w:val="22"/>
          <w:szCs w:val="22"/>
        </w:rPr>
      </w:pPr>
      <w:hyperlink w:anchor="_Toc100770731" w:history="1">
        <w:r w:rsidRPr="007B33A0">
          <w:rPr>
            <w:rStyle w:val="Hyperlink"/>
          </w:rPr>
          <w:t>3</w:t>
        </w:r>
        <w:r w:rsidRPr="00FE5675">
          <w:rPr>
            <w:rFonts w:ascii="Calibri" w:hAnsi="Calibri"/>
            <w:b w:val="0"/>
            <w:caps w:val="0"/>
            <w:color w:val="auto"/>
            <w:sz w:val="22"/>
            <w:szCs w:val="22"/>
          </w:rPr>
          <w:tab/>
        </w:r>
        <w:r w:rsidRPr="007B33A0">
          <w:rPr>
            <w:rStyle w:val="Hyperlink"/>
          </w:rPr>
          <w:t>DESENVOLVIMENTO</w:t>
        </w:r>
        <w:r>
          <w:rPr>
            <w:webHidden/>
          </w:rPr>
          <w:tab/>
        </w:r>
        <w:r>
          <w:rPr>
            <w:webHidden/>
          </w:rPr>
          <w:fldChar w:fldCharType="begin"/>
        </w:r>
        <w:r>
          <w:rPr>
            <w:webHidden/>
          </w:rPr>
          <w:instrText xml:space="preserve"> PAGEREF _Toc100770731 \h </w:instrText>
        </w:r>
        <w:r>
          <w:rPr>
            <w:webHidden/>
          </w:rPr>
        </w:r>
        <w:r>
          <w:rPr>
            <w:webHidden/>
          </w:rPr>
          <w:fldChar w:fldCharType="separate"/>
        </w:r>
        <w:r w:rsidR="00F41B85">
          <w:rPr>
            <w:webHidden/>
          </w:rPr>
          <w:t>24</w:t>
        </w:r>
        <w:r>
          <w:rPr>
            <w:webHidden/>
          </w:rPr>
          <w:fldChar w:fldCharType="end"/>
        </w:r>
      </w:hyperlink>
    </w:p>
    <w:p w14:paraId="1668E084" w14:textId="6328BC9D" w:rsidR="00E30545" w:rsidRPr="00FE5675" w:rsidRDefault="00E30545">
      <w:pPr>
        <w:pStyle w:val="Sumrio2"/>
        <w:rPr>
          <w:rFonts w:ascii="Calibri" w:hAnsi="Calibri"/>
          <w:caps w:val="0"/>
          <w:color w:val="auto"/>
          <w:sz w:val="22"/>
          <w:szCs w:val="22"/>
        </w:rPr>
      </w:pPr>
      <w:hyperlink w:anchor="_Toc100770732" w:history="1">
        <w:r w:rsidRPr="007B33A0">
          <w:rPr>
            <w:rStyle w:val="Hyperlink"/>
          </w:rPr>
          <w:t>3.1</w:t>
        </w:r>
        <w:r w:rsidRPr="00FE5675">
          <w:rPr>
            <w:rFonts w:ascii="Calibri" w:hAnsi="Calibri"/>
            <w:caps w:val="0"/>
            <w:color w:val="auto"/>
            <w:sz w:val="22"/>
            <w:szCs w:val="22"/>
          </w:rPr>
          <w:tab/>
        </w:r>
        <w:r w:rsidRPr="007B33A0">
          <w:rPr>
            <w:rStyle w:val="Hyperlink"/>
          </w:rPr>
          <w:t>Levantamento de REQUISITOS</w:t>
        </w:r>
        <w:r>
          <w:rPr>
            <w:webHidden/>
          </w:rPr>
          <w:tab/>
        </w:r>
        <w:r>
          <w:rPr>
            <w:webHidden/>
          </w:rPr>
          <w:fldChar w:fldCharType="begin"/>
        </w:r>
        <w:r>
          <w:rPr>
            <w:webHidden/>
          </w:rPr>
          <w:instrText xml:space="preserve"> PAGEREF _Toc100770732 \h </w:instrText>
        </w:r>
        <w:r>
          <w:rPr>
            <w:webHidden/>
          </w:rPr>
        </w:r>
        <w:r>
          <w:rPr>
            <w:webHidden/>
          </w:rPr>
          <w:fldChar w:fldCharType="separate"/>
        </w:r>
        <w:r w:rsidR="00F41B85">
          <w:rPr>
            <w:webHidden/>
          </w:rPr>
          <w:t>24</w:t>
        </w:r>
        <w:r>
          <w:rPr>
            <w:webHidden/>
          </w:rPr>
          <w:fldChar w:fldCharType="end"/>
        </w:r>
      </w:hyperlink>
    </w:p>
    <w:p w14:paraId="5079E372" w14:textId="13695124" w:rsidR="00E30545" w:rsidRPr="00FE5675" w:rsidRDefault="00E30545">
      <w:pPr>
        <w:pStyle w:val="Sumrio1"/>
        <w:rPr>
          <w:rFonts w:ascii="Calibri" w:hAnsi="Calibri"/>
          <w:b w:val="0"/>
          <w:caps w:val="0"/>
          <w:color w:val="auto"/>
          <w:sz w:val="22"/>
          <w:szCs w:val="22"/>
        </w:rPr>
      </w:pPr>
      <w:hyperlink w:anchor="_Toc100770733" w:history="1">
        <w:r w:rsidRPr="007B33A0">
          <w:rPr>
            <w:rStyle w:val="Hyperlink"/>
          </w:rPr>
          <w:t>4</w:t>
        </w:r>
        <w:r w:rsidRPr="00FE5675">
          <w:rPr>
            <w:rFonts w:ascii="Calibri" w:hAnsi="Calibri"/>
            <w:b w:val="0"/>
            <w:caps w:val="0"/>
            <w:color w:val="auto"/>
            <w:sz w:val="22"/>
            <w:szCs w:val="22"/>
          </w:rPr>
          <w:tab/>
        </w:r>
        <w:r w:rsidRPr="007B33A0">
          <w:rPr>
            <w:rStyle w:val="Hyperlink"/>
          </w:rPr>
          <w:t>ESPECIFICAÇÃO</w:t>
        </w:r>
        <w:r>
          <w:rPr>
            <w:webHidden/>
          </w:rPr>
          <w:tab/>
        </w:r>
        <w:r>
          <w:rPr>
            <w:webHidden/>
          </w:rPr>
          <w:fldChar w:fldCharType="begin"/>
        </w:r>
        <w:r>
          <w:rPr>
            <w:webHidden/>
          </w:rPr>
          <w:instrText xml:space="preserve"> PAGEREF _Toc100770733 \h </w:instrText>
        </w:r>
        <w:r>
          <w:rPr>
            <w:webHidden/>
          </w:rPr>
        </w:r>
        <w:r>
          <w:rPr>
            <w:webHidden/>
          </w:rPr>
          <w:fldChar w:fldCharType="separate"/>
        </w:r>
        <w:r w:rsidR="00F41B85">
          <w:rPr>
            <w:webHidden/>
          </w:rPr>
          <w:t>24</w:t>
        </w:r>
        <w:r>
          <w:rPr>
            <w:webHidden/>
          </w:rPr>
          <w:fldChar w:fldCharType="end"/>
        </w:r>
      </w:hyperlink>
    </w:p>
    <w:p w14:paraId="6F176ECB" w14:textId="0CEAD3F6" w:rsidR="00E30545" w:rsidRPr="00FE5675" w:rsidRDefault="00E30545">
      <w:pPr>
        <w:pStyle w:val="Sumrio2"/>
        <w:rPr>
          <w:rFonts w:ascii="Calibri" w:hAnsi="Calibri"/>
          <w:caps w:val="0"/>
          <w:color w:val="auto"/>
          <w:sz w:val="22"/>
          <w:szCs w:val="22"/>
        </w:rPr>
      </w:pPr>
      <w:hyperlink w:anchor="_Toc100770734" w:history="1">
        <w:r w:rsidRPr="007B33A0">
          <w:rPr>
            <w:rStyle w:val="Hyperlink"/>
          </w:rPr>
          <w:t>4.1</w:t>
        </w:r>
        <w:r w:rsidRPr="00FE5675">
          <w:rPr>
            <w:rFonts w:ascii="Calibri" w:hAnsi="Calibri"/>
            <w:caps w:val="0"/>
            <w:color w:val="auto"/>
            <w:sz w:val="22"/>
            <w:szCs w:val="22"/>
          </w:rPr>
          <w:tab/>
        </w:r>
        <w:r w:rsidRPr="007B33A0">
          <w:rPr>
            <w:rStyle w:val="Hyperlink"/>
          </w:rPr>
          <w:t>IMPLEMENTAÇÃO</w:t>
        </w:r>
        <w:r>
          <w:rPr>
            <w:webHidden/>
          </w:rPr>
          <w:tab/>
        </w:r>
        <w:r>
          <w:rPr>
            <w:webHidden/>
          </w:rPr>
          <w:fldChar w:fldCharType="begin"/>
        </w:r>
        <w:r>
          <w:rPr>
            <w:webHidden/>
          </w:rPr>
          <w:instrText xml:space="preserve"> PAGEREF _Toc100770734 \h </w:instrText>
        </w:r>
        <w:r>
          <w:rPr>
            <w:webHidden/>
          </w:rPr>
        </w:r>
        <w:r>
          <w:rPr>
            <w:webHidden/>
          </w:rPr>
          <w:fldChar w:fldCharType="separate"/>
        </w:r>
        <w:r w:rsidR="00F41B85">
          <w:rPr>
            <w:webHidden/>
          </w:rPr>
          <w:t>24</w:t>
        </w:r>
        <w:r>
          <w:rPr>
            <w:webHidden/>
          </w:rPr>
          <w:fldChar w:fldCharType="end"/>
        </w:r>
      </w:hyperlink>
    </w:p>
    <w:p w14:paraId="71024E8A" w14:textId="46F7482A" w:rsidR="00E30545" w:rsidRPr="00FE5675" w:rsidRDefault="00E30545">
      <w:pPr>
        <w:pStyle w:val="Sumrio3"/>
        <w:rPr>
          <w:rFonts w:ascii="Calibri" w:hAnsi="Calibri"/>
          <w:color w:val="auto"/>
          <w:sz w:val="22"/>
          <w:szCs w:val="22"/>
        </w:rPr>
      </w:pPr>
      <w:hyperlink w:anchor="_Toc100770735" w:history="1">
        <w:r w:rsidRPr="007B33A0">
          <w:rPr>
            <w:rStyle w:val="Hyperlink"/>
          </w:rPr>
          <w:t>4.1.1</w:t>
        </w:r>
        <w:r w:rsidRPr="00FE5675">
          <w:rPr>
            <w:rFonts w:ascii="Calibri" w:hAnsi="Calibri"/>
            <w:color w:val="auto"/>
            <w:sz w:val="22"/>
            <w:szCs w:val="22"/>
          </w:rPr>
          <w:tab/>
        </w:r>
        <w:r w:rsidRPr="007B33A0">
          <w:rPr>
            <w:rStyle w:val="Hyperlink"/>
          </w:rPr>
          <w:t>Técnicas e ferramentas utilizadas</w:t>
        </w:r>
        <w:r>
          <w:rPr>
            <w:webHidden/>
          </w:rPr>
          <w:tab/>
        </w:r>
        <w:r>
          <w:rPr>
            <w:webHidden/>
          </w:rPr>
          <w:fldChar w:fldCharType="begin"/>
        </w:r>
        <w:r>
          <w:rPr>
            <w:webHidden/>
          </w:rPr>
          <w:instrText xml:space="preserve"> PAGEREF _Toc100770735 \h </w:instrText>
        </w:r>
        <w:r>
          <w:rPr>
            <w:webHidden/>
          </w:rPr>
        </w:r>
        <w:r>
          <w:rPr>
            <w:webHidden/>
          </w:rPr>
          <w:fldChar w:fldCharType="separate"/>
        </w:r>
        <w:r w:rsidR="00F41B85">
          <w:rPr>
            <w:webHidden/>
          </w:rPr>
          <w:t>24</w:t>
        </w:r>
        <w:r>
          <w:rPr>
            <w:webHidden/>
          </w:rPr>
          <w:fldChar w:fldCharType="end"/>
        </w:r>
      </w:hyperlink>
    </w:p>
    <w:p w14:paraId="008BFA73" w14:textId="4BCC477B" w:rsidR="00E30545" w:rsidRPr="00FE5675" w:rsidRDefault="00E30545">
      <w:pPr>
        <w:pStyle w:val="Sumrio3"/>
        <w:rPr>
          <w:rFonts w:ascii="Calibri" w:hAnsi="Calibri"/>
          <w:color w:val="auto"/>
          <w:sz w:val="22"/>
          <w:szCs w:val="22"/>
        </w:rPr>
      </w:pPr>
      <w:hyperlink w:anchor="_Toc100770736" w:history="1">
        <w:r w:rsidRPr="007B33A0">
          <w:rPr>
            <w:rStyle w:val="Hyperlink"/>
          </w:rPr>
          <w:t>4.1.2</w:t>
        </w:r>
        <w:r w:rsidRPr="00FE5675">
          <w:rPr>
            <w:rFonts w:ascii="Calibri" w:hAnsi="Calibri"/>
            <w:color w:val="auto"/>
            <w:sz w:val="22"/>
            <w:szCs w:val="22"/>
          </w:rPr>
          <w:tab/>
        </w:r>
        <w:r w:rsidRPr="007B33A0">
          <w:rPr>
            <w:rStyle w:val="Hyperlink"/>
          </w:rPr>
          <w:t>Operacionalidade da implementação</w:t>
        </w:r>
        <w:r>
          <w:rPr>
            <w:webHidden/>
          </w:rPr>
          <w:tab/>
        </w:r>
        <w:r>
          <w:rPr>
            <w:webHidden/>
          </w:rPr>
          <w:fldChar w:fldCharType="begin"/>
        </w:r>
        <w:r>
          <w:rPr>
            <w:webHidden/>
          </w:rPr>
          <w:instrText xml:space="preserve"> PAGEREF _Toc100770736 \h </w:instrText>
        </w:r>
        <w:r>
          <w:rPr>
            <w:webHidden/>
          </w:rPr>
        </w:r>
        <w:r>
          <w:rPr>
            <w:webHidden/>
          </w:rPr>
          <w:fldChar w:fldCharType="separate"/>
        </w:r>
        <w:r w:rsidR="00F41B85">
          <w:rPr>
            <w:webHidden/>
          </w:rPr>
          <w:t>24</w:t>
        </w:r>
        <w:r>
          <w:rPr>
            <w:webHidden/>
          </w:rPr>
          <w:fldChar w:fldCharType="end"/>
        </w:r>
      </w:hyperlink>
    </w:p>
    <w:p w14:paraId="1513BA10" w14:textId="69FC4AD2" w:rsidR="00E30545" w:rsidRPr="00FE5675" w:rsidRDefault="00E30545">
      <w:pPr>
        <w:pStyle w:val="Sumrio2"/>
        <w:rPr>
          <w:rFonts w:ascii="Calibri" w:hAnsi="Calibri"/>
          <w:caps w:val="0"/>
          <w:color w:val="auto"/>
          <w:sz w:val="22"/>
          <w:szCs w:val="22"/>
        </w:rPr>
      </w:pPr>
      <w:hyperlink w:anchor="_Toc100770737" w:history="1">
        <w:r w:rsidRPr="007B33A0">
          <w:rPr>
            <w:rStyle w:val="Hyperlink"/>
          </w:rPr>
          <w:t>4.2</w:t>
        </w:r>
        <w:r w:rsidRPr="00FE5675">
          <w:rPr>
            <w:rFonts w:ascii="Calibri" w:hAnsi="Calibri"/>
            <w:caps w:val="0"/>
            <w:color w:val="auto"/>
            <w:sz w:val="22"/>
            <w:szCs w:val="22"/>
          </w:rPr>
          <w:tab/>
        </w:r>
        <w:r w:rsidRPr="007B33A0">
          <w:rPr>
            <w:rStyle w:val="Hyperlink"/>
          </w:rPr>
          <w:t>RESULTADOS E DISCUSSões</w:t>
        </w:r>
        <w:r>
          <w:rPr>
            <w:webHidden/>
          </w:rPr>
          <w:tab/>
        </w:r>
        <w:r>
          <w:rPr>
            <w:webHidden/>
          </w:rPr>
          <w:fldChar w:fldCharType="begin"/>
        </w:r>
        <w:r>
          <w:rPr>
            <w:webHidden/>
          </w:rPr>
          <w:instrText xml:space="preserve"> PAGEREF _Toc100770737 \h </w:instrText>
        </w:r>
        <w:r>
          <w:rPr>
            <w:webHidden/>
          </w:rPr>
        </w:r>
        <w:r>
          <w:rPr>
            <w:webHidden/>
          </w:rPr>
          <w:fldChar w:fldCharType="separate"/>
        </w:r>
        <w:r w:rsidR="00F41B85">
          <w:rPr>
            <w:webHidden/>
          </w:rPr>
          <w:t>25</w:t>
        </w:r>
        <w:r>
          <w:rPr>
            <w:webHidden/>
          </w:rPr>
          <w:fldChar w:fldCharType="end"/>
        </w:r>
      </w:hyperlink>
    </w:p>
    <w:p w14:paraId="30D5B8B4" w14:textId="3FD5D33A" w:rsidR="00E30545" w:rsidRPr="00FE5675" w:rsidRDefault="00E30545">
      <w:pPr>
        <w:pStyle w:val="Sumrio1"/>
        <w:rPr>
          <w:rFonts w:ascii="Calibri" w:hAnsi="Calibri"/>
          <w:b w:val="0"/>
          <w:caps w:val="0"/>
          <w:color w:val="auto"/>
          <w:sz w:val="22"/>
          <w:szCs w:val="22"/>
        </w:rPr>
      </w:pPr>
      <w:hyperlink w:anchor="_Toc100770738" w:history="1">
        <w:r w:rsidRPr="007B33A0">
          <w:rPr>
            <w:rStyle w:val="Hyperlink"/>
          </w:rPr>
          <w:t>5</w:t>
        </w:r>
        <w:r w:rsidRPr="00FE5675">
          <w:rPr>
            <w:rFonts w:ascii="Calibri" w:hAnsi="Calibri"/>
            <w:b w:val="0"/>
            <w:caps w:val="0"/>
            <w:color w:val="auto"/>
            <w:sz w:val="22"/>
            <w:szCs w:val="22"/>
          </w:rPr>
          <w:tab/>
        </w:r>
        <w:r w:rsidRPr="007B33A0">
          <w:rPr>
            <w:rStyle w:val="Hyperlink"/>
          </w:rPr>
          <w:t>CONCLUSÕES</w:t>
        </w:r>
        <w:r>
          <w:rPr>
            <w:webHidden/>
          </w:rPr>
          <w:tab/>
        </w:r>
        <w:r>
          <w:rPr>
            <w:webHidden/>
          </w:rPr>
          <w:fldChar w:fldCharType="begin"/>
        </w:r>
        <w:r>
          <w:rPr>
            <w:webHidden/>
          </w:rPr>
          <w:instrText xml:space="preserve"> PAGEREF _Toc100770738 \h </w:instrText>
        </w:r>
        <w:r>
          <w:rPr>
            <w:webHidden/>
          </w:rPr>
        </w:r>
        <w:r>
          <w:rPr>
            <w:webHidden/>
          </w:rPr>
          <w:fldChar w:fldCharType="separate"/>
        </w:r>
        <w:r w:rsidR="00F41B85">
          <w:rPr>
            <w:webHidden/>
          </w:rPr>
          <w:t>26</w:t>
        </w:r>
        <w:r>
          <w:rPr>
            <w:webHidden/>
          </w:rPr>
          <w:fldChar w:fldCharType="end"/>
        </w:r>
      </w:hyperlink>
    </w:p>
    <w:p w14:paraId="121B9BE9" w14:textId="0D3F8849" w:rsidR="00E30545" w:rsidRPr="00FE5675" w:rsidRDefault="00E30545">
      <w:pPr>
        <w:pStyle w:val="Sumrio2"/>
        <w:rPr>
          <w:rFonts w:ascii="Calibri" w:hAnsi="Calibri"/>
          <w:caps w:val="0"/>
          <w:color w:val="auto"/>
          <w:sz w:val="22"/>
          <w:szCs w:val="22"/>
        </w:rPr>
      </w:pPr>
      <w:hyperlink w:anchor="_Toc100770739" w:history="1">
        <w:r w:rsidRPr="007B33A0">
          <w:rPr>
            <w:rStyle w:val="Hyperlink"/>
          </w:rPr>
          <w:t>5.1</w:t>
        </w:r>
        <w:r w:rsidRPr="00FE5675">
          <w:rPr>
            <w:rFonts w:ascii="Calibri" w:hAnsi="Calibri"/>
            <w:caps w:val="0"/>
            <w:color w:val="auto"/>
            <w:sz w:val="22"/>
            <w:szCs w:val="22"/>
          </w:rPr>
          <w:tab/>
        </w:r>
        <w:r w:rsidRPr="007B33A0">
          <w:rPr>
            <w:rStyle w:val="Hyperlink"/>
          </w:rPr>
          <w:t>EXTENSÕES</w:t>
        </w:r>
        <w:r>
          <w:rPr>
            <w:webHidden/>
          </w:rPr>
          <w:tab/>
        </w:r>
        <w:r>
          <w:rPr>
            <w:webHidden/>
          </w:rPr>
          <w:fldChar w:fldCharType="begin"/>
        </w:r>
        <w:r>
          <w:rPr>
            <w:webHidden/>
          </w:rPr>
          <w:instrText xml:space="preserve"> PAGEREF _Toc100770739 \h </w:instrText>
        </w:r>
        <w:r>
          <w:rPr>
            <w:webHidden/>
          </w:rPr>
        </w:r>
        <w:r>
          <w:rPr>
            <w:webHidden/>
          </w:rPr>
          <w:fldChar w:fldCharType="separate"/>
        </w:r>
        <w:r w:rsidR="00F41B85">
          <w:rPr>
            <w:webHidden/>
          </w:rPr>
          <w:t>26</w:t>
        </w:r>
        <w:r>
          <w:rPr>
            <w:webHidden/>
          </w:rPr>
          <w:fldChar w:fldCharType="end"/>
        </w:r>
      </w:hyperlink>
    </w:p>
    <w:p w14:paraId="4838F28D" w14:textId="3C02BEC6" w:rsidR="00E30545" w:rsidRPr="00FE5675" w:rsidRDefault="00E30545">
      <w:pPr>
        <w:pStyle w:val="Sumrio1"/>
        <w:rPr>
          <w:rFonts w:ascii="Calibri" w:hAnsi="Calibri"/>
          <w:b w:val="0"/>
          <w:caps w:val="0"/>
          <w:color w:val="auto"/>
          <w:sz w:val="22"/>
          <w:szCs w:val="22"/>
        </w:rPr>
      </w:pPr>
      <w:hyperlink w:anchor="_Toc100770740" w:history="1">
        <w:r w:rsidRPr="007B33A0">
          <w:rPr>
            <w:rStyle w:val="Hyperlink"/>
          </w:rPr>
          <w:t>Referências</w:t>
        </w:r>
        <w:r>
          <w:rPr>
            <w:webHidden/>
          </w:rPr>
          <w:tab/>
        </w:r>
        <w:r>
          <w:rPr>
            <w:webHidden/>
          </w:rPr>
          <w:fldChar w:fldCharType="begin"/>
        </w:r>
        <w:r>
          <w:rPr>
            <w:webHidden/>
          </w:rPr>
          <w:instrText xml:space="preserve"> PAGEREF _Toc100770740 \h </w:instrText>
        </w:r>
        <w:r>
          <w:rPr>
            <w:webHidden/>
          </w:rPr>
        </w:r>
        <w:r>
          <w:rPr>
            <w:webHidden/>
          </w:rPr>
          <w:fldChar w:fldCharType="separate"/>
        </w:r>
        <w:r w:rsidR="00F41B85">
          <w:rPr>
            <w:webHidden/>
          </w:rPr>
          <w:t>27</w:t>
        </w:r>
        <w:r>
          <w:rPr>
            <w:webHidden/>
          </w:rPr>
          <w:fldChar w:fldCharType="end"/>
        </w:r>
      </w:hyperlink>
    </w:p>
    <w:p w14:paraId="4BBDF68F" w14:textId="2F325CF7" w:rsidR="00E30545" w:rsidRPr="00FE5675" w:rsidRDefault="00E30545">
      <w:pPr>
        <w:pStyle w:val="Sumrio1"/>
        <w:rPr>
          <w:rFonts w:ascii="Calibri" w:hAnsi="Calibri"/>
          <w:b w:val="0"/>
          <w:caps w:val="0"/>
          <w:color w:val="auto"/>
          <w:sz w:val="22"/>
          <w:szCs w:val="22"/>
        </w:rPr>
      </w:pPr>
      <w:hyperlink w:anchor="_Toc100770741" w:history="1">
        <w:r w:rsidRPr="007B33A0">
          <w:rPr>
            <w:rStyle w:val="Hyperlink"/>
          </w:rPr>
          <w:t>APÊNDICE A – Descrição dos Casos de Uso</w:t>
        </w:r>
        <w:r>
          <w:rPr>
            <w:webHidden/>
          </w:rPr>
          <w:tab/>
        </w:r>
        <w:r>
          <w:rPr>
            <w:webHidden/>
          </w:rPr>
          <w:fldChar w:fldCharType="begin"/>
        </w:r>
        <w:r>
          <w:rPr>
            <w:webHidden/>
          </w:rPr>
          <w:instrText xml:space="preserve"> PAGEREF _Toc100770741 \h </w:instrText>
        </w:r>
        <w:r>
          <w:rPr>
            <w:webHidden/>
          </w:rPr>
        </w:r>
        <w:r>
          <w:rPr>
            <w:webHidden/>
          </w:rPr>
          <w:fldChar w:fldCharType="separate"/>
        </w:r>
        <w:r w:rsidR="00F41B85">
          <w:rPr>
            <w:webHidden/>
          </w:rPr>
          <w:t>30</w:t>
        </w:r>
        <w:r>
          <w:rPr>
            <w:webHidden/>
          </w:rPr>
          <w:fldChar w:fldCharType="end"/>
        </w:r>
      </w:hyperlink>
    </w:p>
    <w:p w14:paraId="51A89A53" w14:textId="411193E7" w:rsidR="00E30545" w:rsidRPr="00FE5675" w:rsidRDefault="00E30545">
      <w:pPr>
        <w:pStyle w:val="Sumrio1"/>
        <w:rPr>
          <w:rFonts w:ascii="Calibri" w:hAnsi="Calibri"/>
          <w:b w:val="0"/>
          <w:caps w:val="0"/>
          <w:color w:val="auto"/>
          <w:sz w:val="22"/>
          <w:szCs w:val="22"/>
        </w:rPr>
      </w:pPr>
      <w:hyperlink w:anchor="_Toc100770742" w:history="1">
        <w:r w:rsidRPr="007B33A0">
          <w:rPr>
            <w:rStyle w:val="Hyperlink"/>
          </w:rPr>
          <w:t>APÊNDICE B – Dicionário de Dados</w:t>
        </w:r>
        <w:r>
          <w:rPr>
            <w:webHidden/>
          </w:rPr>
          <w:tab/>
        </w:r>
        <w:r>
          <w:rPr>
            <w:webHidden/>
          </w:rPr>
          <w:fldChar w:fldCharType="begin"/>
        </w:r>
        <w:r>
          <w:rPr>
            <w:webHidden/>
          </w:rPr>
          <w:instrText xml:space="preserve"> PAGEREF _Toc100770742 \h </w:instrText>
        </w:r>
        <w:r>
          <w:rPr>
            <w:webHidden/>
          </w:rPr>
        </w:r>
        <w:r>
          <w:rPr>
            <w:webHidden/>
          </w:rPr>
          <w:fldChar w:fldCharType="separate"/>
        </w:r>
        <w:r w:rsidR="00F41B85">
          <w:rPr>
            <w:webHidden/>
          </w:rPr>
          <w:t>31</w:t>
        </w:r>
        <w:r>
          <w:rPr>
            <w:webHidden/>
          </w:rPr>
          <w:fldChar w:fldCharType="end"/>
        </w:r>
      </w:hyperlink>
    </w:p>
    <w:p w14:paraId="4C353BD7" w14:textId="46BB6F40" w:rsidR="00E30545" w:rsidRPr="00FE5675" w:rsidRDefault="00E30545">
      <w:pPr>
        <w:pStyle w:val="Sumrio1"/>
        <w:rPr>
          <w:rFonts w:ascii="Calibri" w:hAnsi="Calibri"/>
          <w:b w:val="0"/>
          <w:caps w:val="0"/>
          <w:color w:val="auto"/>
          <w:sz w:val="22"/>
          <w:szCs w:val="22"/>
        </w:rPr>
      </w:pPr>
      <w:hyperlink w:anchor="_Toc100770743" w:history="1">
        <w:r w:rsidRPr="007B33A0">
          <w:rPr>
            <w:rStyle w:val="Hyperlink"/>
          </w:rPr>
          <w:t>ANEXO A – Exemplo</w:t>
        </w:r>
        <w:r>
          <w:rPr>
            <w:webHidden/>
          </w:rPr>
          <w:tab/>
        </w:r>
        <w:r>
          <w:rPr>
            <w:webHidden/>
          </w:rPr>
          <w:fldChar w:fldCharType="begin"/>
        </w:r>
        <w:r>
          <w:rPr>
            <w:webHidden/>
          </w:rPr>
          <w:instrText xml:space="preserve"> PAGEREF _Toc100770743 \h </w:instrText>
        </w:r>
        <w:r>
          <w:rPr>
            <w:webHidden/>
          </w:rPr>
        </w:r>
        <w:r>
          <w:rPr>
            <w:webHidden/>
          </w:rPr>
          <w:fldChar w:fldCharType="separate"/>
        </w:r>
        <w:r w:rsidR="00F41B85">
          <w:rPr>
            <w:webHidden/>
          </w:rPr>
          <w:t>32</w:t>
        </w:r>
        <w:r>
          <w:rPr>
            <w:webHidden/>
          </w:rPr>
          <w:fldChar w:fldCharType="end"/>
        </w:r>
      </w:hyperlink>
    </w:p>
    <w:p w14:paraId="2A620C42" w14:textId="0C77D3C8" w:rsidR="00F255FC" w:rsidRPr="000E2B1E" w:rsidRDefault="005B5347" w:rsidP="001B2F1E">
      <w:pPr>
        <w:pStyle w:val="TF-TEXTO"/>
        <w:sectPr w:rsidR="00F255FC" w:rsidRPr="000E2B1E" w:rsidSect="000F77E3">
          <w:headerReference w:type="default" r:id="rId13"/>
          <w:footerReference w:type="default" r:id="rId14"/>
          <w:pgSz w:w="11907" w:h="16840" w:code="9"/>
          <w:pgMar w:top="1701" w:right="1134" w:bottom="1134" w:left="1701" w:header="720" w:footer="720" w:gutter="0"/>
          <w:pgNumType w:start="1"/>
          <w:cols w:space="708"/>
          <w:docGrid w:linePitch="360"/>
        </w:sectPr>
      </w:pPr>
      <w:r>
        <w:rPr>
          <w:b/>
          <w:caps/>
          <w:noProof/>
          <w:color w:val="000000"/>
        </w:rPr>
        <w:fldChar w:fldCharType="end"/>
      </w:r>
    </w:p>
    <w:p w14:paraId="0E7D0570" w14:textId="47332AD1" w:rsidR="00F255FC" w:rsidRPr="007D10F2" w:rsidRDefault="00F255FC" w:rsidP="007D10F2">
      <w:pPr>
        <w:pStyle w:val="Ttulo1"/>
      </w:pPr>
      <w:bookmarkStart w:id="7" w:name="_Toc96491849"/>
      <w:bookmarkStart w:id="8" w:name="_Toc100770715"/>
      <w:r w:rsidRPr="007D10F2">
        <w:lastRenderedPageBreak/>
        <w:t>Introdução</w:t>
      </w:r>
      <w:bookmarkEnd w:id="0"/>
      <w:bookmarkEnd w:id="1"/>
      <w:bookmarkEnd w:id="2"/>
      <w:bookmarkEnd w:id="3"/>
      <w:bookmarkEnd w:id="4"/>
      <w:bookmarkEnd w:id="5"/>
      <w:bookmarkEnd w:id="6"/>
      <w:bookmarkEnd w:id="7"/>
      <w:bookmarkEnd w:id="8"/>
    </w:p>
    <w:p w14:paraId="0034A730" w14:textId="77777777" w:rsidR="00D72903" w:rsidRDefault="00D72903" w:rsidP="00D72903">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r>
        <w:t>A preservação e exposição de peças antigas da computação representam uma oportunidade única de imersão no passado tecnológico, proporcionando ao público a chance de compreender e valorizar a evolução das tecnologias que moldaram o mundo moderno. Embora a organização e a disposição física dessas peças em exposições sejam importantes, a inclusão de recursos digitais torna a experiência mais rica e interativa, permitindo uma exploração mais profunda dos contextos históricos, técnicos e culturais associados a cada item.</w:t>
      </w:r>
    </w:p>
    <w:p w14:paraId="7EFE8CFD" w14:textId="77777777" w:rsidR="00D72903" w:rsidRDefault="00D72903" w:rsidP="00D72903">
      <w:pPr>
        <w:pStyle w:val="TF-TEXTO"/>
      </w:pPr>
    </w:p>
    <w:p w14:paraId="20CF3A54" w14:textId="63484E4A" w:rsidR="00D72903" w:rsidRDefault="00D72903" w:rsidP="00D72903">
      <w:pPr>
        <w:pStyle w:val="TF-TEXTO"/>
      </w:pPr>
      <w:r>
        <w:t xml:space="preserve">No Departamento de Sistemas e Computação (DSC) da Universidade Regional de Blumenau (FURB), a relevância de unir recursos tecnológicos ao acervo físico de peças de hardware é amplamente reconhecida. Em resposta a essa necessidade, o desenvolvimento do aplicativo móvel </w:t>
      </w:r>
      <w:proofErr w:type="spellStart"/>
      <w:r>
        <w:t>RetroTech</w:t>
      </w:r>
      <w:proofErr w:type="spellEnd"/>
      <w:r>
        <w:t xml:space="preserve"> </w:t>
      </w:r>
      <w:proofErr w:type="spellStart"/>
      <w:r>
        <w:t>Showcase</w:t>
      </w:r>
      <w:proofErr w:type="spellEnd"/>
      <w:r>
        <w:t xml:space="preserve"> é proposto como uma solução inovadora. Esse aplicativo visa complementar a exposição física, oferecendo uma plataforma interativa e educativa que facilita a exploração autônoma e personalizada do acervo. A integração de tecnologias digitais em exposições museológicas tem se mostrado eficaz para engajar o público, atender a diferentes níveis de conhecimento e promover um aprendizado mais significativo e envolvente (Parry, 2010).</w:t>
      </w:r>
    </w:p>
    <w:p w14:paraId="3CE3F83F" w14:textId="0A1FC6E4" w:rsidR="00D72903" w:rsidRDefault="00D72903" w:rsidP="00D72903">
      <w:pPr>
        <w:pStyle w:val="TF-TEXTO"/>
      </w:pPr>
      <w:r>
        <w:t xml:space="preserve">O desenvolvimento do aplicativo </w:t>
      </w:r>
      <w:r w:rsidR="003D5E09">
        <w:t>foi</w:t>
      </w:r>
      <w:r>
        <w:t xml:space="preserve"> realizado utilizando </w:t>
      </w:r>
      <w:proofErr w:type="spellStart"/>
      <w:r>
        <w:t>React</w:t>
      </w:r>
      <w:proofErr w:type="spellEnd"/>
      <w:r>
        <w:t xml:space="preserve"> </w:t>
      </w:r>
      <w:proofErr w:type="spellStart"/>
      <w:r>
        <w:t>Native</w:t>
      </w:r>
      <w:proofErr w:type="spellEnd"/>
      <w:r>
        <w:t xml:space="preserve"> em conjunto com o </w:t>
      </w:r>
      <w:proofErr w:type="spellStart"/>
      <w:r>
        <w:t>ExpoGo</w:t>
      </w:r>
      <w:proofErr w:type="spellEnd"/>
      <w:r>
        <w:t xml:space="preserve"> para o </w:t>
      </w:r>
      <w:proofErr w:type="spellStart"/>
      <w:r>
        <w:t>frontend</w:t>
      </w:r>
      <w:proofErr w:type="spellEnd"/>
      <w:r>
        <w:t xml:space="preserve"> e o </w:t>
      </w:r>
      <w:proofErr w:type="spellStart"/>
      <w:r>
        <w:t>Firebase</w:t>
      </w:r>
      <w:proofErr w:type="spellEnd"/>
      <w:r>
        <w:t xml:space="preserve"> para </w:t>
      </w:r>
      <w:proofErr w:type="spellStart"/>
      <w:r>
        <w:t>backend</w:t>
      </w:r>
      <w:proofErr w:type="spellEnd"/>
      <w:r>
        <w:t xml:space="preserve"> e armazenamento de dados, uma escolha que oferece uma arquitetura escalável, intuitiva e segura para os usuários. Esse conjunto de tecnologias permite que o aplicativo seja multiplataforma e facilmente expansível, adaptando-se às exigências do projeto. O desafio está em assegurar que o aplicativo seja intuitivo, informativo e acessível para uma ampla variedade de públicos, abrangendo desde entusiastas da tecnologia até aqueles com pouco conhecimento prévio em computação.</w:t>
      </w:r>
    </w:p>
    <w:p w14:paraId="6D465BC6" w14:textId="10B74E6C" w:rsidR="005C7541" w:rsidRDefault="00D72903" w:rsidP="00D72903">
      <w:pPr>
        <w:pStyle w:val="TF-TEXTO"/>
      </w:pPr>
      <w:r>
        <w:t xml:space="preserve">Este projeto de Trabalho de Conclusão de Curso (TCC) propõe, portanto, como objetivo principal, o desenvolvimento de um aplicativo móvel que digitalize e apresente o acervo do DSC/FURB, proporcionando aos visitantes uma experiência educacional imersiva e prática. Ao longo deste trabalho, serão abordadas as tecnologias </w:t>
      </w:r>
      <w:proofErr w:type="spellStart"/>
      <w:r>
        <w:t>frontend</w:t>
      </w:r>
      <w:proofErr w:type="spellEnd"/>
      <w:r>
        <w:t xml:space="preserve"> e </w:t>
      </w:r>
      <w:proofErr w:type="spellStart"/>
      <w:r>
        <w:t>backend</w:t>
      </w:r>
      <w:proofErr w:type="spellEnd"/>
      <w:r>
        <w:t xml:space="preserve"> escolhidas, a aplicação de princípios de design de interface amigável, e a importância da preservação da história da computação como contribuição para o desenvolvimento cultural e acadêmico.</w:t>
      </w:r>
    </w:p>
    <w:p w14:paraId="3F3B9CB6" w14:textId="77777777" w:rsidR="00F255FC" w:rsidRPr="007D10F2" w:rsidRDefault="00F255FC" w:rsidP="001A2D50">
      <w:pPr>
        <w:pStyle w:val="Ttulo2"/>
      </w:pPr>
      <w:bookmarkStart w:id="22" w:name="_Toc100770716"/>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D983EB" w14:textId="71ADEAAD" w:rsidR="005C7541" w:rsidRDefault="008F6D52" w:rsidP="008F6D52">
      <w:pPr>
        <w:pStyle w:val="TF-TEXTO"/>
      </w:pPr>
      <w:bookmarkStart w:id="23" w:name="_Toc419598584"/>
      <w:bookmarkStart w:id="24" w:name="_Toc420721325"/>
      <w:bookmarkStart w:id="25" w:name="_Toc420721475"/>
      <w:bookmarkStart w:id="26" w:name="_Toc420721570"/>
      <w:bookmarkStart w:id="27" w:name="_Toc420721776"/>
      <w:bookmarkStart w:id="28" w:name="_Toc420723217"/>
      <w:bookmarkStart w:id="29" w:name="_Toc482682380"/>
      <w:bookmarkStart w:id="30" w:name="_Toc54164912"/>
      <w:bookmarkStart w:id="31" w:name="_Toc54165666"/>
      <w:bookmarkStart w:id="32" w:name="_Toc54169324"/>
      <w:bookmarkStart w:id="33" w:name="_Toc96347430"/>
      <w:bookmarkStart w:id="34" w:name="_Toc96357714"/>
      <w:bookmarkStart w:id="35" w:name="_Toc96491851"/>
      <w:r w:rsidRPr="008F6D52">
        <w:t xml:space="preserve">O objetivo principal deste trabalho é desenvolver um aplicativo móvel, denominado </w:t>
      </w:r>
      <w:proofErr w:type="spellStart"/>
      <w:r w:rsidRPr="008F6D52">
        <w:t>RetroTech</w:t>
      </w:r>
      <w:proofErr w:type="spellEnd"/>
      <w:r w:rsidRPr="008F6D52">
        <w:t xml:space="preserve"> </w:t>
      </w:r>
      <w:proofErr w:type="spellStart"/>
      <w:r w:rsidRPr="008F6D52">
        <w:t>Showcase</w:t>
      </w:r>
      <w:proofErr w:type="spellEnd"/>
      <w:r w:rsidRPr="008F6D52">
        <w:t xml:space="preserve">, que digitalize e apresente o acervo de peças históricas do Departamento </w:t>
      </w:r>
      <w:r w:rsidRPr="008F6D52">
        <w:lastRenderedPageBreak/>
        <w:t>de Sistemas e Computação (DSC) da Universidade Regional de Blumenau (FURB). O aplicativo visa proporcionar aos visitantes uma experiência interativa e educativa, promovendo a preservação, valorização e divulgação do patrimônio tecnológico representado pelas peças em exposição.</w:t>
      </w:r>
      <w:r>
        <w:t xml:space="preserve"> </w:t>
      </w:r>
      <w:r w:rsidRPr="008F6D52">
        <w:t xml:space="preserve">Os objetivos específicos que sustentam o alcance do objetivo principal </w:t>
      </w:r>
      <w:r>
        <w:t>são</w:t>
      </w:r>
      <w:r w:rsidR="005C7541">
        <w:t>:</w:t>
      </w:r>
    </w:p>
    <w:p w14:paraId="7307A4D4" w14:textId="5E182CA7" w:rsidR="008F6D52" w:rsidRDefault="008F6D52" w:rsidP="008F6D52">
      <w:pPr>
        <w:pStyle w:val="TF-ALNEA"/>
        <w:numPr>
          <w:ilvl w:val="0"/>
          <w:numId w:val="17"/>
        </w:numPr>
      </w:pPr>
      <w:r>
        <w:t>digitalizar peças reais do acervo físico do DSC/FURB, organizando-as em um acervo virtual padronizado;</w:t>
      </w:r>
    </w:p>
    <w:p w14:paraId="074B4272" w14:textId="775F6A92" w:rsidR="008F6D52" w:rsidRDefault="008F6D52" w:rsidP="008F6D52">
      <w:pPr>
        <w:pStyle w:val="TF-ALNEA"/>
        <w:numPr>
          <w:ilvl w:val="0"/>
          <w:numId w:val="17"/>
        </w:numPr>
      </w:pPr>
      <w:r>
        <w:t>aplicar ontologias reconhecidas, como Dublin Core e CIDOC-CRM, para estruturar e padronizar as informações do acervo digital, garantindo interoperabilidade e acessibilidade;</w:t>
      </w:r>
    </w:p>
    <w:p w14:paraId="6D40B267" w14:textId="22886664" w:rsidR="008F6D52" w:rsidRDefault="008F6D52" w:rsidP="008F6D52">
      <w:pPr>
        <w:pStyle w:val="TF-ALNEA"/>
        <w:numPr>
          <w:ilvl w:val="0"/>
          <w:numId w:val="17"/>
        </w:numPr>
      </w:pPr>
      <w:r>
        <w:t>desenvolver uma interface interativa e amigável que permita a navegação intuitiva e a exploração detalhada do acervo;</w:t>
      </w:r>
    </w:p>
    <w:p w14:paraId="660912F3" w14:textId="65CCCDD6" w:rsidR="008F6D52" w:rsidRDefault="008F6D52" w:rsidP="008F6D52">
      <w:pPr>
        <w:pStyle w:val="TF-ALNEA"/>
        <w:numPr>
          <w:ilvl w:val="0"/>
          <w:numId w:val="17"/>
        </w:numPr>
      </w:pPr>
      <w:r>
        <w:t>fornecer materiais educativos associados ao acervo, enriquecendo a experiência do visitante com informações contextuais e históricas sobre as peças;</w:t>
      </w:r>
    </w:p>
    <w:p w14:paraId="0528E619" w14:textId="7D017DD4" w:rsidR="008F6D52" w:rsidRDefault="008F6D52" w:rsidP="008F6D52">
      <w:pPr>
        <w:pStyle w:val="TF-ALNEA"/>
        <w:numPr>
          <w:ilvl w:val="0"/>
          <w:numId w:val="17"/>
        </w:numPr>
      </w:pPr>
      <w:r>
        <w:t xml:space="preserve">adotar tecnologias modernas, como </w:t>
      </w:r>
      <w:proofErr w:type="spellStart"/>
      <w:r>
        <w:t>React</w:t>
      </w:r>
      <w:proofErr w:type="spellEnd"/>
      <w:r>
        <w:t xml:space="preserve"> </w:t>
      </w:r>
      <w:proofErr w:type="spellStart"/>
      <w:r>
        <w:t>Native</w:t>
      </w:r>
      <w:proofErr w:type="spellEnd"/>
      <w:r>
        <w:t xml:space="preserve">, </w:t>
      </w:r>
      <w:proofErr w:type="spellStart"/>
      <w:r>
        <w:t>ExpoGo</w:t>
      </w:r>
      <w:proofErr w:type="spellEnd"/>
      <w:r>
        <w:t xml:space="preserve"> e </w:t>
      </w:r>
      <w:proofErr w:type="spellStart"/>
      <w:r>
        <w:t>Firebase</w:t>
      </w:r>
      <w:proofErr w:type="spellEnd"/>
      <w:r>
        <w:t>, para garantir uma arquitetura segura, escalável e multiplataforma;</w:t>
      </w:r>
    </w:p>
    <w:p w14:paraId="0D0FFD30" w14:textId="3D452E38" w:rsidR="008F6D52" w:rsidRDefault="008F6D52" w:rsidP="008F6D52">
      <w:pPr>
        <w:pStyle w:val="TF-ALNEA"/>
        <w:numPr>
          <w:ilvl w:val="0"/>
          <w:numId w:val="17"/>
        </w:numPr>
      </w:pPr>
      <w:r>
        <w:t>validar a usabilidade e a eficácia do aplicativo por meio de testes com usuários, avaliando a satisfação e a interação com o sistema;</w:t>
      </w:r>
    </w:p>
    <w:p w14:paraId="6BB6A0A7" w14:textId="220AEC18" w:rsidR="008F6D52" w:rsidRDefault="008F6D52" w:rsidP="008F6D52">
      <w:pPr>
        <w:pStyle w:val="TF-ALNEA"/>
        <w:numPr>
          <w:ilvl w:val="0"/>
          <w:numId w:val="17"/>
        </w:numPr>
      </w:pPr>
      <w:r>
        <w:t>propor futuras extensões, como a integração de recursos de realidade aumentada e a ampliação do acervo digital, para enriquecer ainda mais a experiência do usuário e o alcance do projeto.</w:t>
      </w:r>
    </w:p>
    <w:p w14:paraId="04206473" w14:textId="77777777" w:rsidR="00F255FC" w:rsidRDefault="00F255FC" w:rsidP="001A2D50">
      <w:pPr>
        <w:pStyle w:val="Ttulo2"/>
      </w:pPr>
      <w:bookmarkStart w:id="36" w:name="_Toc100770717"/>
      <w:r>
        <w:t>estrutura</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0B130D9" w14:textId="3A9C4FEC" w:rsidR="008F6D52" w:rsidRDefault="008F6D52" w:rsidP="008F6D52">
      <w:pPr>
        <w:pStyle w:val="TF-TEXTO"/>
      </w:pPr>
      <w:r>
        <w:t>Est</w:t>
      </w:r>
      <w:r>
        <w:t>e</w:t>
      </w:r>
      <w:r>
        <w:t xml:space="preserve"> </w:t>
      </w:r>
      <w:r>
        <w:t xml:space="preserve">trabalho </w:t>
      </w:r>
      <w:r>
        <w:t>está organizad</w:t>
      </w:r>
      <w:r>
        <w:t>o</w:t>
      </w:r>
      <w:r>
        <w:t xml:space="preserve"> em cinco capítulos, dispostos de maneira lógica para proporcionar uma visão completa e detalhada sobre o</w:t>
      </w:r>
      <w:r>
        <w:t xml:space="preserve"> seu desdobramento</w:t>
      </w:r>
      <w:r>
        <w:t xml:space="preserve">. O primeiro capítulo, a Introdução, contextualiza o tema e destaca a importância da preservação de peças históricas da computação, apresentando o objetivo principal e os objetivos específicos do trabalho, além de um panorama geral da estrutura do texto. Em seguida, o Capítulo 2, dedicado à Fundamentação Teórica, explora os conceitos e técnicas essenciais para o desenvolvimento do aplicativo. São abordados temas como preservação da história da computação, design de interfaces amigáveis, aplicação de ontologias como Dublin Core e CIDOC-CRM e </w:t>
      </w:r>
      <w:r w:rsidR="005717CA">
        <w:t>os trabalhos correlatos.</w:t>
      </w:r>
    </w:p>
    <w:p w14:paraId="45C7C441" w14:textId="4F5826A8" w:rsidR="008F6D52" w:rsidRDefault="008F6D52" w:rsidP="008F6D52">
      <w:pPr>
        <w:pStyle w:val="TF-TEXTO"/>
      </w:pPr>
      <w:r>
        <w:t xml:space="preserve">O Capítulo 3 detalha o Desenvolvimento do projeto, descrevendo as etapas práticas realizadas, como o levantamento de requisitos, a implementação das funcionalidades e a validação do sistema. Nesta parte, também são apresentados os métodos e ferramentas </w:t>
      </w:r>
      <w:r>
        <w:lastRenderedPageBreak/>
        <w:t xml:space="preserve">empregados, como </w:t>
      </w:r>
      <w:proofErr w:type="spellStart"/>
      <w:r>
        <w:t>React</w:t>
      </w:r>
      <w:proofErr w:type="spellEnd"/>
      <w:r>
        <w:t xml:space="preserve"> </w:t>
      </w:r>
      <w:proofErr w:type="spellStart"/>
      <w:r>
        <w:t>Native</w:t>
      </w:r>
      <w:proofErr w:type="spellEnd"/>
      <w:r>
        <w:t xml:space="preserve">, </w:t>
      </w:r>
      <w:proofErr w:type="spellStart"/>
      <w:r>
        <w:t>ExpoGo</w:t>
      </w:r>
      <w:proofErr w:type="spellEnd"/>
      <w:r>
        <w:t xml:space="preserve"> e </w:t>
      </w:r>
      <w:proofErr w:type="spellStart"/>
      <w:r>
        <w:t>Firebase</w:t>
      </w:r>
      <w:proofErr w:type="spellEnd"/>
      <w:r>
        <w:t>, que foram fundamentais para a construção do aplicativo. No Capítulo 4, são discutidos os Resultados obtidos e os desafios enfrentados durante o desenvolvimento, incluindo os resultados dos testes de usabilidade, as contribuições do aplicativo para a preservação do patrimônio tecnológico e as soluções implementadas para atender aos objetivos do trabalho.</w:t>
      </w:r>
    </w:p>
    <w:p w14:paraId="69BA4486" w14:textId="1BC0D280" w:rsidR="00F255FC" w:rsidRDefault="008F6D52" w:rsidP="008F6D52">
      <w:pPr>
        <w:pStyle w:val="TF-TEXTO"/>
      </w:pPr>
      <w:r>
        <w:t>Finalmente, o Capítulo 5 apresenta as Conclusões e Extensões, avaliando o alcance dos objetivos propostos e sugerindo direções futuras para o projeto. Entre as possibilidades, destacam-se a ampliação do acervo digital e a integração de novos recursos, como realidade aumentada. O texto também conta com uma seção de Referências Bibliográficas, que reúne as fontes utilizadas para sustentar a fundamentação teórica e técnica, e, se necessário, anexos com materiais complementares. A organização deste trabalho busca assegurar a clareza e a coerência, conduzindo o leitor de forma progressiva pelos principais aspectos do projeto.</w:t>
      </w:r>
    </w:p>
    <w:p w14:paraId="29E3C417" w14:textId="77777777" w:rsidR="00F255FC" w:rsidRDefault="00F255FC" w:rsidP="001A2D50">
      <w:pPr>
        <w:pStyle w:val="Ttulo2"/>
      </w:pPr>
      <w:bookmarkStart w:id="37" w:name="_Toc100770718"/>
      <w:bookmarkStart w:id="38" w:name="_Toc96491852"/>
      <w:r>
        <w:t>observações gerais</w:t>
      </w:r>
      <w:bookmarkEnd w:id="37"/>
      <w:r>
        <w:t xml:space="preserve"> </w:t>
      </w:r>
    </w:p>
    <w:p w14:paraId="21E6600D" w14:textId="77777777" w:rsidR="00F255FC" w:rsidRDefault="00F255FC" w:rsidP="001B2F1E">
      <w:pPr>
        <w:pStyle w:val="TF-TEXTO"/>
      </w:pPr>
      <w:r>
        <w:t>[Nes</w:t>
      </w:r>
      <w:r w:rsidR="00695745">
        <w:t>t</w:t>
      </w:r>
      <w:r>
        <w:t xml:space="preserve">a seção são apresentadas observações gerais sobre o texto do Trabalho de Conclusão de Curso (TCC). </w:t>
      </w:r>
      <w:r w:rsidRPr="00E270C0">
        <w:rPr>
          <w:b/>
        </w:rPr>
        <w:t>Observa-se que es</w:t>
      </w:r>
      <w:r w:rsidR="00695745" w:rsidRPr="00E270C0">
        <w:rPr>
          <w:b/>
        </w:rPr>
        <w:t>t</w:t>
      </w:r>
      <w:r w:rsidRPr="00E270C0">
        <w:rPr>
          <w:b/>
        </w:rPr>
        <w:t>a seção deve ser retirada do volume final.</w:t>
      </w:r>
      <w:r>
        <w:t>]</w:t>
      </w:r>
    </w:p>
    <w:p w14:paraId="1DFFA752" w14:textId="77777777" w:rsidR="005C7541" w:rsidRDefault="005C7541" w:rsidP="005C7541">
      <w:pPr>
        <w:pStyle w:val="TF-TEXTO"/>
      </w:pPr>
      <w:r>
        <w:t>[Na confecção do texto deve-se:</w:t>
      </w:r>
    </w:p>
    <w:p w14:paraId="73C2AB09" w14:textId="77777777" w:rsidR="005C7541" w:rsidRDefault="005C7541" w:rsidP="005C7541">
      <w:pPr>
        <w:pStyle w:val="TF-ALNEA"/>
        <w:numPr>
          <w:ilvl w:val="0"/>
          <w:numId w:val="3"/>
        </w:numPr>
      </w:pPr>
      <w:r>
        <w:t xml:space="preserve">usar frases curtas. Segundo </w:t>
      </w:r>
      <w:proofErr w:type="spellStart"/>
      <w:r>
        <w:t>Teodorowitsch</w:t>
      </w:r>
      <w:proofErr w:type="spellEnd"/>
      <w:r>
        <w:t xml:space="preserve"> (2003, p. 3), “Frases com mais de duas linhas aumentam o risco de o leitor não compreender a ideia ou de entendê-la de forma equivocada.”;</w:t>
      </w:r>
    </w:p>
    <w:p w14:paraId="0E286598" w14:textId="77777777" w:rsidR="005C7541" w:rsidRDefault="005C7541" w:rsidP="005C7541">
      <w:pPr>
        <w:pStyle w:val="TF-ALNEA"/>
      </w:pPr>
      <w:r>
        <w:t>usar linguagem impessoal (usar a terceira pessoa do singular) e verbo na voz ativa (a ação é praticada pelo sujeito), com conexão entre os parágrafos;</w:t>
      </w:r>
    </w:p>
    <w:p w14:paraId="3ECE2C4B" w14:textId="77777777" w:rsidR="005C7541" w:rsidRDefault="005C7541" w:rsidP="005C7541">
      <w:pPr>
        <w:pStyle w:val="TF-ALNEA"/>
      </w:pPr>
      <w:r>
        <w:t>não usar palavras coloquiais;</w:t>
      </w:r>
    </w:p>
    <w:p w14:paraId="06861C4E" w14:textId="77777777" w:rsidR="005C7541" w:rsidRDefault="005C7541" w:rsidP="005C7541">
      <w:pPr>
        <w:pStyle w:val="TF-ALNEA"/>
      </w:pPr>
      <w:r>
        <w:t>não usar palavras repetidas em demasia;</w:t>
      </w:r>
    </w:p>
    <w:p w14:paraId="61F894C1" w14:textId="77777777" w:rsidR="005C7541" w:rsidRDefault="005C7541" w:rsidP="005C7541">
      <w:pPr>
        <w:pStyle w:val="TF-ALNEA"/>
      </w:pPr>
      <w:r>
        <w:t xml:space="preserve">usar verbos no presente quando for referir-se a partes do trabalho que já </w:t>
      </w:r>
      <w:proofErr w:type="gramStart"/>
      <w:r>
        <w:t>encontram-se</w:t>
      </w:r>
      <w:proofErr w:type="gramEnd"/>
      <w:r>
        <w:t xml:space="preserve"> disponíveis no texto;</w:t>
      </w:r>
    </w:p>
    <w:p w14:paraId="186FA7B4" w14:textId="77777777" w:rsidR="005C7541" w:rsidRDefault="005C7541" w:rsidP="005C7541">
      <w:pPr>
        <w:pStyle w:val="TF-ALNEA"/>
      </w:pPr>
      <w:r>
        <w:t>destacar palavras em língua estrangeira em itálico, conforme descrito abaixo:</w:t>
      </w:r>
    </w:p>
    <w:p w14:paraId="0E8153F9" w14:textId="77777777" w:rsidR="005C7541" w:rsidRDefault="005C7541" w:rsidP="005C7541">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127F380C" w14:textId="77777777" w:rsidR="005C7541" w:rsidRDefault="005C7541" w:rsidP="005C7541">
      <w:pPr>
        <w:pStyle w:val="TF-SUBALNEAnvel1"/>
      </w:pPr>
      <w:r>
        <w:t>citações: o sobrenome do autor ou o nome da instituição responsável pela autoria do documento citado não deve ser escrito em itálico (exemplo: Segundo Sun Microsystems (2004), ...),</w:t>
      </w:r>
    </w:p>
    <w:p w14:paraId="3595EDDD" w14:textId="77777777" w:rsidR="005C7541" w:rsidRDefault="005C7541" w:rsidP="005C7541">
      <w:pPr>
        <w:pStyle w:val="TF-SUBALNEAnvel1"/>
      </w:pPr>
      <w:r>
        <w:t xml:space="preserve">palavras em língua estrangeira encontradas nos dicionários nacionais: não devem ser grafadas </w:t>
      </w:r>
      <w:r>
        <w:lastRenderedPageBreak/>
        <w:t>em itálico (exemplos: software, hardware, web, Internet),</w:t>
      </w:r>
    </w:p>
    <w:p w14:paraId="53D31864" w14:textId="77777777" w:rsidR="005C7541" w:rsidRDefault="005C7541" w:rsidP="005C7541">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645B9DC0" w14:textId="77777777" w:rsidR="005C7541" w:rsidRDefault="005C7541" w:rsidP="005C7541">
      <w:pPr>
        <w:pStyle w:val="TF-ALNEA"/>
      </w:pPr>
      <w:r>
        <w:t>observar as seguintes regras quanto ao uso de siglas:</w:t>
      </w:r>
    </w:p>
    <w:p w14:paraId="29BFBE65" w14:textId="41D06859" w:rsidR="005C7541" w:rsidRDefault="005C7541" w:rsidP="005C7541">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3BF7F4E5" w14:textId="77777777" w:rsidR="005C7541" w:rsidRDefault="005C7541" w:rsidP="005C7541">
      <w:pPr>
        <w:pStyle w:val="TF-SUBALNEAnvel1"/>
      </w:pPr>
      <w:r>
        <w:t>usar apenas a sigla nas demais ocorrências no texto,</w:t>
      </w:r>
    </w:p>
    <w:p w14:paraId="327AC49E" w14:textId="77777777" w:rsidR="005C7541" w:rsidRDefault="005C7541" w:rsidP="005C7541">
      <w:pPr>
        <w:pStyle w:val="TF-SUBALNEAnvel1"/>
      </w:pPr>
      <w:r>
        <w:t>escrever as siglas em letras maiúsculas e não usar itálico,</w:t>
      </w:r>
    </w:p>
    <w:p w14:paraId="2AD5A98E" w14:textId="77777777" w:rsidR="005C7541" w:rsidRDefault="005C7541" w:rsidP="005C7541">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1A85BFAC" w14:textId="77777777" w:rsidR="0036523A" w:rsidRDefault="0036523A" w:rsidP="0036523A">
      <w:pPr>
        <w:pStyle w:val="Ttulo1"/>
      </w:pPr>
      <w:bookmarkStart w:id="39" w:name="_Toc457326634"/>
      <w:bookmarkStart w:id="40" w:name="_Toc100770723"/>
      <w:bookmarkStart w:id="41" w:name="_Toc419598587"/>
      <w:bookmarkEnd w:id="38"/>
      <w:r>
        <w:lastRenderedPageBreak/>
        <w:t>FUNDAMENTAÇÃO TEÓRICA</w:t>
      </w:r>
      <w:bookmarkEnd w:id="39"/>
      <w:bookmarkEnd w:id="40"/>
    </w:p>
    <w:p w14:paraId="238E0BC7" w14:textId="77777777" w:rsidR="00153520" w:rsidRDefault="00153520" w:rsidP="00153520">
      <w:pPr>
        <w:pStyle w:val="TF-TEXTO"/>
      </w:pPr>
      <w:r>
        <w:t xml:space="preserve">Neste capítulo, são abordados os conceitos, metodologias e estudos que sustentam o desenvolvimento do </w:t>
      </w:r>
      <w:proofErr w:type="spellStart"/>
      <w:r>
        <w:t>RetroTech</w:t>
      </w:r>
      <w:proofErr w:type="spellEnd"/>
      <w:r>
        <w:t xml:space="preserve"> </w:t>
      </w:r>
      <w:proofErr w:type="spellStart"/>
      <w:r>
        <w:t>Showcase</w:t>
      </w:r>
      <w:proofErr w:type="spellEnd"/>
      <w:r>
        <w:t>, organizados em quatro seções principais que refletem as dimensões essenciais do projeto. A seção 2.1 explora a importância de documentar e valorizar a evolução tecnológica, contextualizando o papel dos acervos digitais na preservação e disseminação de conhecimentos históricos. A seção 2.2 apresenta a aplicação de ontologias no projeto, evidenciando como elas estruturam os dados e promovem a interoperabilidade e consistência das informações.</w:t>
      </w:r>
      <w:r>
        <w:t xml:space="preserve"> </w:t>
      </w:r>
    </w:p>
    <w:p w14:paraId="75250D2C" w14:textId="04AAB27D" w:rsidR="0036523A" w:rsidRDefault="00153520" w:rsidP="00153520">
      <w:pPr>
        <w:pStyle w:val="TF-TEXTO"/>
      </w:pPr>
      <w:r>
        <w:t>A seção 2.3 foca no uso de diretrizes de design para criar interfaces intuitivas e coesas, alinhadas aos princípios de simplicidade, consistência e feedback visual. Por fim, a seção 2.4 sintetiza os estudos relacionados que fundamentam as decisões tomadas no desenvolvimento do aplicativo, destacando os métodos, tecnologias e práticas que serviram de base teórica e prática.</w:t>
      </w:r>
      <w:r>
        <w:t xml:space="preserve"> </w:t>
      </w:r>
      <w:r>
        <w:t xml:space="preserve">A organização desta seção busca proporcionar uma visão integrada e detalhada dos elementos que sustentam o projeto, conectando cada conceito à aplicação prática no </w:t>
      </w:r>
      <w:proofErr w:type="spellStart"/>
      <w:r>
        <w:t>RetroTech</w:t>
      </w:r>
      <w:proofErr w:type="spellEnd"/>
      <w:r>
        <w:t xml:space="preserve"> </w:t>
      </w:r>
      <w:proofErr w:type="spellStart"/>
      <w:r>
        <w:t>Showcase</w:t>
      </w:r>
      <w:proofErr w:type="spellEnd"/>
      <w:r>
        <w:t>. Assim, estabelece-se um diálogo consistente entre as dimensões teóricas e as implementações realizadas.</w:t>
      </w:r>
    </w:p>
    <w:p w14:paraId="297750BD" w14:textId="31282E3A" w:rsidR="00E91A7A" w:rsidRDefault="006C784F" w:rsidP="001A2D50">
      <w:pPr>
        <w:pStyle w:val="Ttulo2"/>
      </w:pPr>
      <w:r>
        <w:t>PRESERVAÇÃO DA HISTÓRIA DA COMPUTAÇÃO</w:t>
      </w:r>
    </w:p>
    <w:p w14:paraId="0F9B50FD" w14:textId="7ABA70DE" w:rsidR="00B3126D" w:rsidRDefault="006C784F" w:rsidP="00E91A7A">
      <w:pPr>
        <w:pStyle w:val="TF-TEXTO"/>
      </w:pPr>
      <w:r w:rsidRPr="006C784F">
        <w:t xml:space="preserve">A história da computação está intrinsecamente ligada ao desenvolvimento tecnológico que moldou a sociedade contemporânea, desempenhando um papel central no avanço das ciências, da comunicação e da economia global. A preservação dessa história vai além de uma questão de nostalgia: é uma forma de documentar e valorizar os processos e inovações que culminaram na tecnologia moderna. Segundo </w:t>
      </w:r>
      <w:proofErr w:type="spellStart"/>
      <w:r w:rsidRPr="006C784F">
        <w:t>Kaczmarczyk</w:t>
      </w:r>
      <w:proofErr w:type="spellEnd"/>
      <w:r w:rsidRPr="006C784F">
        <w:t xml:space="preserve"> (2019), a preservação de equipamentos e registros históricos da computação é essencial para entender a evolução do pensamento computacional e seu impacto na sociedade.</w:t>
      </w:r>
    </w:p>
    <w:p w14:paraId="65CF54E8" w14:textId="1229DFC5" w:rsidR="006C784F" w:rsidRDefault="006C784F" w:rsidP="00AF5DD8">
      <w:pPr>
        <w:pStyle w:val="TF-TEXTO"/>
      </w:pPr>
      <w:r>
        <w:t xml:space="preserve">Com a rápida obsolescência de tecnologias e a transição constante para novas gerações de hardware e software, muitas peças históricas são descartadas, levando à perda irreparável de elementos que poderiam servir como base para estudos futuros. A preservação histórica desempenha, portanto, um papel educacional, cultural e científico. Cameron e </w:t>
      </w:r>
      <w:proofErr w:type="spellStart"/>
      <w:r>
        <w:t>Kenderdine</w:t>
      </w:r>
      <w:proofErr w:type="spellEnd"/>
      <w:r>
        <w:t xml:space="preserve"> (2007) destacam que acervos digitais, aliados a exposições físicas, ampliam o alcance do conhecimento, permitindo que um público maior tenha acesso às peças e compreenda seu contexto histórico.</w:t>
      </w:r>
    </w:p>
    <w:p w14:paraId="3B7BFB77" w14:textId="027026EB" w:rsidR="006C784F" w:rsidRDefault="006C784F" w:rsidP="006C784F">
      <w:pPr>
        <w:pStyle w:val="TF-TEXTO"/>
      </w:pPr>
      <w:r>
        <w:t xml:space="preserve">No Brasil, iniciativas como o grupo </w:t>
      </w:r>
      <w:proofErr w:type="spellStart"/>
      <w:r>
        <w:t>RetroSC</w:t>
      </w:r>
      <w:proofErr w:type="spellEnd"/>
      <w:r>
        <w:t xml:space="preserve">, que organiza eventos e exposições de equipamentos antigos, têm demonstrado como a preservação de peças de hardware pode atrair </w:t>
      </w:r>
      <w:r>
        <w:lastRenderedPageBreak/>
        <w:t>e educar o público. Esses eventos ajudam a contextualizar o papel de dispositivos como mainframes, computadores pessoais e periféricos na construção da sociedade digital (</w:t>
      </w:r>
      <w:proofErr w:type="spellStart"/>
      <w:r>
        <w:t>Retrosc</w:t>
      </w:r>
      <w:proofErr w:type="spellEnd"/>
      <w:r>
        <w:t>, 2023).</w:t>
      </w:r>
    </w:p>
    <w:p w14:paraId="66ADE8FA" w14:textId="1E6AE411" w:rsidR="006C784F" w:rsidRDefault="006C784F" w:rsidP="006C784F">
      <w:pPr>
        <w:pStyle w:val="TF-TEXTO"/>
      </w:pPr>
      <w:r>
        <w:t>Além disso, museus e centros de ciência têm desempenhado um papel fundamental nesse esforço. O Museu de Ciência e Tecnologia da PUC-RS é um exemplo notável, integrando atividades interativas que explicam a evolução de dispositivos computacionais e suas aplicações científicas (Bonatto, 2019). Tais iniciativas são indispensáveis para conectar o passado tecnológico com as gerações atuais, inspirando estudantes e pesquisadores a compreenderem e valorizarem o legado tecnológico.</w:t>
      </w:r>
    </w:p>
    <w:p w14:paraId="15C2D1F5" w14:textId="0E8B7855" w:rsidR="006C784F" w:rsidRDefault="006C784F" w:rsidP="006C784F">
      <w:pPr>
        <w:pStyle w:val="TF-TEXTO"/>
      </w:pPr>
      <w:r>
        <w:t>A digitalização de acervos surge como uma solução promissora para preservar e disseminar informações sobre equipamentos históricos. A digitalização não apenas protege peças físicas da deterioração, mas também amplia o acesso a coleções que, de outra forma, estariam limitadas a um espaço físico específico (UNESCO, 2015).</w:t>
      </w:r>
    </w:p>
    <w:p w14:paraId="0C7B5506" w14:textId="79FE4BBE" w:rsidR="006C784F" w:rsidRDefault="006C784F" w:rsidP="0073288A">
      <w:pPr>
        <w:pStyle w:val="TF-TEXTO"/>
      </w:pPr>
      <w:r>
        <w:t xml:space="preserve">A utilização de tecnologias digitais permite que os acervos sejam acessados por públicos de diferentes localidades, promovendo uma democratização do conhecimento. Parry (2010) argumenta que a integração de recursos digitais em exposições físicas cria uma experiência híbrida, onde visitantes podem interagir com informações de maneira mais rica e personalizada. No contexto do </w:t>
      </w:r>
      <w:proofErr w:type="spellStart"/>
      <w:r>
        <w:t>RetroTech</w:t>
      </w:r>
      <w:proofErr w:type="spellEnd"/>
      <w:r>
        <w:t xml:space="preserve"> </w:t>
      </w:r>
      <w:proofErr w:type="spellStart"/>
      <w:r>
        <w:t>Showcase</w:t>
      </w:r>
      <w:proofErr w:type="spellEnd"/>
      <w:r>
        <w:t>, a digitalização do acervo do Departamento de Sistemas e Computação (DSC) da FURB busca unir o melhor dos dois mundos: a preservação física e a digital.</w:t>
      </w:r>
    </w:p>
    <w:p w14:paraId="26F726E0" w14:textId="3A888383" w:rsidR="006C784F" w:rsidRDefault="006C784F" w:rsidP="006C784F">
      <w:pPr>
        <w:pStyle w:val="TF-TEXTO"/>
      </w:pPr>
      <w:r>
        <w:t xml:space="preserve">A preservação da história da computação também tem um impacto direto no contexto acadêmico e regional. Na FURB, o acervo de equipamentos históricos mantido por professores do Departamento de Sistemas e Computação (DSC) representa um patrimônio valioso que, embora não esteja atualmente em exposição, é utilizado como recurso pedagógico em cursos relacionados à computação. A digitalização e organização desse acervo no aplicativo </w:t>
      </w:r>
      <w:proofErr w:type="spellStart"/>
      <w:r>
        <w:t>RetroTech</w:t>
      </w:r>
      <w:proofErr w:type="spellEnd"/>
      <w:r>
        <w:t xml:space="preserve"> </w:t>
      </w:r>
      <w:proofErr w:type="spellStart"/>
      <w:r>
        <w:t>Showcase</w:t>
      </w:r>
      <w:proofErr w:type="spellEnd"/>
      <w:r>
        <w:t xml:space="preserve"> permitem que essas peças sejam acessíveis a um público mais amplo, promovendo a valorização do patrimônio local e ampliando o impacto educacional do projeto.</w:t>
      </w:r>
    </w:p>
    <w:p w14:paraId="61FBDA36" w14:textId="310A3490" w:rsidR="00E91A7A" w:rsidRDefault="0073288A" w:rsidP="001A2D50">
      <w:pPr>
        <w:pStyle w:val="Ttulo2"/>
      </w:pPr>
      <w:r w:rsidRPr="0073288A">
        <w:t>Ontologias Aplicadas a Acervos Digitais</w:t>
      </w:r>
      <w:r>
        <w:t xml:space="preserve"> – DUBLIN CORE E CIDOC-CRM</w:t>
      </w:r>
    </w:p>
    <w:p w14:paraId="15EF2AE1" w14:textId="78F6ACA1" w:rsidR="00E91A7A" w:rsidRDefault="0073288A" w:rsidP="00E91A7A">
      <w:pPr>
        <w:pStyle w:val="TF-TEXTO"/>
      </w:pPr>
      <w:r w:rsidRPr="0073288A">
        <w:t xml:space="preserve">A organização de informações em acervos digitais representa um desafio significativo, especialmente quando o objetivo é garantir que os dados sejam acessíveis, consistentes e interoperáveis. Para superar essas dificuldades, ontologias são amplamente utilizadas como ferramentas que estruturam e formalizam o conhecimento de um domínio, definindo conceitos </w:t>
      </w:r>
      <w:r w:rsidRPr="0073288A">
        <w:lastRenderedPageBreak/>
        <w:t xml:space="preserve">e as relações entre eles (Gruber, 1993). No contexto do </w:t>
      </w:r>
      <w:proofErr w:type="spellStart"/>
      <w:r w:rsidRPr="0073288A">
        <w:t>RetroTech</w:t>
      </w:r>
      <w:proofErr w:type="spellEnd"/>
      <w:r w:rsidRPr="0073288A">
        <w:t xml:space="preserve"> </w:t>
      </w:r>
      <w:proofErr w:type="spellStart"/>
      <w:r w:rsidRPr="0073288A">
        <w:t>Showcase</w:t>
      </w:r>
      <w:proofErr w:type="spellEnd"/>
      <w:r w:rsidRPr="0073288A">
        <w:t>, o uso combinado das ontologias Dublin Core e CIDOC-CRM permite organizar as informações do acervo de maneira padronizada e enriquecida, proporcionando ao usuário uma experiência de navegação intuitiva e educativa.</w:t>
      </w:r>
    </w:p>
    <w:p w14:paraId="6393F945" w14:textId="30EA8EA9" w:rsidR="0073288A" w:rsidRPr="0073288A" w:rsidRDefault="0073288A" w:rsidP="00B072F1">
      <w:pPr>
        <w:pStyle w:val="TF-TEXTO"/>
      </w:pPr>
      <w:r w:rsidRPr="0073288A">
        <w:t>Ontologias são descritas como "uma especificação explícita de uma conceitualização compartilhada" (Gruber, 1993). Elas organizam informações de maneira lógica e hierárquica, permitindo que humanos e máquinas compreendam e processem os dados. Em acervos digitais, elas desempenham um papel essencial ao</w:t>
      </w:r>
      <w:r w:rsidR="00B072F1">
        <w:t xml:space="preserve"> P</w:t>
      </w:r>
      <w:r w:rsidRPr="0073288A">
        <w:t>adronizar a descrição dos itens, facilitando sua catalogação e recuperação</w:t>
      </w:r>
      <w:r w:rsidR="00B072F1">
        <w:t>, E</w:t>
      </w:r>
      <w:r w:rsidRPr="0073288A">
        <w:t>stabelecer relações semânticas entre os objetos, permitindo uma navegação contextualizada</w:t>
      </w:r>
      <w:r w:rsidR="00B072F1">
        <w:t xml:space="preserve"> e g</w:t>
      </w:r>
      <w:r w:rsidRPr="0073288A">
        <w:t>arantir a interoperabilidade dos dados com outros sistemas e plataformas, como repositórios digitais e museus virtuais.</w:t>
      </w:r>
    </w:p>
    <w:p w14:paraId="7B4D2933" w14:textId="5ED046E7" w:rsidR="00B072F1" w:rsidRPr="00B072F1" w:rsidRDefault="00E745A0" w:rsidP="00B072F1">
      <w:pPr>
        <w:pStyle w:val="TF-TEXTO"/>
      </w:pPr>
      <w:r>
        <w:t>C</w:t>
      </w:r>
      <w:r w:rsidR="00B072F1" w:rsidRPr="00B072F1">
        <w:t xml:space="preserve">ameron e </w:t>
      </w:r>
      <w:proofErr w:type="spellStart"/>
      <w:r w:rsidR="00B072F1" w:rsidRPr="00B072F1">
        <w:t>Kenderdine</w:t>
      </w:r>
      <w:proofErr w:type="spellEnd"/>
      <w:r w:rsidR="00B072F1" w:rsidRPr="00B072F1">
        <w:t xml:space="preserve"> (2007) destacam que o uso de ontologias em acervos culturais possibilita uma apresentação mais rica das informações, conectando os objetos a seus contextos históricos, técnicos e sociais. Esse recurso é particularmente relevante no </w:t>
      </w:r>
      <w:proofErr w:type="spellStart"/>
      <w:r w:rsidR="00B072F1" w:rsidRPr="00B072F1">
        <w:t>RetroTech</w:t>
      </w:r>
      <w:proofErr w:type="spellEnd"/>
      <w:r w:rsidR="00B072F1" w:rsidRPr="00B072F1">
        <w:t xml:space="preserve"> </w:t>
      </w:r>
      <w:proofErr w:type="spellStart"/>
      <w:r w:rsidR="00B072F1" w:rsidRPr="00B072F1">
        <w:t>Showcase</w:t>
      </w:r>
      <w:proofErr w:type="spellEnd"/>
      <w:r w:rsidR="00B072F1" w:rsidRPr="00B072F1">
        <w:t>, onde cada peça do acervo deve ser descrita de forma detalhada e integrada ao contexto de sua época.</w:t>
      </w:r>
    </w:p>
    <w:p w14:paraId="603C5848" w14:textId="77777777" w:rsidR="00B072F1" w:rsidRPr="00B072F1" w:rsidRDefault="00B072F1" w:rsidP="00B072F1">
      <w:pPr>
        <w:pStyle w:val="TF-TEXTO"/>
      </w:pPr>
      <w:r w:rsidRPr="00B072F1">
        <w:t xml:space="preserve">O Dublin Core </w:t>
      </w:r>
      <w:proofErr w:type="spellStart"/>
      <w:r w:rsidRPr="00B072F1">
        <w:t>Metadata</w:t>
      </w:r>
      <w:proofErr w:type="spellEnd"/>
      <w:r w:rsidRPr="00B072F1">
        <w:t xml:space="preserve"> Element Set (DCMES), conhecido como Dublin Core, é uma ontologia amplamente utilizada para descrever recursos digitais e físicos. Desenvolvida em 1995 e reconhecida como padrão ISO 15836-2:2019, ela fornece um conjunto de 15 elementos básicos que facilitam a descrição uniforme de informações em diferentes contextos (ISO 15836-2:2019).</w:t>
      </w:r>
    </w:p>
    <w:p w14:paraId="0613AFDB" w14:textId="77777777" w:rsidR="00B072F1" w:rsidRPr="00B072F1" w:rsidRDefault="00B072F1" w:rsidP="00B072F1">
      <w:pPr>
        <w:pStyle w:val="TF-TEXTO"/>
      </w:pPr>
      <w:r w:rsidRPr="00B072F1">
        <w:t xml:space="preserve">Os elementos mais relevantes para o </w:t>
      </w:r>
      <w:proofErr w:type="spellStart"/>
      <w:r w:rsidRPr="00B072F1">
        <w:t>RetroTech</w:t>
      </w:r>
      <w:proofErr w:type="spellEnd"/>
      <w:r w:rsidRPr="00B072F1">
        <w:t xml:space="preserve"> </w:t>
      </w:r>
      <w:proofErr w:type="spellStart"/>
      <w:r w:rsidRPr="00B072F1">
        <w:t>Showcase</w:t>
      </w:r>
      <w:proofErr w:type="spellEnd"/>
      <w:r w:rsidRPr="00B072F1">
        <w:t xml:space="preserve"> incluem:</w:t>
      </w:r>
    </w:p>
    <w:p w14:paraId="3C4E150A" w14:textId="77777777" w:rsidR="00B072F1" w:rsidRPr="00B072F1" w:rsidRDefault="00B072F1" w:rsidP="00B072F1">
      <w:pPr>
        <w:pStyle w:val="TF-TEXTO"/>
        <w:numPr>
          <w:ilvl w:val="0"/>
          <w:numId w:val="13"/>
        </w:numPr>
      </w:pPr>
      <w:proofErr w:type="spellStart"/>
      <w:r w:rsidRPr="00B072F1">
        <w:t>Title</w:t>
      </w:r>
      <w:proofErr w:type="spellEnd"/>
      <w:r w:rsidRPr="00B072F1">
        <w:t xml:space="preserve"> (Título): Nome da peça.</w:t>
      </w:r>
    </w:p>
    <w:p w14:paraId="1A89E81E" w14:textId="77777777" w:rsidR="00B072F1" w:rsidRPr="00B072F1" w:rsidRDefault="00B072F1" w:rsidP="00B072F1">
      <w:pPr>
        <w:pStyle w:val="TF-TEXTO"/>
        <w:numPr>
          <w:ilvl w:val="0"/>
          <w:numId w:val="13"/>
        </w:numPr>
      </w:pPr>
      <w:r w:rsidRPr="00B072F1">
        <w:t>Creator (Criador): Fabricante ou criador do objeto.</w:t>
      </w:r>
    </w:p>
    <w:p w14:paraId="379A8551" w14:textId="77777777" w:rsidR="00B072F1" w:rsidRPr="00B072F1" w:rsidRDefault="00B072F1" w:rsidP="00B072F1">
      <w:pPr>
        <w:pStyle w:val="TF-TEXTO"/>
        <w:numPr>
          <w:ilvl w:val="0"/>
          <w:numId w:val="13"/>
        </w:numPr>
      </w:pPr>
      <w:r w:rsidRPr="00B072F1">
        <w:t>Date (Data): Ano de fabricação ou lançamento.</w:t>
      </w:r>
    </w:p>
    <w:p w14:paraId="3DF933AA" w14:textId="77777777" w:rsidR="00B072F1" w:rsidRPr="00B072F1" w:rsidRDefault="00B072F1" w:rsidP="00B072F1">
      <w:pPr>
        <w:pStyle w:val="TF-TEXTO"/>
        <w:numPr>
          <w:ilvl w:val="0"/>
          <w:numId w:val="13"/>
        </w:numPr>
      </w:pPr>
      <w:proofErr w:type="spellStart"/>
      <w:r w:rsidRPr="00B072F1">
        <w:t>Description</w:t>
      </w:r>
      <w:proofErr w:type="spellEnd"/>
      <w:r w:rsidRPr="00B072F1">
        <w:t xml:space="preserve"> (Descrição): Detalhes técnicos e históricos da peça.</w:t>
      </w:r>
    </w:p>
    <w:p w14:paraId="1C3FE64A" w14:textId="77777777" w:rsidR="00B072F1" w:rsidRPr="00B072F1" w:rsidRDefault="00B072F1" w:rsidP="00B072F1">
      <w:pPr>
        <w:pStyle w:val="TF-TEXTO"/>
        <w:numPr>
          <w:ilvl w:val="0"/>
          <w:numId w:val="13"/>
        </w:numPr>
      </w:pPr>
      <w:proofErr w:type="spellStart"/>
      <w:r w:rsidRPr="00B072F1">
        <w:t>Subject</w:t>
      </w:r>
      <w:proofErr w:type="spellEnd"/>
      <w:r w:rsidRPr="00B072F1">
        <w:t xml:space="preserve"> (Assunto): Categoria ou tipo do objeto.</w:t>
      </w:r>
    </w:p>
    <w:p w14:paraId="5A725D14" w14:textId="77777777" w:rsidR="00B072F1" w:rsidRPr="00B072F1" w:rsidRDefault="00B072F1" w:rsidP="00B072F1">
      <w:pPr>
        <w:pStyle w:val="TF-TEXTO"/>
        <w:numPr>
          <w:ilvl w:val="0"/>
          <w:numId w:val="13"/>
        </w:numPr>
      </w:pPr>
      <w:r w:rsidRPr="00B072F1">
        <w:t>Format (Formato): Representação da mídia, como imagens ou vídeos.</w:t>
      </w:r>
    </w:p>
    <w:p w14:paraId="7069AAF2" w14:textId="77777777" w:rsidR="00B072F1" w:rsidRDefault="00B072F1" w:rsidP="00B072F1">
      <w:pPr>
        <w:pStyle w:val="TF-TEXTO"/>
      </w:pPr>
      <w:r w:rsidRPr="00B072F1">
        <w:t xml:space="preserve">A escolha do Dublin Core no </w:t>
      </w:r>
      <w:proofErr w:type="spellStart"/>
      <w:r w:rsidRPr="00B072F1">
        <w:t>RetroTech</w:t>
      </w:r>
      <w:proofErr w:type="spellEnd"/>
      <w:r w:rsidRPr="00B072F1">
        <w:t xml:space="preserve"> </w:t>
      </w:r>
      <w:proofErr w:type="spellStart"/>
      <w:r w:rsidRPr="00B072F1">
        <w:t>Showcase</w:t>
      </w:r>
      <w:proofErr w:type="spellEnd"/>
      <w:r w:rsidRPr="00B072F1">
        <w:t xml:space="preserve"> foi motivada por sua simplicidade e flexibilidade, permitindo que as informações do acervo fossem organizadas de forma eficiente e acessível. Além disso, a implementação no </w:t>
      </w:r>
      <w:proofErr w:type="spellStart"/>
      <w:r w:rsidRPr="00B072F1">
        <w:t>Firebase</w:t>
      </w:r>
      <w:proofErr w:type="spellEnd"/>
      <w:r w:rsidRPr="00B072F1">
        <w:t xml:space="preserve"> facilita a integração dos elementos com a interface do aplicativo.</w:t>
      </w:r>
    </w:p>
    <w:p w14:paraId="2551DAA7" w14:textId="77777777" w:rsidR="00E745A0" w:rsidRPr="00E745A0" w:rsidRDefault="00E745A0" w:rsidP="00E745A0">
      <w:pPr>
        <w:pStyle w:val="TF-TEXTO"/>
      </w:pPr>
      <w:r w:rsidRPr="00E745A0">
        <w:t xml:space="preserve">Enquanto o Dublin Core é ideal para descrever os metadados básicos de cada peça, o CIDOC Conceptual </w:t>
      </w:r>
      <w:proofErr w:type="spellStart"/>
      <w:r w:rsidRPr="00E745A0">
        <w:t>Reference</w:t>
      </w:r>
      <w:proofErr w:type="spellEnd"/>
      <w:r w:rsidRPr="00E745A0">
        <w:t xml:space="preserve"> Model (CRM) expande a capacidade de modelagem, permitindo </w:t>
      </w:r>
      <w:r w:rsidRPr="00E745A0">
        <w:lastRenderedPageBreak/>
        <w:t xml:space="preserve">a representação de relações complexas entre os objetos e seus contextos históricos. Desenvolvido pelo </w:t>
      </w:r>
      <w:proofErr w:type="spellStart"/>
      <w:r w:rsidRPr="00E745A0">
        <w:t>International</w:t>
      </w:r>
      <w:proofErr w:type="spellEnd"/>
      <w:r w:rsidRPr="00E745A0">
        <w:t xml:space="preserve"> </w:t>
      </w:r>
      <w:proofErr w:type="spellStart"/>
      <w:r w:rsidRPr="00E745A0">
        <w:t>Council</w:t>
      </w:r>
      <w:proofErr w:type="spellEnd"/>
      <w:r w:rsidRPr="00E745A0">
        <w:t xml:space="preserve"> </w:t>
      </w:r>
      <w:proofErr w:type="spellStart"/>
      <w:r w:rsidRPr="00E745A0">
        <w:t>of</w:t>
      </w:r>
      <w:proofErr w:type="spellEnd"/>
      <w:r w:rsidRPr="00E745A0">
        <w:t xml:space="preserve"> </w:t>
      </w:r>
      <w:proofErr w:type="spellStart"/>
      <w:r w:rsidRPr="00E745A0">
        <w:t>Museums</w:t>
      </w:r>
      <w:proofErr w:type="spellEnd"/>
      <w:r w:rsidRPr="00E745A0">
        <w:t xml:space="preserve"> (ICOM) e reconhecido pelo padrão ISO 21127:2014, o CIDOC-CRM é amplamente utilizado em museus e acervos culturais.</w:t>
      </w:r>
    </w:p>
    <w:p w14:paraId="503DF390" w14:textId="77777777" w:rsidR="00E745A0" w:rsidRPr="00E745A0" w:rsidRDefault="00E745A0" w:rsidP="00E745A0">
      <w:pPr>
        <w:pStyle w:val="TF-TEXTO"/>
      </w:pPr>
      <w:r w:rsidRPr="00E745A0">
        <w:t>Os principais conceitos aplicados no projeto incluem:</w:t>
      </w:r>
    </w:p>
    <w:p w14:paraId="73B5AC4F" w14:textId="77777777" w:rsidR="00E745A0" w:rsidRPr="00E745A0" w:rsidRDefault="00E745A0" w:rsidP="00E745A0">
      <w:pPr>
        <w:pStyle w:val="TF-TEXTO"/>
        <w:numPr>
          <w:ilvl w:val="0"/>
          <w:numId w:val="14"/>
        </w:numPr>
      </w:pPr>
      <w:r w:rsidRPr="00E745A0">
        <w:t>E22 Man-</w:t>
      </w:r>
      <w:proofErr w:type="spellStart"/>
      <w:r w:rsidRPr="00E745A0">
        <w:t>Made</w:t>
      </w:r>
      <w:proofErr w:type="spellEnd"/>
      <w:r w:rsidRPr="00E745A0">
        <w:t xml:space="preserve"> </w:t>
      </w:r>
      <w:proofErr w:type="spellStart"/>
      <w:r w:rsidRPr="00E745A0">
        <w:t>Object</w:t>
      </w:r>
      <w:proofErr w:type="spellEnd"/>
      <w:r w:rsidRPr="00E745A0">
        <w:t>: Representa objetos criados por humanos, como computadores e periféricos.</w:t>
      </w:r>
    </w:p>
    <w:p w14:paraId="1BA03A1A" w14:textId="77777777" w:rsidR="00E745A0" w:rsidRPr="00E745A0" w:rsidRDefault="00E745A0" w:rsidP="00E745A0">
      <w:pPr>
        <w:pStyle w:val="TF-TEXTO"/>
        <w:numPr>
          <w:ilvl w:val="0"/>
          <w:numId w:val="14"/>
        </w:numPr>
      </w:pPr>
      <w:r w:rsidRPr="00E745A0">
        <w:t xml:space="preserve">E39 </w:t>
      </w:r>
      <w:proofErr w:type="spellStart"/>
      <w:r w:rsidRPr="00E745A0">
        <w:t>Actor</w:t>
      </w:r>
      <w:proofErr w:type="spellEnd"/>
      <w:r w:rsidRPr="00E745A0">
        <w:t>: Refere-se a pessoas ou organizações responsáveis pela criação ou uso do objeto.</w:t>
      </w:r>
    </w:p>
    <w:p w14:paraId="6CE1C465" w14:textId="48BE7898" w:rsidR="00E745A0" w:rsidRPr="00E745A0" w:rsidRDefault="00E745A0" w:rsidP="00E745A0">
      <w:pPr>
        <w:pStyle w:val="TF-TEXTO"/>
        <w:numPr>
          <w:ilvl w:val="0"/>
          <w:numId w:val="14"/>
        </w:numPr>
      </w:pPr>
      <w:r w:rsidRPr="00E745A0">
        <w:t>E52 Time-</w:t>
      </w:r>
      <w:proofErr w:type="spellStart"/>
      <w:r w:rsidRPr="00E745A0">
        <w:t>Span</w:t>
      </w:r>
      <w:proofErr w:type="spellEnd"/>
      <w:r w:rsidRPr="00E745A0">
        <w:t xml:space="preserve">: Define o </w:t>
      </w:r>
      <w:r w:rsidRPr="00184460">
        <w:t>período</w:t>
      </w:r>
      <w:r w:rsidRPr="00E745A0">
        <w:t xml:space="preserve"> associado ao objeto, como o ano de fabricação.</w:t>
      </w:r>
    </w:p>
    <w:p w14:paraId="2C384570" w14:textId="77777777" w:rsidR="00E745A0" w:rsidRPr="00E745A0" w:rsidRDefault="00E745A0" w:rsidP="00E745A0">
      <w:pPr>
        <w:pStyle w:val="TF-TEXTO"/>
        <w:numPr>
          <w:ilvl w:val="0"/>
          <w:numId w:val="14"/>
        </w:numPr>
      </w:pPr>
      <w:r w:rsidRPr="00E745A0">
        <w:t xml:space="preserve">E55 </w:t>
      </w:r>
      <w:proofErr w:type="spellStart"/>
      <w:r w:rsidRPr="00E745A0">
        <w:t>Type</w:t>
      </w:r>
      <w:proofErr w:type="spellEnd"/>
      <w:r w:rsidRPr="00E745A0">
        <w:t>: Classifica os objetos em categorias específicas, como "Computador" ou "Periférico".</w:t>
      </w:r>
    </w:p>
    <w:p w14:paraId="05CC9F26" w14:textId="77777777" w:rsidR="00E745A0" w:rsidRPr="00E745A0" w:rsidRDefault="00E745A0" w:rsidP="00E745A0">
      <w:pPr>
        <w:pStyle w:val="TF-TEXTO"/>
        <w:numPr>
          <w:ilvl w:val="0"/>
          <w:numId w:val="14"/>
        </w:numPr>
      </w:pPr>
      <w:r w:rsidRPr="00E745A0">
        <w:t xml:space="preserve">E7 </w:t>
      </w:r>
      <w:proofErr w:type="spellStart"/>
      <w:r w:rsidRPr="00E745A0">
        <w:t>Activity</w:t>
      </w:r>
      <w:proofErr w:type="spellEnd"/>
      <w:r w:rsidRPr="00E745A0">
        <w:t>: Representa eventos históricos ou técnicos relacionados ao objeto.</w:t>
      </w:r>
    </w:p>
    <w:p w14:paraId="160236E5" w14:textId="77777777" w:rsidR="00E745A0" w:rsidRPr="00E745A0" w:rsidRDefault="00E745A0" w:rsidP="00E745A0">
      <w:pPr>
        <w:pStyle w:val="TF-TEXTO"/>
      </w:pPr>
      <w:r w:rsidRPr="00E745A0">
        <w:t xml:space="preserve">Exemplo de aplicação no </w:t>
      </w:r>
      <w:proofErr w:type="spellStart"/>
      <w:r w:rsidRPr="00E745A0">
        <w:t>RetroTech</w:t>
      </w:r>
      <w:proofErr w:type="spellEnd"/>
      <w:r w:rsidRPr="00E745A0">
        <w:t xml:space="preserve"> </w:t>
      </w:r>
      <w:proofErr w:type="spellStart"/>
      <w:r w:rsidRPr="00E745A0">
        <w:t>Showcase</w:t>
      </w:r>
      <w:proofErr w:type="spellEnd"/>
      <w:r w:rsidRPr="00E745A0">
        <w:t>:</w:t>
      </w:r>
    </w:p>
    <w:p w14:paraId="6E00AA9B" w14:textId="4C8A2F9B" w:rsidR="00E745A0" w:rsidRPr="00E745A0" w:rsidRDefault="00E745A0" w:rsidP="00E745A0">
      <w:pPr>
        <w:pStyle w:val="TF-TEXTO"/>
        <w:numPr>
          <w:ilvl w:val="0"/>
          <w:numId w:val="15"/>
        </w:numPr>
      </w:pPr>
      <w:r w:rsidRPr="00E745A0">
        <w:t>O "</w:t>
      </w:r>
      <w:proofErr w:type="spellStart"/>
      <w:r w:rsidRPr="00184460">
        <w:t>Solution</w:t>
      </w:r>
      <w:proofErr w:type="spellEnd"/>
      <w:r w:rsidRPr="00184460">
        <w:t xml:space="preserve"> 16</w:t>
      </w:r>
      <w:r w:rsidRPr="00E745A0">
        <w:t xml:space="preserve">" (E22) foi fabricado pela </w:t>
      </w:r>
      <w:proofErr w:type="spellStart"/>
      <w:r w:rsidRPr="00184460">
        <w:t>Prológica</w:t>
      </w:r>
      <w:proofErr w:type="spellEnd"/>
      <w:r w:rsidRPr="00E745A0">
        <w:t xml:space="preserve"> (E39) em 198</w:t>
      </w:r>
      <w:r w:rsidRPr="00184460">
        <w:t>6</w:t>
      </w:r>
      <w:r w:rsidRPr="00E745A0">
        <w:t xml:space="preserve"> (E52) e é classificado como um "Computador Pessoal" (E55).</w:t>
      </w:r>
    </w:p>
    <w:p w14:paraId="2A9DFE16" w14:textId="77777777" w:rsidR="00E745A0" w:rsidRPr="00E745A0" w:rsidRDefault="00E745A0" w:rsidP="00E745A0">
      <w:pPr>
        <w:pStyle w:val="TF-TEXTO"/>
      </w:pPr>
      <w:r w:rsidRPr="00E745A0">
        <w:t>Essa modelagem permite que o aplicativo conecte cada peça a seu contexto histórico, facilitando uma navegação mais rica e informativa para o usuário.</w:t>
      </w:r>
    </w:p>
    <w:p w14:paraId="7FDB657B" w14:textId="1822B9A6" w:rsidR="00950466" w:rsidRDefault="00E745A0" w:rsidP="00301B10">
      <w:pPr>
        <w:pStyle w:val="TF-TEXTO"/>
      </w:pPr>
      <w:r w:rsidRPr="00E745A0">
        <w:t xml:space="preserve">A abordagem híbrida que combina o Dublin Core e o CIDOC-CRM no </w:t>
      </w:r>
      <w:proofErr w:type="spellStart"/>
      <w:r w:rsidRPr="00E745A0">
        <w:t>RetroTech</w:t>
      </w:r>
      <w:proofErr w:type="spellEnd"/>
      <w:r w:rsidRPr="00E745A0">
        <w:t xml:space="preserve"> </w:t>
      </w:r>
      <w:proofErr w:type="spellStart"/>
      <w:r w:rsidRPr="00E745A0">
        <w:t>Showcase</w:t>
      </w:r>
      <w:proofErr w:type="spellEnd"/>
      <w:r w:rsidRPr="00E745A0">
        <w:t xml:space="preserve"> une a simplicidade de descrição de metadados com a capacidade de modelagem avançada de relacionamentos. Enquanto o Dublin Core é usado para atributos essenciais (como título, criador e descrição), o CIDOC-CRM fornece uma camada semântica que conecta as peças a eventos históricos e outros objetos do acervo.</w:t>
      </w:r>
      <w:r w:rsidR="00950466">
        <w:t xml:space="preserve"> </w:t>
      </w:r>
      <w:r w:rsidR="00184460" w:rsidRPr="00301B10">
        <w:t xml:space="preserve">Por exemplo, no </w:t>
      </w:r>
      <w:proofErr w:type="spellStart"/>
      <w:r w:rsidR="00184460" w:rsidRPr="00301B10">
        <w:t>Firebase</w:t>
      </w:r>
      <w:proofErr w:type="spellEnd"/>
      <w:r w:rsidR="00184460" w:rsidRPr="00301B10">
        <w:t xml:space="preserve">, cada peça do acervo é descrita com </w:t>
      </w:r>
      <w:r w:rsidR="00D34ABA" w:rsidRPr="00301B10">
        <w:t>alguns dos</w:t>
      </w:r>
      <w:r w:rsidR="00184460" w:rsidRPr="00301B10">
        <w:t xml:space="preserve"> campos d</w:t>
      </w:r>
      <w:r w:rsidR="00301B10">
        <w:t>a ontologia</w:t>
      </w:r>
      <w:r w:rsidR="00184460" w:rsidRPr="00301B10">
        <w:t xml:space="preserve"> Dublin Core</w:t>
      </w:r>
      <w:r w:rsidR="00950466">
        <w:t>. De acordo com a figura 1</w:t>
      </w:r>
      <w:r w:rsidR="00301B10">
        <w:t xml:space="preserve"> e 2</w:t>
      </w:r>
      <w:r w:rsidR="00950466">
        <w:t>, é possível visualizar o nome da peça (</w:t>
      </w:r>
      <w:r w:rsidR="00364488" w:rsidRPr="00364488">
        <w:rPr>
          <w:rStyle w:val="TF-COURIER10"/>
        </w:rPr>
        <w:t>nome</w:t>
      </w:r>
      <w:r w:rsidR="00950466">
        <w:t>), o fabricante (</w:t>
      </w:r>
      <w:r w:rsidR="00364488" w:rsidRPr="00364488">
        <w:rPr>
          <w:rStyle w:val="TF-COURIER10"/>
        </w:rPr>
        <w:t>fabricante</w:t>
      </w:r>
      <w:r w:rsidR="00950466">
        <w:t>), o ano de fabricação (</w:t>
      </w:r>
      <w:r w:rsidR="00364488" w:rsidRPr="00364488">
        <w:rPr>
          <w:rStyle w:val="TF-COURIER10"/>
        </w:rPr>
        <w:t>ano</w:t>
      </w:r>
      <w:r w:rsidR="00950466">
        <w:t>), os detalhes técnicos e históricos da peça (</w:t>
      </w:r>
      <w:proofErr w:type="spellStart"/>
      <w:r w:rsidR="00364488" w:rsidRPr="00364488">
        <w:rPr>
          <w:rStyle w:val="TF-COURIER10"/>
        </w:rPr>
        <w:t>descricaoLonga</w:t>
      </w:r>
      <w:proofErr w:type="spellEnd"/>
      <w:r w:rsidR="00950466">
        <w:t>) e a representação da mídia</w:t>
      </w:r>
      <w:r w:rsidR="00364488">
        <w:t xml:space="preserve"> (</w:t>
      </w:r>
      <w:r w:rsidR="00364488" w:rsidRPr="00364488">
        <w:rPr>
          <w:rStyle w:val="TF-COURIER10"/>
        </w:rPr>
        <w:t>imagem</w:t>
      </w:r>
      <w:r w:rsidR="00364488">
        <w:t>):</w:t>
      </w:r>
    </w:p>
    <w:p w14:paraId="57CBB7B9" w14:textId="3D382D8F" w:rsidR="00364488" w:rsidRDefault="00364488" w:rsidP="00364488">
      <w:pPr>
        <w:pStyle w:val="TF-LEGENDA"/>
      </w:pPr>
      <w:r>
        <w:lastRenderedPageBreak/>
        <w:t xml:space="preserve">Figura </w:t>
      </w:r>
      <w:r>
        <w:fldChar w:fldCharType="begin"/>
      </w:r>
      <w:r>
        <w:instrText xml:space="preserve"> SEQ Figura \* ARABIC </w:instrText>
      </w:r>
      <w:r>
        <w:fldChar w:fldCharType="separate"/>
      </w:r>
      <w:r w:rsidR="00301B10">
        <w:rPr>
          <w:noProof/>
        </w:rPr>
        <w:t>1</w:t>
      </w:r>
      <w:r>
        <w:fldChar w:fldCharType="end"/>
      </w:r>
      <w:r>
        <w:t xml:space="preserve"> – Exemplo d</w:t>
      </w:r>
      <w:r w:rsidR="00BC164A">
        <w:t xml:space="preserve">a </w:t>
      </w:r>
      <w:r w:rsidR="00BC164A" w:rsidRPr="00BC164A">
        <w:t>Calculadora Hewlett-Packard HP-21</w:t>
      </w:r>
      <w:r>
        <w:t xml:space="preserve">configurada no </w:t>
      </w:r>
      <w:proofErr w:type="spellStart"/>
      <w:r>
        <w:t>Firebase</w:t>
      </w:r>
      <w:proofErr w:type="spellEnd"/>
    </w:p>
    <w:p w14:paraId="1CBFA011" w14:textId="7E6C7993" w:rsidR="00301B10" w:rsidRDefault="00364488" w:rsidP="00301B10">
      <w:pPr>
        <w:pStyle w:val="FIGURA"/>
        <w:jc w:val="center"/>
      </w:pPr>
      <w:r w:rsidRPr="00301B10">
        <w:drawing>
          <wp:inline distT="0" distB="0" distL="0" distR="0" wp14:anchorId="7C14A774" wp14:editId="567F4075">
            <wp:extent cx="3633746" cy="4668797"/>
            <wp:effectExtent l="19050" t="19050" r="24130" b="17780"/>
            <wp:docPr id="13039538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968" cy="4710198"/>
                    </a:xfrm>
                    <a:prstGeom prst="rect">
                      <a:avLst/>
                    </a:prstGeom>
                    <a:noFill/>
                    <a:ln>
                      <a:solidFill>
                        <a:schemeClr val="tx1"/>
                      </a:solidFill>
                    </a:ln>
                    <a:effectLst>
                      <a:softEdge rad="0"/>
                    </a:effectLst>
                  </pic:spPr>
                </pic:pic>
              </a:graphicData>
            </a:graphic>
          </wp:inline>
        </w:drawing>
      </w:r>
    </w:p>
    <w:p w14:paraId="474E102A" w14:textId="2F389DA5" w:rsidR="00301B10" w:rsidRDefault="00364488" w:rsidP="00BC164A">
      <w:pPr>
        <w:pStyle w:val="TF-FONTE"/>
      </w:pPr>
      <w:r w:rsidRPr="00301B10">
        <w:t>Fonte: elaborado pelos autores (2024)</w:t>
      </w:r>
      <w:r w:rsidR="00301B10">
        <w:t>.</w:t>
      </w:r>
    </w:p>
    <w:p w14:paraId="36198032" w14:textId="77777777" w:rsidR="00C511AC" w:rsidRDefault="00C511AC" w:rsidP="00301B10">
      <w:pPr>
        <w:pStyle w:val="TF-LEGENDA"/>
      </w:pPr>
    </w:p>
    <w:p w14:paraId="2C9C5859" w14:textId="19679706" w:rsidR="00301B10" w:rsidRDefault="00301B10" w:rsidP="00301B10">
      <w:pPr>
        <w:pStyle w:val="TF-LEGENDA"/>
      </w:pPr>
      <w:r>
        <w:t xml:space="preserve">Figura </w:t>
      </w:r>
      <w:r>
        <w:fldChar w:fldCharType="begin"/>
      </w:r>
      <w:r>
        <w:instrText xml:space="preserve"> SEQ Figura \* ARABIC </w:instrText>
      </w:r>
      <w:r>
        <w:fldChar w:fldCharType="separate"/>
      </w:r>
      <w:r>
        <w:rPr>
          <w:noProof/>
        </w:rPr>
        <w:t>2</w:t>
      </w:r>
      <w:r>
        <w:fldChar w:fldCharType="end"/>
      </w:r>
      <w:r>
        <w:t xml:space="preserve"> – Complemento à figura 1</w:t>
      </w:r>
    </w:p>
    <w:p w14:paraId="570DACB6" w14:textId="221431E7" w:rsidR="00301B10" w:rsidRDefault="00301B10" w:rsidP="00301B10">
      <w:pPr>
        <w:pStyle w:val="TF-TEXTO"/>
        <w:ind w:firstLine="0"/>
        <w:jc w:val="center"/>
      </w:pPr>
      <w:r>
        <w:rPr>
          <w:noProof/>
        </w:rPr>
        <w:drawing>
          <wp:inline distT="0" distB="0" distL="0" distR="0" wp14:anchorId="7BCB3D43" wp14:editId="4A86423A">
            <wp:extent cx="4190338" cy="941146"/>
            <wp:effectExtent l="19050" t="19050" r="20320" b="11430"/>
            <wp:docPr id="1780516900" name="Imagem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16900" name="Imagem 1" descr="Texto"/>
                    <pic:cNvPicPr/>
                  </pic:nvPicPr>
                  <pic:blipFill>
                    <a:blip r:embed="rId16"/>
                    <a:stretch>
                      <a:fillRect/>
                    </a:stretch>
                  </pic:blipFill>
                  <pic:spPr>
                    <a:xfrm>
                      <a:off x="0" y="0"/>
                      <a:ext cx="4213608" cy="946373"/>
                    </a:xfrm>
                    <a:prstGeom prst="rect">
                      <a:avLst/>
                    </a:prstGeom>
                    <a:ln>
                      <a:solidFill>
                        <a:schemeClr val="tx1"/>
                      </a:solidFill>
                    </a:ln>
                  </pic:spPr>
                </pic:pic>
              </a:graphicData>
            </a:graphic>
          </wp:inline>
        </w:drawing>
      </w:r>
    </w:p>
    <w:p w14:paraId="48856A80" w14:textId="03884404" w:rsidR="00301B10" w:rsidRDefault="00301B10" w:rsidP="00301B10">
      <w:pPr>
        <w:pStyle w:val="TF-FONTE"/>
      </w:pPr>
      <w:r>
        <w:t>Fonte: elaborado pelos autores (2024).</w:t>
      </w:r>
    </w:p>
    <w:p w14:paraId="31EEC4FF" w14:textId="77777777" w:rsidR="00301B10" w:rsidRDefault="00301B10" w:rsidP="00184460">
      <w:pPr>
        <w:pStyle w:val="TF-TEXTO"/>
        <w:ind w:firstLine="0"/>
      </w:pPr>
    </w:p>
    <w:p w14:paraId="45E4D24A" w14:textId="18CEF806" w:rsidR="00184460" w:rsidRDefault="00184460" w:rsidP="00184460">
      <w:pPr>
        <w:pStyle w:val="TF-TEXTO"/>
        <w:ind w:firstLine="0"/>
      </w:pPr>
      <w:r>
        <w:t>Enquanto isso, as relações contextuais são modeladas com base no CIDOC-CRM, conforme exemplificado nos conceitos acima (E22, E39, E52 e E55)</w:t>
      </w:r>
      <w:r w:rsidR="00950466">
        <w:t>.</w:t>
      </w:r>
    </w:p>
    <w:p w14:paraId="33A8498E" w14:textId="1F48D341" w:rsidR="00A92722" w:rsidRDefault="00A92722" w:rsidP="00A92722">
      <w:pPr>
        <w:pStyle w:val="TF-TEXTO"/>
      </w:pPr>
      <w:r>
        <w:t xml:space="preserve">O uso das ontologias no </w:t>
      </w:r>
      <w:proofErr w:type="spellStart"/>
      <w:r>
        <w:t>RetroTech</w:t>
      </w:r>
      <w:proofErr w:type="spellEnd"/>
      <w:r>
        <w:t xml:space="preserve"> </w:t>
      </w:r>
      <w:proofErr w:type="spellStart"/>
      <w:r>
        <w:t>Showcase</w:t>
      </w:r>
      <w:proofErr w:type="spellEnd"/>
      <w:r>
        <w:t xml:space="preserve"> trouxe benefícios significativos para a organização e apresentação das informações do acervo digital. A adoção de uma abordagem híbrida, combinando o Dublin Core e o CIDOC-CRM, permitiu estruturar os dados de maneira padronizada, facilitando tanto a catalogação quanto a recuperação das informações. O Dublin </w:t>
      </w:r>
      <w:r>
        <w:lastRenderedPageBreak/>
        <w:t>Core, com sua simplicidade e flexibilidade, foi essencial para descrever atributos essenciais das peças, como nome, fabricante, ano de fabricação e descrição técnica. Por outro lado, o CIDOC-CRM contribuiu para enriquecer as informações ao modelar relações complexas, conectando os objetos a eventos históricos e contextos técnicos, proporcionando uma visão mais ampla e contextualizada do acervo.</w:t>
      </w:r>
    </w:p>
    <w:p w14:paraId="1C14BD2E" w14:textId="5A1A97E3" w:rsidR="00184460" w:rsidRDefault="00A92722" w:rsidP="00A92722">
      <w:pPr>
        <w:pStyle w:val="TF-TEXTO"/>
        <w:ind w:firstLine="567"/>
      </w:pPr>
      <w:r>
        <w:t>A utilização dessas ontologias também garantiu a interoperabilidade dos dados, possibilitando que as informações do acervo sejam compatíveis com outras plataformas e sistemas que utilizam padrões similares. Isso não apenas amplia o potencial de integração do projeto, mas também assegura que o acervo digital seja expansível, permitindo a adição de novas peças ou categorias de maneira consistente. Além disso, o modelo adotado oferece uma experiência mais rica para os usuários, que podem navegar pelo acervo de forma intuitiva, compreendendo não apenas os atributos individuais das peças, mas também suas conexões e significados históricos.</w:t>
      </w:r>
    </w:p>
    <w:p w14:paraId="134CA460" w14:textId="0A589567" w:rsidR="00E91A7A" w:rsidRDefault="000435A1" w:rsidP="001A2D50">
      <w:pPr>
        <w:pStyle w:val="Ttulo2"/>
      </w:pPr>
      <w:r w:rsidRPr="000435A1">
        <w:t>Princípios do Design Amigável de Interfaces</w:t>
      </w:r>
      <w:r w:rsidR="00E90A1E">
        <w:t xml:space="preserve"> ADOTANDO O HIG DA APPLE</w:t>
      </w:r>
    </w:p>
    <w:p w14:paraId="52919ED6" w14:textId="6510A94B" w:rsidR="00E90A1E" w:rsidRDefault="00E90A1E" w:rsidP="00E90A1E">
      <w:pPr>
        <w:pStyle w:val="TF-TEXTO"/>
      </w:pPr>
      <w:r>
        <w:t xml:space="preserve">O design de interfaces amigáveis é um elemento central no desenvolvimento de sistemas interativos, como o </w:t>
      </w:r>
      <w:proofErr w:type="spellStart"/>
      <w:r>
        <w:t>RetroTech</w:t>
      </w:r>
      <w:proofErr w:type="spellEnd"/>
      <w:r>
        <w:t xml:space="preserve"> </w:t>
      </w:r>
      <w:proofErr w:type="spellStart"/>
      <w:r>
        <w:t>Showcase</w:t>
      </w:r>
      <w:proofErr w:type="spellEnd"/>
      <w:r>
        <w:t xml:space="preserve">, especialmente quando se busca proporcionar experiências intuitivas e eficientes para o usuário. Guiado pelos princípios do </w:t>
      </w:r>
      <w:proofErr w:type="spellStart"/>
      <w:r>
        <w:t>Human</w:t>
      </w:r>
      <w:proofErr w:type="spellEnd"/>
      <w:r>
        <w:t xml:space="preserve"> Interface </w:t>
      </w:r>
      <w:proofErr w:type="spellStart"/>
      <w:r>
        <w:t>Guidelines</w:t>
      </w:r>
      <w:proofErr w:type="spellEnd"/>
      <w:r>
        <w:t xml:space="preserve"> (HIG) da Apple, o design visual do aplicativo foi concebido para garantir simplicidade, consistência e feedback visual, contribuindo para uma navegação clara e funcional. Esses princípios não apenas definem a estética da interface, mas também fundamentam como os elementos visuais devem ser organizados para reduzir a carga cognitiva do usuário e melhorar sua interação com o sistema (Apple Inc., 2021).</w:t>
      </w:r>
    </w:p>
    <w:p w14:paraId="5BDBE39D" w14:textId="20C1017F" w:rsidR="00E90A1E" w:rsidRDefault="00E90A1E" w:rsidP="00E90A1E">
      <w:pPr>
        <w:pStyle w:val="TF-TEXTO"/>
      </w:pPr>
      <w:r>
        <w:t xml:space="preserve">Um dos aspectos mais notáveis do design visual do </w:t>
      </w:r>
      <w:proofErr w:type="spellStart"/>
      <w:r>
        <w:t>RetroTech</w:t>
      </w:r>
      <w:proofErr w:type="spellEnd"/>
      <w:r>
        <w:t xml:space="preserve"> </w:t>
      </w:r>
      <w:proofErr w:type="spellStart"/>
      <w:r>
        <w:t>Showcase</w:t>
      </w:r>
      <w:proofErr w:type="spellEnd"/>
      <w:r>
        <w:t xml:space="preserve"> é o uso do esquema de cores e gradiente aplicado em todas as telas.</w:t>
      </w:r>
      <w:r>
        <w:t xml:space="preserve"> Como pode ser observado através de imagens do aplicativo na seção 3 deste trabalho,</w:t>
      </w:r>
      <w:r>
        <w:t xml:space="preserve"> </w:t>
      </w:r>
      <w:r>
        <w:t>a</w:t>
      </w:r>
      <w:r>
        <w:t>s cores desempenham um papel importante na criação de uma experiência envolvente e coerente. Para o aplicativo, optou-se por um gradiente de tons roxos e lilases, que transmite uma sensação de modernidade e acolhimento, alinhada à proposta educativa e cultural do projeto. Essa escolha cromática reflete diretamente os princípios de simplicidade e consistência, já que o uso padronizado dessas cores em todas as telas reforça a identidade visual do aplicativo e facilita a familiarização do usuário com a interface.</w:t>
      </w:r>
    </w:p>
    <w:p w14:paraId="309C8127" w14:textId="0B1491A5" w:rsidR="00E90A1E" w:rsidRDefault="00E90A1E" w:rsidP="00E90A1E">
      <w:pPr>
        <w:pStyle w:val="TF-TEXTO"/>
      </w:pPr>
      <w:r>
        <w:lastRenderedPageBreak/>
        <w:t>A simplicidade foi um dos princípios centrais no desenvolvimento do esquema de cores. O gradiente foi projetado para ser sutil e não competir visualmente com os elementos principais da interface, como textos, botões e ícones. Essa abordagem garante que o usuário foque nos elementos funcionais do aplicativo, como os títulos e descrições das peças do acervo, sem ser distraído por detalhes visuais excessivos. Além disso, o contraste entre o gradiente de fundo e os elementos interativos foi cuidadosamente ajustado para maximizar a legibilidade, contribuindo para uma navegação fluida e confortável.</w:t>
      </w:r>
    </w:p>
    <w:p w14:paraId="29E3EE1C" w14:textId="20F8FD27" w:rsidR="00E90A1E" w:rsidRDefault="00E90A1E" w:rsidP="00E90A1E">
      <w:pPr>
        <w:pStyle w:val="TF-TEXTO"/>
      </w:pPr>
      <w:r>
        <w:t>A consistência também está presente no uso das cores e gradientes, que se repetem de maneira uniforme em todas as telas do aplicativo. Essa uniformidade visual cria uma experiência coesa, em que o usuário sente que está navegando em um ambiente contínuo e previsível. Por exemplo, o mesmo esquema de cores é aplicado tanto na tela inicial quanto nas páginas de detalhes das peças, garantindo que o usuário reconheça instantaneamente o estilo e os padrões da interface.</w:t>
      </w:r>
    </w:p>
    <w:p w14:paraId="33C109A0" w14:textId="4C2ACCA0" w:rsidR="00E90A1E" w:rsidRDefault="00E90A1E" w:rsidP="00E90A1E">
      <w:pPr>
        <w:pStyle w:val="TF-TEXTO"/>
      </w:pPr>
      <w:r>
        <w:t>O feedback visual foi incorporado com atenção ao uso das cores, de forma a comunicar claramente as interações do usuário com o sistema. Quando o usuário toca em botões ou navega entre telas, pequenas animações ou mudanças de cor são exibidas, indicando que a ação foi registrada. Esses detalhes ajudam a estabelecer uma comunicação direta entre o sistema e o usuário, aumentando sua confiança na interface.</w:t>
      </w:r>
    </w:p>
    <w:p w14:paraId="5483ECF5" w14:textId="2F241D91" w:rsidR="00E90A1E" w:rsidRDefault="00E90A1E" w:rsidP="00E90A1E">
      <w:pPr>
        <w:pStyle w:val="TF-TEXTO"/>
      </w:pPr>
      <w:r>
        <w:t xml:space="preserve">Ao unir estética e funcionalidade, o design visual do </w:t>
      </w:r>
      <w:proofErr w:type="spellStart"/>
      <w:r>
        <w:t>RetroTech</w:t>
      </w:r>
      <w:proofErr w:type="spellEnd"/>
      <w:r>
        <w:t xml:space="preserve"> </w:t>
      </w:r>
      <w:proofErr w:type="spellStart"/>
      <w:r>
        <w:t>Showcase</w:t>
      </w:r>
      <w:proofErr w:type="spellEnd"/>
      <w:r>
        <w:t xml:space="preserve"> exemplifica como as cores podem ser usadas de maneira estratégica para promover simplicidade, consistência e feedback visual, em conformidade com os princípios do HIG. O resultado é uma interface visualmente agradável e intuitiva, que suporta os objetivos educacionais e culturais do projeto, ao mesmo tempo em que oferece uma experiência de navegação envolvente e eficiente.</w:t>
      </w:r>
    </w:p>
    <w:p w14:paraId="137E58F6" w14:textId="10E570BD" w:rsidR="00E91A7A" w:rsidRDefault="00E90A1E" w:rsidP="001A2D50">
      <w:pPr>
        <w:pStyle w:val="Ttulo2"/>
      </w:pPr>
      <w:r>
        <w:t>TRABALHOS CORRELATOS</w:t>
      </w:r>
    </w:p>
    <w:p w14:paraId="58360F5F" w14:textId="577A7F31" w:rsidR="002F3B19" w:rsidRDefault="002F3B19" w:rsidP="002F3B19">
      <w:pPr>
        <w:pStyle w:val="TF-TEXTO"/>
      </w:pPr>
      <w:r>
        <w:t xml:space="preserve">A pesquisa de trabalhos correlatos é fundamental para compreender o estado da arte e identificar lacunas e boas práticas que podem contribuir para o desenvolvimento do </w:t>
      </w:r>
      <w:proofErr w:type="spellStart"/>
      <w:r>
        <w:t>RetroTech</w:t>
      </w:r>
      <w:proofErr w:type="spellEnd"/>
      <w:r>
        <w:t xml:space="preserve"> </w:t>
      </w:r>
      <w:proofErr w:type="spellStart"/>
      <w:r>
        <w:t>Showcase</w:t>
      </w:r>
      <w:proofErr w:type="spellEnd"/>
      <w:r>
        <w:t>. Neste estudo, foram adotados dois tipos de Revisão de Literatura (RL): a Revisão Sistemática na Literatura (RSL) e a Revisão Tradicional na Literatura (RTL).</w:t>
      </w:r>
    </w:p>
    <w:p w14:paraId="71279DD2" w14:textId="2CF8950B" w:rsidR="00E91A7A" w:rsidRDefault="002F3B19" w:rsidP="002F3B19">
      <w:pPr>
        <w:pStyle w:val="TF-TEXTO"/>
      </w:pPr>
      <w:r>
        <w:t>A RSL segue critérios rigorosos para a seleção e análise de estudos, garantindo a inclusão de trabalhos altamente relevantes e metodologicamente sólidos. Por outro lado, a RTL oferece maior flexibilidade, permitindo a exploração de temas emergentes e abordagens não sistematizadas (Casarin et al., 2020). A combinação dessas abordagens assegura uma análise abrangente e contextualizada.</w:t>
      </w:r>
    </w:p>
    <w:p w14:paraId="20BC0E2B" w14:textId="46FE230B" w:rsidR="002F3B19" w:rsidRDefault="002F3B19" w:rsidP="002F3B19">
      <w:pPr>
        <w:pStyle w:val="TF-TEXTO"/>
      </w:pPr>
      <w:r>
        <w:lastRenderedPageBreak/>
        <w:t xml:space="preserve">Ademais, essa </w:t>
      </w:r>
      <w:r>
        <w:t>pesquisa foi norteada pela questão principal: “Quais tecnologias, metodologias e padrões podem ser aplicados ao desenvolvimento de acervos digitais interativos e amigáveis, com foco na usabilidade e preservação digital?”. Essa questão reflete a necessidade de alinhar aspectos técnicos e teóricos no desenvolvimento de plataformas de acervos culturais que combinem robustez tecnológica, acessibilidade e experiência do usuário. Ela busca explorar desde padrões de interoperabilidade, como ontologias (Dublin Core e CIDOC-CRM), até abordagens de design centradas no usuário e tecnologias interativas, como realidade virtual e aplicativos móveis.</w:t>
      </w:r>
    </w:p>
    <w:p w14:paraId="520519FD" w14:textId="69784BBB" w:rsidR="002F3B19" w:rsidRDefault="002F3B19" w:rsidP="002F3B19">
      <w:pPr>
        <w:pStyle w:val="TF-TEXTO"/>
      </w:pPr>
      <w:r>
        <w:t>A formulação da QP visa mapear soluções que atendam aos desafios específicos de acervos digitais, como a organização e contextualização de informações, a integração com tecnologias emergentes e a democratização do acesso ao patrimônio cultural. Além disso, a pergunta orienta a identificação de lacunas existentes na literatura, contribuindo para o avanço na concepção de sistemas inovadores e aplicáveis em ambientes reais.</w:t>
      </w:r>
    </w:p>
    <w:p w14:paraId="4A054E9E" w14:textId="4489F02C" w:rsidR="000C1A21" w:rsidRDefault="000C1A21" w:rsidP="000C1A21">
      <w:pPr>
        <w:pStyle w:val="Ttulo3"/>
      </w:pPr>
      <w:r>
        <w:t>METODOLOGIA DE PESQUISA</w:t>
      </w:r>
    </w:p>
    <w:p w14:paraId="5C29239E" w14:textId="01092807" w:rsidR="000C1A21" w:rsidRDefault="000C1A21" w:rsidP="000C1A21">
      <w:pPr>
        <w:pStyle w:val="TF-TEXTO"/>
      </w:pPr>
      <w:r w:rsidRPr="000C1A21">
        <w:t>A metodologia aplicada foi dividida em três etapas principais: (1) planejamento e definição dos critérios de busca, (2) execução da busca em bases de dados e (3) análise e seleção dos estudos. A seguir, cada etapa é detalhada.</w:t>
      </w:r>
    </w:p>
    <w:p w14:paraId="0DD08E43" w14:textId="77F00F45" w:rsidR="000C1A21" w:rsidRDefault="000C1A21" w:rsidP="000C1A21">
      <w:pPr>
        <w:pStyle w:val="TF-TEXTO"/>
      </w:pPr>
      <w:r>
        <w:t xml:space="preserve">A primeira etapa consistiu em realizar um </w:t>
      </w:r>
      <w:r>
        <w:t xml:space="preserve">levantamento preliminar para identificar as bases de dados e os termos de busca mais relevantes. Optou-se por utilizar as plataformas Google Acadêmico e </w:t>
      </w:r>
      <w:proofErr w:type="spellStart"/>
      <w:r>
        <w:t>Scispace</w:t>
      </w:r>
      <w:proofErr w:type="spellEnd"/>
      <w:r>
        <w:t>, que oferecem acesso a uma ampla gama de trabalhos acadêmicos e técnicos. O período de busca foi delimitado entre 2008 e 2024 para capturar avanços recentes na área, sem desconsiderar estudos fundadores.</w:t>
      </w:r>
    </w:p>
    <w:p w14:paraId="07971603" w14:textId="5187C93A" w:rsidR="000C1A21" w:rsidRDefault="000C1A21" w:rsidP="00B51E6F">
      <w:pPr>
        <w:pStyle w:val="TF-TEXTO"/>
      </w:pPr>
      <w:r>
        <w:t xml:space="preserve">As </w:t>
      </w:r>
      <w:proofErr w:type="spellStart"/>
      <w:r>
        <w:t>strings</w:t>
      </w:r>
      <w:proofErr w:type="spellEnd"/>
      <w:r>
        <w:t xml:space="preserve"> de busca foram formuladas em português e inglês, visando a abrangência e diversidade de contextos. Exemplos de </w:t>
      </w:r>
      <w:proofErr w:type="spellStart"/>
      <w:r>
        <w:t>strings</w:t>
      </w:r>
      <w:proofErr w:type="spellEnd"/>
      <w:r>
        <w:t xml:space="preserve"> utilizadas incluem:</w:t>
      </w:r>
      <w:r>
        <w:t xml:space="preserve"> (</w:t>
      </w:r>
      <w:r>
        <w:t>"acervos digitais" AND "design de interfaces"</w:t>
      </w:r>
      <w:r>
        <w:t>)</w:t>
      </w:r>
      <w:r>
        <w:t xml:space="preserve"> direcionada à busca por estudos relacionados a plataformas interativas e amigáveis</w:t>
      </w:r>
      <w:r>
        <w:t>, (</w:t>
      </w:r>
      <w:r>
        <w:t>"preservação digital" AND "museus"</w:t>
      </w:r>
      <w:r>
        <w:t xml:space="preserve">) </w:t>
      </w:r>
      <w:r>
        <w:t>voltada para identificar trabalhos que abordam desafios e soluções na conservação de acervos culturais</w:t>
      </w:r>
      <w:r>
        <w:t>, (</w:t>
      </w:r>
      <w:r>
        <w:t>"CIDOC-CRM" OR "Dublin Core"</w:t>
      </w:r>
      <w:r>
        <w:t>)</w:t>
      </w:r>
      <w:r>
        <w:t xml:space="preserve"> específica para ontologias aplicadas à organização e interoperabilidade de acervos digitais</w:t>
      </w:r>
      <w:r>
        <w:t xml:space="preserve"> e (</w:t>
      </w:r>
      <w:r>
        <w:t>"realidade virtual" AND "patrimônio cultural"</w:t>
      </w:r>
      <w:r>
        <w:t>)</w:t>
      </w:r>
      <w:r>
        <w:t xml:space="preserve"> explorando o uso de tecnologias imersivas em exposições culturais.</w:t>
      </w:r>
    </w:p>
    <w:p w14:paraId="05560E69" w14:textId="77777777" w:rsidR="00B51E6F" w:rsidRDefault="00B51E6F" w:rsidP="00B51E6F">
      <w:pPr>
        <w:pStyle w:val="TF-TEXTO"/>
      </w:pPr>
      <w:r>
        <w:t xml:space="preserve">Na segunda etapa, </w:t>
      </w:r>
      <w:r w:rsidRPr="00B51E6F">
        <w:t>A busca foi conduzida em três níveis:</w:t>
      </w:r>
    </w:p>
    <w:p w14:paraId="53923026" w14:textId="6F5CFD33" w:rsidR="00B51E6F" w:rsidRPr="00341067" w:rsidRDefault="00B51E6F" w:rsidP="00341067">
      <w:pPr>
        <w:pStyle w:val="TF-ALNEA"/>
        <w:numPr>
          <w:ilvl w:val="0"/>
          <w:numId w:val="16"/>
        </w:numPr>
      </w:pPr>
      <w:r w:rsidRPr="00341067">
        <w:t>análise inicial por título e resumo</w:t>
      </w:r>
      <w:r w:rsidRPr="00341067">
        <w:t>;</w:t>
      </w:r>
    </w:p>
    <w:p w14:paraId="0FC69514" w14:textId="113728F6" w:rsidR="00B51E6F" w:rsidRPr="00341067" w:rsidRDefault="00B51E6F" w:rsidP="00341067">
      <w:pPr>
        <w:pStyle w:val="TF-ALNEA"/>
        <w:numPr>
          <w:ilvl w:val="0"/>
          <w:numId w:val="16"/>
        </w:numPr>
      </w:pPr>
      <w:r w:rsidRPr="00341067">
        <w:t>leitura exploratória dos estudos selecionados</w:t>
      </w:r>
      <w:r w:rsidRPr="00341067">
        <w:t>;</w:t>
      </w:r>
    </w:p>
    <w:p w14:paraId="60C83510" w14:textId="734BF515" w:rsidR="00B51E6F" w:rsidRPr="00341067" w:rsidRDefault="00B51E6F" w:rsidP="00341067">
      <w:pPr>
        <w:pStyle w:val="TF-ALNEA"/>
        <w:numPr>
          <w:ilvl w:val="0"/>
          <w:numId w:val="16"/>
        </w:numPr>
      </w:pPr>
      <w:r w:rsidRPr="00341067">
        <w:lastRenderedPageBreak/>
        <w:t>análise detalhada dos textos completos. Durante essa etapa, aplicaram-se filtros automáticos nas bases para eliminar duplicatas e restringir o período de publicação.</w:t>
      </w:r>
    </w:p>
    <w:p w14:paraId="6C5AA708" w14:textId="1EB7149E" w:rsidR="00B51E6F" w:rsidRDefault="00B51E6F" w:rsidP="00B51E6F">
      <w:pPr>
        <w:pStyle w:val="TF-TEXTO"/>
      </w:pPr>
      <w:r>
        <w:t xml:space="preserve">A terceira etapa da metodologia de pesquisa consistiu em avaliar os estudos </w:t>
      </w:r>
      <w:r w:rsidRPr="00B51E6F">
        <w:t>com base nos critérios de inclusão e exclusão estabelecidos</w:t>
      </w:r>
      <w:r>
        <w:t xml:space="preserve">, conforme </w:t>
      </w:r>
      <w:r w:rsidRPr="00341067">
        <w:t>tabela 1</w:t>
      </w:r>
      <w:r w:rsidRPr="00B51E6F">
        <w:t>. Cada trabalho recebeu uma pontuação baseada nos critérios atendidos, permitindo uma seleção estruturada dos estudos mais relevantes. Trabalhos com pontuação igual ou superior a 7 foram considerados prioritários para análise.</w:t>
      </w:r>
    </w:p>
    <w:p w14:paraId="23D0D9B0" w14:textId="1D8D076B" w:rsidR="00B51E6F" w:rsidRDefault="00B51E6F" w:rsidP="00D34ABA">
      <w:pPr>
        <w:pStyle w:val="TF-TEXTO"/>
      </w:pPr>
      <w:r w:rsidRPr="00B51E6F">
        <w:t>Os critérios de inclusão e exclusão foram definidos para garantir a relevância e a qualidade dos estudos analisados, eliminando trabalhos redundantes ou fora do escopo. A Tabela 1 apresenta os critérios de inclusão, acompanhados de seus respectivos pesos.</w:t>
      </w:r>
    </w:p>
    <w:p w14:paraId="47DCFFD1" w14:textId="3D0FADD8" w:rsidR="00D34ABA" w:rsidRDefault="00D34ABA" w:rsidP="00D34ABA">
      <w:pPr>
        <w:pStyle w:val="TF-LEGENDA"/>
      </w:pPr>
      <w:r>
        <w:t xml:space="preserve">Tabela </w:t>
      </w:r>
      <w:r>
        <w:fldChar w:fldCharType="begin"/>
      </w:r>
      <w:r>
        <w:instrText xml:space="preserve"> SEQ Tabela \* ARABIC </w:instrText>
      </w:r>
      <w:r>
        <w:fldChar w:fldCharType="separate"/>
      </w:r>
      <w:r>
        <w:rPr>
          <w:noProof/>
        </w:rPr>
        <w:t>1</w:t>
      </w:r>
      <w:r>
        <w:fldChar w:fldCharType="end"/>
      </w:r>
      <w:r>
        <w:t xml:space="preserve"> – Critérios de Inclusão</w:t>
      </w:r>
    </w:p>
    <w:tbl>
      <w:tblPr>
        <w:tblW w:w="7000" w:type="dxa"/>
        <w:jc w:val="center"/>
        <w:tblCellMar>
          <w:left w:w="70" w:type="dxa"/>
          <w:right w:w="70" w:type="dxa"/>
        </w:tblCellMar>
        <w:tblLook w:val="04A0" w:firstRow="1" w:lastRow="0" w:firstColumn="1" w:lastColumn="0" w:noHBand="0" w:noVBand="1"/>
      </w:tblPr>
      <w:tblGrid>
        <w:gridCol w:w="1080"/>
        <w:gridCol w:w="4680"/>
        <w:gridCol w:w="1240"/>
      </w:tblGrid>
      <w:tr w:rsidR="00A6313E" w:rsidRPr="00A6313E" w14:paraId="602E67F8" w14:textId="77777777" w:rsidTr="00341067">
        <w:trPr>
          <w:trHeight w:val="315"/>
          <w:jc w:val="center"/>
        </w:trPr>
        <w:tc>
          <w:tcPr>
            <w:tcW w:w="1080" w:type="dxa"/>
            <w:tcBorders>
              <w:top w:val="single" w:sz="4" w:space="0" w:color="auto"/>
              <w:left w:val="nil"/>
              <w:bottom w:val="single" w:sz="4" w:space="0" w:color="auto"/>
              <w:right w:val="single" w:sz="4" w:space="0" w:color="auto"/>
            </w:tcBorders>
            <w:shd w:val="clear" w:color="000000" w:fill="ADADAD"/>
            <w:vAlign w:val="center"/>
            <w:hideMark/>
          </w:tcPr>
          <w:p w14:paraId="60172490" w14:textId="77777777" w:rsidR="00A6313E" w:rsidRPr="00A6313E" w:rsidRDefault="00A6313E" w:rsidP="000E5903">
            <w:pPr>
              <w:pStyle w:val="TF-TEXTO-QUADRO-Centralizado"/>
            </w:pPr>
            <w:r w:rsidRPr="00A6313E">
              <w:t>ID</w:t>
            </w:r>
          </w:p>
        </w:tc>
        <w:tc>
          <w:tcPr>
            <w:tcW w:w="4680" w:type="dxa"/>
            <w:tcBorders>
              <w:top w:val="single" w:sz="4" w:space="0" w:color="auto"/>
              <w:left w:val="nil"/>
              <w:bottom w:val="single" w:sz="4" w:space="0" w:color="auto"/>
              <w:right w:val="single" w:sz="4" w:space="0" w:color="auto"/>
            </w:tcBorders>
            <w:shd w:val="clear" w:color="000000" w:fill="ADADAD"/>
            <w:vAlign w:val="center"/>
            <w:hideMark/>
          </w:tcPr>
          <w:p w14:paraId="72E29E06" w14:textId="77777777" w:rsidR="00A6313E" w:rsidRPr="00A6313E" w:rsidRDefault="00A6313E" w:rsidP="000E5903">
            <w:pPr>
              <w:pStyle w:val="TF-TEXTO-QUADRO-Centralizado"/>
            </w:pPr>
            <w:r w:rsidRPr="00A6313E">
              <w:t>Critério de Inclusão</w:t>
            </w:r>
          </w:p>
        </w:tc>
        <w:tc>
          <w:tcPr>
            <w:tcW w:w="1240" w:type="dxa"/>
            <w:tcBorders>
              <w:top w:val="single" w:sz="4" w:space="0" w:color="auto"/>
              <w:left w:val="nil"/>
              <w:bottom w:val="single" w:sz="4" w:space="0" w:color="auto"/>
              <w:right w:val="nil"/>
            </w:tcBorders>
            <w:shd w:val="clear" w:color="000000" w:fill="ADADAD"/>
            <w:vAlign w:val="center"/>
            <w:hideMark/>
          </w:tcPr>
          <w:p w14:paraId="7AD533BA" w14:textId="77777777" w:rsidR="00A6313E" w:rsidRPr="00A6313E" w:rsidRDefault="00A6313E" w:rsidP="000E5903">
            <w:pPr>
              <w:pStyle w:val="TF-TEXTO-QUADRO-Centralizado"/>
            </w:pPr>
            <w:r w:rsidRPr="00A6313E">
              <w:t>Peso</w:t>
            </w:r>
          </w:p>
        </w:tc>
      </w:tr>
      <w:tr w:rsidR="00A6313E" w:rsidRPr="00A6313E" w14:paraId="0AAF6633" w14:textId="77777777" w:rsidTr="00341067">
        <w:trPr>
          <w:trHeight w:val="630"/>
          <w:jc w:val="center"/>
        </w:trPr>
        <w:tc>
          <w:tcPr>
            <w:tcW w:w="1080" w:type="dxa"/>
            <w:tcBorders>
              <w:top w:val="nil"/>
              <w:left w:val="nil"/>
              <w:bottom w:val="single" w:sz="4" w:space="0" w:color="auto"/>
              <w:right w:val="single" w:sz="4" w:space="0" w:color="auto"/>
            </w:tcBorders>
            <w:shd w:val="clear" w:color="auto" w:fill="auto"/>
            <w:vAlign w:val="center"/>
            <w:hideMark/>
          </w:tcPr>
          <w:p w14:paraId="6F57899B" w14:textId="77777777" w:rsidR="00A6313E" w:rsidRPr="00A6313E" w:rsidRDefault="00A6313E" w:rsidP="000E5903">
            <w:pPr>
              <w:pStyle w:val="TF-TEXTO-QUADRO-Centralizado"/>
            </w:pPr>
            <w:r w:rsidRPr="00A6313E">
              <w:t>CI1</w:t>
            </w:r>
          </w:p>
        </w:tc>
        <w:tc>
          <w:tcPr>
            <w:tcW w:w="4680" w:type="dxa"/>
            <w:tcBorders>
              <w:top w:val="nil"/>
              <w:left w:val="nil"/>
              <w:bottom w:val="single" w:sz="4" w:space="0" w:color="auto"/>
              <w:right w:val="single" w:sz="4" w:space="0" w:color="auto"/>
            </w:tcBorders>
            <w:shd w:val="clear" w:color="auto" w:fill="auto"/>
            <w:vAlign w:val="center"/>
            <w:hideMark/>
          </w:tcPr>
          <w:p w14:paraId="0C46EA76" w14:textId="77777777" w:rsidR="00A6313E" w:rsidRPr="00A6313E" w:rsidRDefault="00A6313E" w:rsidP="000E5903">
            <w:pPr>
              <w:pStyle w:val="TF-TEXTO-QUADRO-Centralizado"/>
            </w:pPr>
            <w:r w:rsidRPr="00A6313E">
              <w:t xml:space="preserve">Trabalhos que utilizam ontologias como Dublin Core ou CIDOC-CRM </w:t>
            </w:r>
          </w:p>
        </w:tc>
        <w:tc>
          <w:tcPr>
            <w:tcW w:w="1240" w:type="dxa"/>
            <w:tcBorders>
              <w:top w:val="nil"/>
              <w:left w:val="nil"/>
              <w:bottom w:val="single" w:sz="4" w:space="0" w:color="auto"/>
              <w:right w:val="nil"/>
            </w:tcBorders>
            <w:shd w:val="clear" w:color="auto" w:fill="auto"/>
            <w:vAlign w:val="center"/>
            <w:hideMark/>
          </w:tcPr>
          <w:p w14:paraId="179D5AC1" w14:textId="77777777" w:rsidR="00A6313E" w:rsidRPr="00A6313E" w:rsidRDefault="00A6313E" w:rsidP="000E5903">
            <w:pPr>
              <w:pStyle w:val="TF-TEXTO-QUADRO-Centralizado"/>
            </w:pPr>
            <w:r w:rsidRPr="00A6313E">
              <w:t>3</w:t>
            </w:r>
          </w:p>
        </w:tc>
      </w:tr>
      <w:tr w:rsidR="00A6313E" w:rsidRPr="00A6313E" w14:paraId="28710687" w14:textId="77777777" w:rsidTr="00341067">
        <w:trPr>
          <w:trHeight w:val="630"/>
          <w:jc w:val="center"/>
        </w:trPr>
        <w:tc>
          <w:tcPr>
            <w:tcW w:w="1080" w:type="dxa"/>
            <w:tcBorders>
              <w:top w:val="nil"/>
              <w:left w:val="nil"/>
              <w:bottom w:val="single" w:sz="4" w:space="0" w:color="auto"/>
              <w:right w:val="single" w:sz="4" w:space="0" w:color="auto"/>
            </w:tcBorders>
            <w:shd w:val="clear" w:color="auto" w:fill="auto"/>
            <w:vAlign w:val="center"/>
            <w:hideMark/>
          </w:tcPr>
          <w:p w14:paraId="05F05BF7" w14:textId="77777777" w:rsidR="00A6313E" w:rsidRPr="00A6313E" w:rsidRDefault="00A6313E" w:rsidP="000E5903">
            <w:pPr>
              <w:pStyle w:val="TF-TEXTO-QUADRO-Centralizado"/>
            </w:pPr>
            <w:r w:rsidRPr="00A6313E">
              <w:t>CI2</w:t>
            </w:r>
          </w:p>
        </w:tc>
        <w:tc>
          <w:tcPr>
            <w:tcW w:w="4680" w:type="dxa"/>
            <w:tcBorders>
              <w:top w:val="nil"/>
              <w:left w:val="nil"/>
              <w:bottom w:val="single" w:sz="4" w:space="0" w:color="auto"/>
              <w:right w:val="single" w:sz="4" w:space="0" w:color="auto"/>
            </w:tcBorders>
            <w:shd w:val="clear" w:color="auto" w:fill="auto"/>
            <w:vAlign w:val="center"/>
            <w:hideMark/>
          </w:tcPr>
          <w:p w14:paraId="7104D75D" w14:textId="77777777" w:rsidR="00A6313E" w:rsidRPr="00A6313E" w:rsidRDefault="00A6313E" w:rsidP="000E5903">
            <w:pPr>
              <w:pStyle w:val="TF-TEXTO-QUADRO-Centralizado"/>
            </w:pPr>
            <w:r w:rsidRPr="00A6313E">
              <w:t>Soluções relacionadas ao design de interfaces amigáveis</w:t>
            </w:r>
          </w:p>
        </w:tc>
        <w:tc>
          <w:tcPr>
            <w:tcW w:w="1240" w:type="dxa"/>
            <w:tcBorders>
              <w:top w:val="nil"/>
              <w:left w:val="nil"/>
              <w:bottom w:val="single" w:sz="4" w:space="0" w:color="auto"/>
              <w:right w:val="nil"/>
            </w:tcBorders>
            <w:shd w:val="clear" w:color="auto" w:fill="auto"/>
            <w:vAlign w:val="center"/>
            <w:hideMark/>
          </w:tcPr>
          <w:p w14:paraId="61C6F34F" w14:textId="77777777" w:rsidR="00A6313E" w:rsidRPr="00A6313E" w:rsidRDefault="00A6313E" w:rsidP="000E5903">
            <w:pPr>
              <w:pStyle w:val="TF-TEXTO-QUADRO-Centralizado"/>
            </w:pPr>
            <w:r w:rsidRPr="00A6313E">
              <w:t>2</w:t>
            </w:r>
          </w:p>
        </w:tc>
      </w:tr>
      <w:tr w:rsidR="00A6313E" w:rsidRPr="00A6313E" w14:paraId="6C0F2E29" w14:textId="77777777" w:rsidTr="00341067">
        <w:trPr>
          <w:trHeight w:val="315"/>
          <w:jc w:val="center"/>
        </w:trPr>
        <w:tc>
          <w:tcPr>
            <w:tcW w:w="1080" w:type="dxa"/>
            <w:tcBorders>
              <w:top w:val="nil"/>
              <w:left w:val="nil"/>
              <w:bottom w:val="single" w:sz="4" w:space="0" w:color="auto"/>
              <w:right w:val="single" w:sz="4" w:space="0" w:color="auto"/>
            </w:tcBorders>
            <w:shd w:val="clear" w:color="auto" w:fill="auto"/>
            <w:vAlign w:val="center"/>
            <w:hideMark/>
          </w:tcPr>
          <w:p w14:paraId="131420F1" w14:textId="77777777" w:rsidR="00A6313E" w:rsidRPr="00A6313E" w:rsidRDefault="00A6313E" w:rsidP="000E5903">
            <w:pPr>
              <w:pStyle w:val="TF-TEXTO-QUADRO-Centralizado"/>
            </w:pPr>
            <w:r w:rsidRPr="00A6313E">
              <w:t>CI3</w:t>
            </w:r>
          </w:p>
        </w:tc>
        <w:tc>
          <w:tcPr>
            <w:tcW w:w="4680" w:type="dxa"/>
            <w:tcBorders>
              <w:top w:val="nil"/>
              <w:left w:val="nil"/>
              <w:bottom w:val="single" w:sz="4" w:space="0" w:color="auto"/>
              <w:right w:val="single" w:sz="4" w:space="0" w:color="auto"/>
            </w:tcBorders>
            <w:shd w:val="clear" w:color="auto" w:fill="auto"/>
            <w:vAlign w:val="center"/>
            <w:hideMark/>
          </w:tcPr>
          <w:p w14:paraId="0640845D" w14:textId="77777777" w:rsidR="00A6313E" w:rsidRPr="00A6313E" w:rsidRDefault="00A6313E" w:rsidP="000E5903">
            <w:pPr>
              <w:pStyle w:val="TF-TEXTO-QUADRO-Centralizado"/>
            </w:pPr>
            <w:r w:rsidRPr="00A6313E">
              <w:t xml:space="preserve">Estudos sobre preservação digital em museus </w:t>
            </w:r>
          </w:p>
        </w:tc>
        <w:tc>
          <w:tcPr>
            <w:tcW w:w="1240" w:type="dxa"/>
            <w:tcBorders>
              <w:top w:val="nil"/>
              <w:left w:val="nil"/>
              <w:bottom w:val="single" w:sz="4" w:space="0" w:color="auto"/>
              <w:right w:val="nil"/>
            </w:tcBorders>
            <w:shd w:val="clear" w:color="auto" w:fill="auto"/>
            <w:vAlign w:val="center"/>
            <w:hideMark/>
          </w:tcPr>
          <w:p w14:paraId="742289D9" w14:textId="77777777" w:rsidR="00A6313E" w:rsidRPr="00A6313E" w:rsidRDefault="00A6313E" w:rsidP="000E5903">
            <w:pPr>
              <w:pStyle w:val="TF-TEXTO-QUADRO-Centralizado"/>
            </w:pPr>
            <w:r w:rsidRPr="00A6313E">
              <w:t>2</w:t>
            </w:r>
          </w:p>
        </w:tc>
      </w:tr>
      <w:tr w:rsidR="00A6313E" w:rsidRPr="00A6313E" w14:paraId="6D1323DF" w14:textId="77777777" w:rsidTr="00341067">
        <w:trPr>
          <w:trHeight w:val="315"/>
          <w:jc w:val="center"/>
        </w:trPr>
        <w:tc>
          <w:tcPr>
            <w:tcW w:w="1080" w:type="dxa"/>
            <w:tcBorders>
              <w:top w:val="nil"/>
              <w:left w:val="nil"/>
              <w:bottom w:val="single" w:sz="4" w:space="0" w:color="auto"/>
              <w:right w:val="single" w:sz="4" w:space="0" w:color="auto"/>
            </w:tcBorders>
            <w:shd w:val="clear" w:color="auto" w:fill="auto"/>
            <w:vAlign w:val="center"/>
            <w:hideMark/>
          </w:tcPr>
          <w:p w14:paraId="1D6ABD21" w14:textId="77777777" w:rsidR="00A6313E" w:rsidRPr="00A6313E" w:rsidRDefault="00A6313E" w:rsidP="000E5903">
            <w:pPr>
              <w:pStyle w:val="TF-TEXTO-QUADRO-Centralizado"/>
            </w:pPr>
            <w:r w:rsidRPr="00A6313E">
              <w:t>CI4</w:t>
            </w:r>
          </w:p>
        </w:tc>
        <w:tc>
          <w:tcPr>
            <w:tcW w:w="4680" w:type="dxa"/>
            <w:tcBorders>
              <w:top w:val="nil"/>
              <w:left w:val="nil"/>
              <w:bottom w:val="single" w:sz="4" w:space="0" w:color="auto"/>
              <w:right w:val="single" w:sz="4" w:space="0" w:color="auto"/>
            </w:tcBorders>
            <w:shd w:val="clear" w:color="auto" w:fill="auto"/>
            <w:vAlign w:val="center"/>
            <w:hideMark/>
          </w:tcPr>
          <w:p w14:paraId="22E65390" w14:textId="77777777" w:rsidR="00A6313E" w:rsidRPr="00A6313E" w:rsidRDefault="00A6313E" w:rsidP="000E5903">
            <w:pPr>
              <w:pStyle w:val="TF-TEXTO-QUADRO-Centralizado"/>
            </w:pPr>
            <w:r w:rsidRPr="00A6313E">
              <w:t xml:space="preserve">Publicações realizadas entre 2008 e 2024 </w:t>
            </w:r>
          </w:p>
        </w:tc>
        <w:tc>
          <w:tcPr>
            <w:tcW w:w="1240" w:type="dxa"/>
            <w:tcBorders>
              <w:top w:val="nil"/>
              <w:left w:val="nil"/>
              <w:bottom w:val="single" w:sz="4" w:space="0" w:color="auto"/>
              <w:right w:val="nil"/>
            </w:tcBorders>
            <w:shd w:val="clear" w:color="auto" w:fill="auto"/>
            <w:vAlign w:val="center"/>
            <w:hideMark/>
          </w:tcPr>
          <w:p w14:paraId="7920741B" w14:textId="77777777" w:rsidR="00A6313E" w:rsidRPr="00A6313E" w:rsidRDefault="00A6313E" w:rsidP="000E5903">
            <w:pPr>
              <w:pStyle w:val="TF-TEXTO-QUADRO-Centralizado"/>
            </w:pPr>
            <w:r w:rsidRPr="00A6313E">
              <w:t>1</w:t>
            </w:r>
          </w:p>
        </w:tc>
      </w:tr>
      <w:tr w:rsidR="00A6313E" w:rsidRPr="00A6313E" w14:paraId="6EFA2676" w14:textId="77777777" w:rsidTr="00341067">
        <w:trPr>
          <w:trHeight w:val="630"/>
          <w:jc w:val="center"/>
        </w:trPr>
        <w:tc>
          <w:tcPr>
            <w:tcW w:w="1080" w:type="dxa"/>
            <w:tcBorders>
              <w:top w:val="nil"/>
              <w:left w:val="nil"/>
              <w:bottom w:val="single" w:sz="4" w:space="0" w:color="auto"/>
              <w:right w:val="single" w:sz="4" w:space="0" w:color="auto"/>
            </w:tcBorders>
            <w:shd w:val="clear" w:color="auto" w:fill="auto"/>
            <w:vAlign w:val="center"/>
            <w:hideMark/>
          </w:tcPr>
          <w:p w14:paraId="125409CA" w14:textId="77777777" w:rsidR="00A6313E" w:rsidRPr="00A6313E" w:rsidRDefault="00A6313E" w:rsidP="000E5903">
            <w:pPr>
              <w:pStyle w:val="TF-TEXTO-QUADRO-Centralizado"/>
            </w:pPr>
            <w:r w:rsidRPr="00A6313E">
              <w:t>CI5</w:t>
            </w:r>
          </w:p>
        </w:tc>
        <w:tc>
          <w:tcPr>
            <w:tcW w:w="4680" w:type="dxa"/>
            <w:tcBorders>
              <w:top w:val="nil"/>
              <w:left w:val="nil"/>
              <w:bottom w:val="single" w:sz="4" w:space="0" w:color="auto"/>
              <w:right w:val="single" w:sz="4" w:space="0" w:color="auto"/>
            </w:tcBorders>
            <w:shd w:val="clear" w:color="auto" w:fill="auto"/>
            <w:vAlign w:val="center"/>
            <w:hideMark/>
          </w:tcPr>
          <w:p w14:paraId="3D0853E3" w14:textId="77777777" w:rsidR="00A6313E" w:rsidRPr="00A6313E" w:rsidRDefault="00A6313E" w:rsidP="000E5903">
            <w:pPr>
              <w:pStyle w:val="TF-TEXTO-QUADRO-Centralizado"/>
            </w:pPr>
            <w:r w:rsidRPr="00A6313E">
              <w:t>Implementações práticas em sistemas de acervos digitais</w:t>
            </w:r>
          </w:p>
        </w:tc>
        <w:tc>
          <w:tcPr>
            <w:tcW w:w="1240" w:type="dxa"/>
            <w:tcBorders>
              <w:top w:val="nil"/>
              <w:left w:val="nil"/>
              <w:bottom w:val="single" w:sz="4" w:space="0" w:color="auto"/>
              <w:right w:val="nil"/>
            </w:tcBorders>
            <w:shd w:val="clear" w:color="auto" w:fill="auto"/>
            <w:vAlign w:val="center"/>
            <w:hideMark/>
          </w:tcPr>
          <w:p w14:paraId="03870C93" w14:textId="77777777" w:rsidR="00A6313E" w:rsidRPr="00A6313E" w:rsidRDefault="00A6313E" w:rsidP="000E5903">
            <w:pPr>
              <w:pStyle w:val="TF-TEXTO-QUADRO-Centralizado"/>
            </w:pPr>
            <w:r w:rsidRPr="00A6313E">
              <w:t>3</w:t>
            </w:r>
          </w:p>
        </w:tc>
      </w:tr>
    </w:tbl>
    <w:p w14:paraId="2EC1E912" w14:textId="7D6CA71F" w:rsidR="00A6313E" w:rsidRDefault="00341067" w:rsidP="00341067">
      <w:pPr>
        <w:pStyle w:val="TF-FONTE"/>
      </w:pPr>
      <w:r>
        <w:t>Fonte: Elaborada pelos autores (2024).</w:t>
      </w:r>
    </w:p>
    <w:p w14:paraId="5219E1AC" w14:textId="50E72C7C" w:rsidR="000E5903" w:rsidRDefault="00341067" w:rsidP="00D34ABA">
      <w:pPr>
        <w:pStyle w:val="TF-TEXTO"/>
      </w:pPr>
      <w:r>
        <w:tab/>
      </w:r>
      <w:r w:rsidR="00D34ABA">
        <w:t>Em</w:t>
      </w:r>
      <w:r>
        <w:t xml:space="preserve"> nossa metodologia de pesquisa, desconsideramos os estudos sem texto completo disponível ou de acesso restrito, trabalhos fora do escopo temático ou estudos exclusivamente teóricos, publicações anteriores a 2008, que poderiam não refletir práticas e tecnologias atuais e estudos duplicados ou redundantes</w:t>
      </w:r>
      <w:r w:rsidR="00ED36FD">
        <w:t>, ou seja, esses foram os critérios de exclusão.</w:t>
      </w:r>
      <w:r>
        <w:t xml:space="preserve"> </w:t>
      </w:r>
      <w:r>
        <w:t xml:space="preserve">Cada estudo foi avaliado </w:t>
      </w:r>
      <w:r w:rsidR="00ED36FD">
        <w:t>através da análise de títulos e resumos, que abrange uma filtragem inicial para eliminar estudos irrelevantes, a leitura diagonal, para identificação de aspectos-chave, como metodologias e tecnologias aplicadas e a leitura completa, que consiste na avaliação detalhada com aplicação de pontuações baseadas nos critérios de inclusão.</w:t>
      </w:r>
    </w:p>
    <w:p w14:paraId="4406BA1B" w14:textId="05DBE577" w:rsidR="000E5903" w:rsidRDefault="000E5903" w:rsidP="000E5903">
      <w:pPr>
        <w:pStyle w:val="TF-LEGENDA"/>
      </w:pPr>
      <w:r>
        <w:t>Quadro 1 – Síntese dos trabalhos correlatos selecionados</w:t>
      </w:r>
    </w:p>
    <w:tbl>
      <w:tblPr>
        <w:tblW w:w="9960" w:type="dxa"/>
        <w:jc w:val="center"/>
        <w:tblCellMar>
          <w:left w:w="70" w:type="dxa"/>
          <w:right w:w="70" w:type="dxa"/>
        </w:tblCellMar>
        <w:tblLook w:val="04A0" w:firstRow="1" w:lastRow="0" w:firstColumn="1" w:lastColumn="0" w:noHBand="0" w:noVBand="1"/>
      </w:tblPr>
      <w:tblGrid>
        <w:gridCol w:w="2603"/>
        <w:gridCol w:w="995"/>
        <w:gridCol w:w="1851"/>
        <w:gridCol w:w="1893"/>
        <w:gridCol w:w="1398"/>
        <w:gridCol w:w="1220"/>
      </w:tblGrid>
      <w:tr w:rsidR="007E3F5D" w:rsidRPr="007E3F5D" w14:paraId="070F3084" w14:textId="77777777" w:rsidTr="000E5903">
        <w:trPr>
          <w:trHeight w:val="630"/>
          <w:jc w:val="center"/>
        </w:trPr>
        <w:tc>
          <w:tcPr>
            <w:tcW w:w="2603"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5B0DA52D" w14:textId="77777777" w:rsidR="007E3F5D" w:rsidRPr="007E3F5D" w:rsidRDefault="007E3F5D" w:rsidP="007E3F5D">
            <w:pPr>
              <w:keepNext w:val="0"/>
              <w:keepLines w:val="0"/>
              <w:jc w:val="center"/>
              <w:rPr>
                <w:b/>
                <w:bCs/>
                <w:color w:val="000000"/>
              </w:rPr>
            </w:pPr>
            <w:r w:rsidRPr="007E3F5D">
              <w:rPr>
                <w:b/>
                <w:bCs/>
                <w:color w:val="000000"/>
              </w:rPr>
              <w:t>Assunto</w:t>
            </w:r>
          </w:p>
        </w:tc>
        <w:tc>
          <w:tcPr>
            <w:tcW w:w="995" w:type="dxa"/>
            <w:tcBorders>
              <w:top w:val="single" w:sz="4" w:space="0" w:color="auto"/>
              <w:left w:val="nil"/>
              <w:bottom w:val="single" w:sz="4" w:space="0" w:color="auto"/>
              <w:right w:val="single" w:sz="4" w:space="0" w:color="auto"/>
            </w:tcBorders>
            <w:shd w:val="clear" w:color="000000" w:fill="ADADAD"/>
            <w:vAlign w:val="center"/>
            <w:hideMark/>
          </w:tcPr>
          <w:p w14:paraId="35868C56" w14:textId="77777777" w:rsidR="007E3F5D" w:rsidRPr="007E3F5D" w:rsidRDefault="007E3F5D" w:rsidP="007E3F5D">
            <w:pPr>
              <w:keepNext w:val="0"/>
              <w:keepLines w:val="0"/>
              <w:jc w:val="center"/>
              <w:rPr>
                <w:b/>
                <w:bCs/>
                <w:color w:val="000000"/>
              </w:rPr>
            </w:pPr>
            <w:r w:rsidRPr="007E3F5D">
              <w:rPr>
                <w:b/>
                <w:bCs/>
                <w:color w:val="000000"/>
              </w:rPr>
              <w:t>Tipo RL</w:t>
            </w:r>
          </w:p>
        </w:tc>
        <w:tc>
          <w:tcPr>
            <w:tcW w:w="1851" w:type="dxa"/>
            <w:tcBorders>
              <w:top w:val="single" w:sz="4" w:space="0" w:color="auto"/>
              <w:left w:val="nil"/>
              <w:bottom w:val="single" w:sz="4" w:space="0" w:color="auto"/>
              <w:right w:val="single" w:sz="4" w:space="0" w:color="auto"/>
            </w:tcBorders>
            <w:shd w:val="clear" w:color="000000" w:fill="ADADAD"/>
            <w:vAlign w:val="center"/>
            <w:hideMark/>
          </w:tcPr>
          <w:p w14:paraId="05C282AE" w14:textId="77777777" w:rsidR="007E3F5D" w:rsidRPr="007E3F5D" w:rsidRDefault="007E3F5D" w:rsidP="007E3F5D">
            <w:pPr>
              <w:keepNext w:val="0"/>
              <w:keepLines w:val="0"/>
              <w:jc w:val="center"/>
              <w:rPr>
                <w:b/>
                <w:bCs/>
                <w:color w:val="000000"/>
              </w:rPr>
            </w:pPr>
            <w:r w:rsidRPr="007E3F5D">
              <w:rPr>
                <w:b/>
                <w:bCs/>
                <w:color w:val="000000"/>
              </w:rPr>
              <w:t>Local</w:t>
            </w:r>
          </w:p>
        </w:tc>
        <w:tc>
          <w:tcPr>
            <w:tcW w:w="1893" w:type="dxa"/>
            <w:tcBorders>
              <w:top w:val="single" w:sz="4" w:space="0" w:color="auto"/>
              <w:left w:val="nil"/>
              <w:bottom w:val="single" w:sz="4" w:space="0" w:color="auto"/>
              <w:right w:val="single" w:sz="4" w:space="0" w:color="auto"/>
            </w:tcBorders>
            <w:shd w:val="clear" w:color="000000" w:fill="ADADAD"/>
            <w:vAlign w:val="center"/>
            <w:hideMark/>
          </w:tcPr>
          <w:p w14:paraId="121C12F9" w14:textId="77777777" w:rsidR="007E3F5D" w:rsidRPr="007E3F5D" w:rsidRDefault="007E3F5D" w:rsidP="007E3F5D">
            <w:pPr>
              <w:keepNext w:val="0"/>
              <w:keepLines w:val="0"/>
              <w:jc w:val="center"/>
              <w:rPr>
                <w:b/>
                <w:bCs/>
                <w:color w:val="000000"/>
              </w:rPr>
            </w:pPr>
            <w:r w:rsidRPr="007E3F5D">
              <w:rPr>
                <w:b/>
                <w:bCs/>
                <w:color w:val="000000"/>
              </w:rPr>
              <w:t>Filtro (</w:t>
            </w:r>
            <w:proofErr w:type="spellStart"/>
            <w:r w:rsidRPr="007E3F5D">
              <w:rPr>
                <w:b/>
                <w:bCs/>
                <w:color w:val="000000"/>
              </w:rPr>
              <w:t>String</w:t>
            </w:r>
            <w:proofErr w:type="spellEnd"/>
            <w:r w:rsidRPr="007E3F5D">
              <w:rPr>
                <w:b/>
                <w:bCs/>
                <w:color w:val="000000"/>
              </w:rPr>
              <w:t xml:space="preserve"> de Busca)</w:t>
            </w:r>
          </w:p>
        </w:tc>
        <w:tc>
          <w:tcPr>
            <w:tcW w:w="1398" w:type="dxa"/>
            <w:tcBorders>
              <w:top w:val="single" w:sz="4" w:space="0" w:color="auto"/>
              <w:left w:val="nil"/>
              <w:bottom w:val="single" w:sz="4" w:space="0" w:color="auto"/>
              <w:right w:val="single" w:sz="4" w:space="0" w:color="auto"/>
            </w:tcBorders>
            <w:shd w:val="clear" w:color="000000" w:fill="ADADAD"/>
            <w:vAlign w:val="center"/>
            <w:hideMark/>
          </w:tcPr>
          <w:p w14:paraId="5A10920D" w14:textId="77777777" w:rsidR="007E3F5D" w:rsidRPr="007E3F5D" w:rsidRDefault="007E3F5D" w:rsidP="007E3F5D">
            <w:pPr>
              <w:keepNext w:val="0"/>
              <w:keepLines w:val="0"/>
              <w:jc w:val="center"/>
              <w:rPr>
                <w:b/>
                <w:bCs/>
                <w:color w:val="000000"/>
              </w:rPr>
            </w:pPr>
            <w:r w:rsidRPr="007E3F5D">
              <w:rPr>
                <w:b/>
                <w:bCs/>
                <w:color w:val="000000"/>
              </w:rPr>
              <w:t>Referência</w:t>
            </w:r>
          </w:p>
        </w:tc>
        <w:tc>
          <w:tcPr>
            <w:tcW w:w="1220" w:type="dxa"/>
            <w:tcBorders>
              <w:top w:val="single" w:sz="4" w:space="0" w:color="auto"/>
              <w:left w:val="nil"/>
              <w:bottom w:val="single" w:sz="4" w:space="0" w:color="auto"/>
              <w:right w:val="single" w:sz="4" w:space="0" w:color="auto"/>
            </w:tcBorders>
            <w:shd w:val="clear" w:color="000000" w:fill="ADADAD"/>
            <w:vAlign w:val="center"/>
            <w:hideMark/>
          </w:tcPr>
          <w:p w14:paraId="48BFF462" w14:textId="77777777" w:rsidR="007E3F5D" w:rsidRPr="007E3F5D" w:rsidRDefault="007E3F5D" w:rsidP="007E3F5D">
            <w:pPr>
              <w:keepNext w:val="0"/>
              <w:keepLines w:val="0"/>
              <w:jc w:val="center"/>
              <w:rPr>
                <w:b/>
                <w:bCs/>
                <w:color w:val="000000"/>
              </w:rPr>
            </w:pPr>
            <w:r w:rsidRPr="007E3F5D">
              <w:rPr>
                <w:b/>
                <w:bCs/>
                <w:color w:val="000000"/>
              </w:rPr>
              <w:t>Pontuação</w:t>
            </w:r>
          </w:p>
        </w:tc>
      </w:tr>
      <w:tr w:rsidR="007E3F5D" w:rsidRPr="007E3F5D" w14:paraId="01792744" w14:textId="77777777" w:rsidTr="000E5903">
        <w:trPr>
          <w:trHeight w:val="945"/>
          <w:jc w:val="center"/>
        </w:trPr>
        <w:tc>
          <w:tcPr>
            <w:tcW w:w="2603" w:type="dxa"/>
            <w:tcBorders>
              <w:top w:val="nil"/>
              <w:left w:val="single" w:sz="4" w:space="0" w:color="auto"/>
              <w:bottom w:val="single" w:sz="4" w:space="0" w:color="auto"/>
              <w:right w:val="single" w:sz="4" w:space="0" w:color="auto"/>
            </w:tcBorders>
            <w:shd w:val="clear" w:color="auto" w:fill="auto"/>
            <w:vAlign w:val="center"/>
            <w:hideMark/>
          </w:tcPr>
          <w:p w14:paraId="6CC4F46B" w14:textId="77777777" w:rsidR="007E3F5D" w:rsidRPr="007E3F5D" w:rsidRDefault="007E3F5D" w:rsidP="007E3F5D">
            <w:pPr>
              <w:keepNext w:val="0"/>
              <w:keepLines w:val="0"/>
              <w:jc w:val="center"/>
              <w:rPr>
                <w:color w:val="000000"/>
              </w:rPr>
            </w:pPr>
            <w:r w:rsidRPr="007E3F5D">
              <w:rPr>
                <w:color w:val="000000"/>
              </w:rPr>
              <w:t xml:space="preserve">Design de interfaces para acervos digitais </w:t>
            </w:r>
          </w:p>
        </w:tc>
        <w:tc>
          <w:tcPr>
            <w:tcW w:w="995" w:type="dxa"/>
            <w:tcBorders>
              <w:top w:val="nil"/>
              <w:left w:val="nil"/>
              <w:bottom w:val="single" w:sz="4" w:space="0" w:color="auto"/>
              <w:right w:val="single" w:sz="4" w:space="0" w:color="auto"/>
            </w:tcBorders>
            <w:shd w:val="clear" w:color="auto" w:fill="auto"/>
            <w:vAlign w:val="center"/>
            <w:hideMark/>
          </w:tcPr>
          <w:p w14:paraId="5AE19D1D" w14:textId="77777777" w:rsidR="007E3F5D" w:rsidRPr="007E3F5D" w:rsidRDefault="007E3F5D" w:rsidP="007E3F5D">
            <w:pPr>
              <w:keepNext w:val="0"/>
              <w:keepLines w:val="0"/>
              <w:jc w:val="center"/>
              <w:rPr>
                <w:color w:val="000000"/>
              </w:rPr>
            </w:pPr>
            <w:r w:rsidRPr="007E3F5D">
              <w:rPr>
                <w:color w:val="000000"/>
              </w:rPr>
              <w:t>RSL</w:t>
            </w:r>
          </w:p>
        </w:tc>
        <w:tc>
          <w:tcPr>
            <w:tcW w:w="1851" w:type="dxa"/>
            <w:tcBorders>
              <w:top w:val="nil"/>
              <w:left w:val="nil"/>
              <w:bottom w:val="single" w:sz="4" w:space="0" w:color="auto"/>
              <w:right w:val="single" w:sz="4" w:space="0" w:color="auto"/>
            </w:tcBorders>
            <w:shd w:val="clear" w:color="auto" w:fill="auto"/>
            <w:vAlign w:val="center"/>
            <w:hideMark/>
          </w:tcPr>
          <w:p w14:paraId="1C553F46" w14:textId="77777777" w:rsidR="007E3F5D" w:rsidRPr="007E3F5D" w:rsidRDefault="007E3F5D" w:rsidP="007E3F5D">
            <w:pPr>
              <w:keepNext w:val="0"/>
              <w:keepLines w:val="0"/>
              <w:jc w:val="center"/>
              <w:rPr>
                <w:color w:val="000000"/>
              </w:rPr>
            </w:pPr>
            <w:r w:rsidRPr="007E3F5D">
              <w:rPr>
                <w:color w:val="000000"/>
              </w:rPr>
              <w:t>Google Acadêmico</w:t>
            </w:r>
          </w:p>
        </w:tc>
        <w:tc>
          <w:tcPr>
            <w:tcW w:w="1893" w:type="dxa"/>
            <w:tcBorders>
              <w:top w:val="nil"/>
              <w:left w:val="nil"/>
              <w:bottom w:val="single" w:sz="4" w:space="0" w:color="auto"/>
              <w:right w:val="single" w:sz="4" w:space="0" w:color="auto"/>
            </w:tcBorders>
            <w:shd w:val="clear" w:color="auto" w:fill="auto"/>
            <w:vAlign w:val="center"/>
            <w:hideMark/>
          </w:tcPr>
          <w:p w14:paraId="0D691CD3" w14:textId="77777777" w:rsidR="007E3F5D" w:rsidRPr="007E3F5D" w:rsidRDefault="007E3F5D" w:rsidP="007E3F5D">
            <w:pPr>
              <w:keepNext w:val="0"/>
              <w:keepLines w:val="0"/>
              <w:jc w:val="center"/>
              <w:rPr>
                <w:color w:val="000000"/>
              </w:rPr>
            </w:pPr>
            <w:r w:rsidRPr="007E3F5D">
              <w:rPr>
                <w:color w:val="000000"/>
              </w:rPr>
              <w:t>"acervos digitais" AND "design de interfaces"</w:t>
            </w:r>
          </w:p>
        </w:tc>
        <w:tc>
          <w:tcPr>
            <w:tcW w:w="1398" w:type="dxa"/>
            <w:tcBorders>
              <w:top w:val="nil"/>
              <w:left w:val="nil"/>
              <w:bottom w:val="single" w:sz="4" w:space="0" w:color="auto"/>
              <w:right w:val="single" w:sz="4" w:space="0" w:color="auto"/>
            </w:tcBorders>
            <w:shd w:val="clear" w:color="auto" w:fill="auto"/>
            <w:vAlign w:val="center"/>
            <w:hideMark/>
          </w:tcPr>
          <w:p w14:paraId="14838D91" w14:textId="77777777" w:rsidR="007E3F5D" w:rsidRPr="007E3F5D" w:rsidRDefault="007E3F5D" w:rsidP="007E3F5D">
            <w:pPr>
              <w:keepNext w:val="0"/>
              <w:keepLines w:val="0"/>
              <w:jc w:val="center"/>
              <w:rPr>
                <w:color w:val="000000"/>
              </w:rPr>
            </w:pPr>
            <w:r w:rsidRPr="007E3F5D">
              <w:rPr>
                <w:color w:val="000000"/>
              </w:rPr>
              <w:t>Souza e Silva (2023)</w:t>
            </w:r>
          </w:p>
        </w:tc>
        <w:tc>
          <w:tcPr>
            <w:tcW w:w="1220" w:type="dxa"/>
            <w:tcBorders>
              <w:top w:val="nil"/>
              <w:left w:val="nil"/>
              <w:bottom w:val="single" w:sz="4" w:space="0" w:color="auto"/>
              <w:right w:val="single" w:sz="4" w:space="0" w:color="auto"/>
            </w:tcBorders>
            <w:shd w:val="clear" w:color="auto" w:fill="auto"/>
            <w:vAlign w:val="center"/>
            <w:hideMark/>
          </w:tcPr>
          <w:p w14:paraId="15DAAF06" w14:textId="77777777" w:rsidR="007E3F5D" w:rsidRPr="007E3F5D" w:rsidRDefault="007E3F5D" w:rsidP="007E3F5D">
            <w:pPr>
              <w:keepNext w:val="0"/>
              <w:keepLines w:val="0"/>
              <w:jc w:val="center"/>
              <w:rPr>
                <w:color w:val="000000"/>
              </w:rPr>
            </w:pPr>
            <w:r w:rsidRPr="007E3F5D">
              <w:rPr>
                <w:color w:val="000000"/>
              </w:rPr>
              <w:t>9</w:t>
            </w:r>
          </w:p>
        </w:tc>
      </w:tr>
      <w:tr w:rsidR="007E3F5D" w:rsidRPr="007E3F5D" w14:paraId="2DD464E3" w14:textId="77777777" w:rsidTr="000E5903">
        <w:trPr>
          <w:trHeight w:val="945"/>
          <w:jc w:val="center"/>
        </w:trPr>
        <w:tc>
          <w:tcPr>
            <w:tcW w:w="2603" w:type="dxa"/>
            <w:tcBorders>
              <w:top w:val="nil"/>
              <w:left w:val="single" w:sz="4" w:space="0" w:color="auto"/>
              <w:bottom w:val="single" w:sz="4" w:space="0" w:color="auto"/>
              <w:right w:val="single" w:sz="4" w:space="0" w:color="auto"/>
            </w:tcBorders>
            <w:shd w:val="clear" w:color="auto" w:fill="auto"/>
            <w:vAlign w:val="center"/>
            <w:hideMark/>
          </w:tcPr>
          <w:p w14:paraId="1FE40404" w14:textId="77777777" w:rsidR="007E3F5D" w:rsidRPr="007E3F5D" w:rsidRDefault="007E3F5D" w:rsidP="007E3F5D">
            <w:pPr>
              <w:keepNext w:val="0"/>
              <w:keepLines w:val="0"/>
              <w:jc w:val="center"/>
              <w:rPr>
                <w:color w:val="000000"/>
              </w:rPr>
            </w:pPr>
            <w:r w:rsidRPr="007E3F5D">
              <w:rPr>
                <w:color w:val="000000"/>
              </w:rPr>
              <w:lastRenderedPageBreak/>
              <w:t>Preservação digital em redes cooperativas</w:t>
            </w:r>
          </w:p>
        </w:tc>
        <w:tc>
          <w:tcPr>
            <w:tcW w:w="995" w:type="dxa"/>
            <w:tcBorders>
              <w:top w:val="nil"/>
              <w:left w:val="nil"/>
              <w:bottom w:val="single" w:sz="4" w:space="0" w:color="auto"/>
              <w:right w:val="single" w:sz="4" w:space="0" w:color="auto"/>
            </w:tcBorders>
            <w:shd w:val="clear" w:color="auto" w:fill="auto"/>
            <w:vAlign w:val="center"/>
            <w:hideMark/>
          </w:tcPr>
          <w:p w14:paraId="097ADCA8" w14:textId="77777777" w:rsidR="007E3F5D" w:rsidRPr="007E3F5D" w:rsidRDefault="007E3F5D" w:rsidP="007E3F5D">
            <w:pPr>
              <w:keepNext w:val="0"/>
              <w:keepLines w:val="0"/>
              <w:jc w:val="center"/>
              <w:rPr>
                <w:color w:val="000000"/>
              </w:rPr>
            </w:pPr>
            <w:r w:rsidRPr="007E3F5D">
              <w:rPr>
                <w:color w:val="000000"/>
              </w:rPr>
              <w:t>RTL</w:t>
            </w:r>
          </w:p>
        </w:tc>
        <w:tc>
          <w:tcPr>
            <w:tcW w:w="1851" w:type="dxa"/>
            <w:tcBorders>
              <w:top w:val="nil"/>
              <w:left w:val="nil"/>
              <w:bottom w:val="single" w:sz="4" w:space="0" w:color="auto"/>
              <w:right w:val="single" w:sz="4" w:space="0" w:color="auto"/>
            </w:tcBorders>
            <w:shd w:val="clear" w:color="auto" w:fill="auto"/>
            <w:vAlign w:val="center"/>
            <w:hideMark/>
          </w:tcPr>
          <w:p w14:paraId="496FD7C9" w14:textId="77777777" w:rsidR="007E3F5D" w:rsidRPr="007E3F5D" w:rsidRDefault="007E3F5D" w:rsidP="007E3F5D">
            <w:pPr>
              <w:keepNext w:val="0"/>
              <w:keepLines w:val="0"/>
              <w:jc w:val="center"/>
              <w:rPr>
                <w:color w:val="000000"/>
              </w:rPr>
            </w:pPr>
            <w:proofErr w:type="spellStart"/>
            <w:r w:rsidRPr="007E3F5D">
              <w:rPr>
                <w:color w:val="000000"/>
              </w:rPr>
              <w:t>Scispace</w:t>
            </w:r>
            <w:proofErr w:type="spellEnd"/>
          </w:p>
        </w:tc>
        <w:tc>
          <w:tcPr>
            <w:tcW w:w="1893" w:type="dxa"/>
            <w:tcBorders>
              <w:top w:val="nil"/>
              <w:left w:val="nil"/>
              <w:bottom w:val="single" w:sz="4" w:space="0" w:color="auto"/>
              <w:right w:val="single" w:sz="4" w:space="0" w:color="auto"/>
            </w:tcBorders>
            <w:shd w:val="clear" w:color="auto" w:fill="auto"/>
            <w:vAlign w:val="center"/>
            <w:hideMark/>
          </w:tcPr>
          <w:p w14:paraId="62B6056F" w14:textId="77777777" w:rsidR="007E3F5D" w:rsidRPr="007E3F5D" w:rsidRDefault="007E3F5D" w:rsidP="007E3F5D">
            <w:pPr>
              <w:keepNext w:val="0"/>
              <w:keepLines w:val="0"/>
              <w:jc w:val="center"/>
              <w:rPr>
                <w:color w:val="000000"/>
              </w:rPr>
            </w:pPr>
            <w:r w:rsidRPr="007E3F5D">
              <w:rPr>
                <w:color w:val="000000"/>
              </w:rPr>
              <w:t>"preservação digital" AND "museus"</w:t>
            </w:r>
          </w:p>
        </w:tc>
        <w:tc>
          <w:tcPr>
            <w:tcW w:w="1398" w:type="dxa"/>
            <w:tcBorders>
              <w:top w:val="nil"/>
              <w:left w:val="nil"/>
              <w:bottom w:val="single" w:sz="4" w:space="0" w:color="auto"/>
              <w:right w:val="single" w:sz="4" w:space="0" w:color="auto"/>
            </w:tcBorders>
            <w:shd w:val="clear" w:color="auto" w:fill="auto"/>
            <w:vAlign w:val="center"/>
            <w:hideMark/>
          </w:tcPr>
          <w:p w14:paraId="7BFB5986" w14:textId="77777777" w:rsidR="007E3F5D" w:rsidRPr="007E3F5D" w:rsidRDefault="007E3F5D" w:rsidP="007E3F5D">
            <w:pPr>
              <w:keepNext w:val="0"/>
              <w:keepLines w:val="0"/>
              <w:jc w:val="center"/>
              <w:rPr>
                <w:color w:val="000000"/>
              </w:rPr>
            </w:pPr>
            <w:r w:rsidRPr="007E3F5D">
              <w:rPr>
                <w:color w:val="000000"/>
              </w:rPr>
              <w:t>Rodrigues et al. (2014)</w:t>
            </w:r>
          </w:p>
        </w:tc>
        <w:tc>
          <w:tcPr>
            <w:tcW w:w="1220" w:type="dxa"/>
            <w:tcBorders>
              <w:top w:val="nil"/>
              <w:left w:val="nil"/>
              <w:bottom w:val="single" w:sz="4" w:space="0" w:color="auto"/>
              <w:right w:val="single" w:sz="4" w:space="0" w:color="auto"/>
            </w:tcBorders>
            <w:shd w:val="clear" w:color="auto" w:fill="auto"/>
            <w:vAlign w:val="center"/>
            <w:hideMark/>
          </w:tcPr>
          <w:p w14:paraId="74A66097" w14:textId="77777777" w:rsidR="007E3F5D" w:rsidRPr="007E3F5D" w:rsidRDefault="007E3F5D" w:rsidP="007E3F5D">
            <w:pPr>
              <w:keepNext w:val="0"/>
              <w:keepLines w:val="0"/>
              <w:jc w:val="center"/>
              <w:rPr>
                <w:color w:val="000000"/>
              </w:rPr>
            </w:pPr>
            <w:r w:rsidRPr="007E3F5D">
              <w:rPr>
                <w:color w:val="000000"/>
              </w:rPr>
              <w:t>8</w:t>
            </w:r>
          </w:p>
        </w:tc>
      </w:tr>
      <w:tr w:rsidR="007E3F5D" w:rsidRPr="007E3F5D" w14:paraId="5AC129B4" w14:textId="77777777" w:rsidTr="000E5903">
        <w:trPr>
          <w:trHeight w:val="945"/>
          <w:jc w:val="center"/>
        </w:trPr>
        <w:tc>
          <w:tcPr>
            <w:tcW w:w="2603" w:type="dxa"/>
            <w:tcBorders>
              <w:top w:val="nil"/>
              <w:left w:val="single" w:sz="4" w:space="0" w:color="auto"/>
              <w:bottom w:val="single" w:sz="4" w:space="0" w:color="auto"/>
              <w:right w:val="single" w:sz="4" w:space="0" w:color="auto"/>
            </w:tcBorders>
            <w:shd w:val="clear" w:color="auto" w:fill="auto"/>
            <w:vAlign w:val="center"/>
            <w:hideMark/>
          </w:tcPr>
          <w:p w14:paraId="482F1ED3" w14:textId="77777777" w:rsidR="007E3F5D" w:rsidRPr="007E3F5D" w:rsidRDefault="007E3F5D" w:rsidP="007E3F5D">
            <w:pPr>
              <w:keepNext w:val="0"/>
              <w:keepLines w:val="0"/>
              <w:jc w:val="center"/>
              <w:rPr>
                <w:color w:val="000000"/>
              </w:rPr>
            </w:pPr>
            <w:r w:rsidRPr="007E3F5D">
              <w:rPr>
                <w:color w:val="000000"/>
              </w:rPr>
              <w:t>Uso de realidade virtual em exposições</w:t>
            </w:r>
          </w:p>
        </w:tc>
        <w:tc>
          <w:tcPr>
            <w:tcW w:w="995" w:type="dxa"/>
            <w:tcBorders>
              <w:top w:val="nil"/>
              <w:left w:val="nil"/>
              <w:bottom w:val="single" w:sz="4" w:space="0" w:color="auto"/>
              <w:right w:val="single" w:sz="4" w:space="0" w:color="auto"/>
            </w:tcBorders>
            <w:shd w:val="clear" w:color="auto" w:fill="auto"/>
            <w:vAlign w:val="center"/>
            <w:hideMark/>
          </w:tcPr>
          <w:p w14:paraId="52BE4DA2" w14:textId="77777777" w:rsidR="007E3F5D" w:rsidRPr="007E3F5D" w:rsidRDefault="007E3F5D" w:rsidP="007E3F5D">
            <w:pPr>
              <w:keepNext w:val="0"/>
              <w:keepLines w:val="0"/>
              <w:jc w:val="center"/>
              <w:rPr>
                <w:color w:val="000000"/>
              </w:rPr>
            </w:pPr>
            <w:r w:rsidRPr="007E3F5D">
              <w:rPr>
                <w:color w:val="000000"/>
              </w:rPr>
              <w:t>RSL</w:t>
            </w:r>
          </w:p>
        </w:tc>
        <w:tc>
          <w:tcPr>
            <w:tcW w:w="1851" w:type="dxa"/>
            <w:tcBorders>
              <w:top w:val="nil"/>
              <w:left w:val="nil"/>
              <w:bottom w:val="single" w:sz="4" w:space="0" w:color="auto"/>
              <w:right w:val="single" w:sz="4" w:space="0" w:color="auto"/>
            </w:tcBorders>
            <w:shd w:val="clear" w:color="auto" w:fill="auto"/>
            <w:vAlign w:val="center"/>
            <w:hideMark/>
          </w:tcPr>
          <w:p w14:paraId="69B5168B" w14:textId="77777777" w:rsidR="007E3F5D" w:rsidRPr="007E3F5D" w:rsidRDefault="007E3F5D" w:rsidP="007E3F5D">
            <w:pPr>
              <w:keepNext w:val="0"/>
              <w:keepLines w:val="0"/>
              <w:jc w:val="center"/>
              <w:rPr>
                <w:color w:val="000000"/>
              </w:rPr>
            </w:pPr>
            <w:r w:rsidRPr="007E3F5D">
              <w:rPr>
                <w:color w:val="000000"/>
              </w:rPr>
              <w:t>Google Acadêmico</w:t>
            </w:r>
          </w:p>
        </w:tc>
        <w:tc>
          <w:tcPr>
            <w:tcW w:w="1893" w:type="dxa"/>
            <w:tcBorders>
              <w:top w:val="nil"/>
              <w:left w:val="nil"/>
              <w:bottom w:val="single" w:sz="4" w:space="0" w:color="auto"/>
              <w:right w:val="single" w:sz="4" w:space="0" w:color="auto"/>
            </w:tcBorders>
            <w:shd w:val="clear" w:color="auto" w:fill="auto"/>
            <w:vAlign w:val="center"/>
            <w:hideMark/>
          </w:tcPr>
          <w:p w14:paraId="632EB267" w14:textId="77777777" w:rsidR="007E3F5D" w:rsidRPr="007E3F5D" w:rsidRDefault="007E3F5D" w:rsidP="007E3F5D">
            <w:pPr>
              <w:keepNext w:val="0"/>
              <w:keepLines w:val="0"/>
              <w:jc w:val="center"/>
              <w:rPr>
                <w:color w:val="000000"/>
              </w:rPr>
            </w:pPr>
            <w:r w:rsidRPr="007E3F5D">
              <w:rPr>
                <w:color w:val="000000"/>
              </w:rPr>
              <w:t>"realidade virtual" AND "patrimônio cultural"</w:t>
            </w:r>
          </w:p>
        </w:tc>
        <w:tc>
          <w:tcPr>
            <w:tcW w:w="1398" w:type="dxa"/>
            <w:tcBorders>
              <w:top w:val="nil"/>
              <w:left w:val="nil"/>
              <w:bottom w:val="single" w:sz="4" w:space="0" w:color="auto"/>
              <w:right w:val="single" w:sz="4" w:space="0" w:color="auto"/>
            </w:tcBorders>
            <w:shd w:val="clear" w:color="auto" w:fill="auto"/>
            <w:vAlign w:val="center"/>
            <w:hideMark/>
          </w:tcPr>
          <w:p w14:paraId="117F0671" w14:textId="77777777" w:rsidR="007E3F5D" w:rsidRPr="007E3F5D" w:rsidRDefault="007E3F5D" w:rsidP="007E3F5D">
            <w:pPr>
              <w:keepNext w:val="0"/>
              <w:keepLines w:val="0"/>
              <w:jc w:val="center"/>
              <w:rPr>
                <w:color w:val="000000"/>
              </w:rPr>
            </w:pPr>
            <w:proofErr w:type="spellStart"/>
            <w:r w:rsidRPr="007E3F5D">
              <w:rPr>
                <w:color w:val="000000"/>
              </w:rPr>
              <w:t>Schofield</w:t>
            </w:r>
            <w:proofErr w:type="spellEnd"/>
            <w:r w:rsidRPr="007E3F5D">
              <w:rPr>
                <w:color w:val="000000"/>
              </w:rPr>
              <w:t xml:space="preserve"> et al. (2018)</w:t>
            </w:r>
          </w:p>
        </w:tc>
        <w:tc>
          <w:tcPr>
            <w:tcW w:w="1220" w:type="dxa"/>
            <w:tcBorders>
              <w:top w:val="nil"/>
              <w:left w:val="nil"/>
              <w:bottom w:val="single" w:sz="4" w:space="0" w:color="auto"/>
              <w:right w:val="single" w:sz="4" w:space="0" w:color="auto"/>
            </w:tcBorders>
            <w:shd w:val="clear" w:color="auto" w:fill="auto"/>
            <w:vAlign w:val="center"/>
            <w:hideMark/>
          </w:tcPr>
          <w:p w14:paraId="5126DB8A" w14:textId="77777777" w:rsidR="007E3F5D" w:rsidRPr="007E3F5D" w:rsidRDefault="007E3F5D" w:rsidP="007E3F5D">
            <w:pPr>
              <w:keepNext w:val="0"/>
              <w:keepLines w:val="0"/>
              <w:jc w:val="center"/>
              <w:rPr>
                <w:color w:val="000000"/>
              </w:rPr>
            </w:pPr>
            <w:r w:rsidRPr="007E3F5D">
              <w:rPr>
                <w:color w:val="000000"/>
              </w:rPr>
              <w:t>7</w:t>
            </w:r>
          </w:p>
        </w:tc>
      </w:tr>
      <w:tr w:rsidR="007E3F5D" w:rsidRPr="007E3F5D" w14:paraId="0CACC59C" w14:textId="77777777" w:rsidTr="000E5903">
        <w:trPr>
          <w:trHeight w:val="945"/>
          <w:jc w:val="center"/>
        </w:trPr>
        <w:tc>
          <w:tcPr>
            <w:tcW w:w="2603" w:type="dxa"/>
            <w:tcBorders>
              <w:top w:val="nil"/>
              <w:left w:val="single" w:sz="4" w:space="0" w:color="auto"/>
              <w:bottom w:val="single" w:sz="4" w:space="0" w:color="auto"/>
              <w:right w:val="single" w:sz="4" w:space="0" w:color="auto"/>
            </w:tcBorders>
            <w:shd w:val="clear" w:color="auto" w:fill="auto"/>
            <w:vAlign w:val="center"/>
            <w:hideMark/>
          </w:tcPr>
          <w:p w14:paraId="3F69BFCC" w14:textId="77777777" w:rsidR="007E3F5D" w:rsidRPr="007E3F5D" w:rsidRDefault="007E3F5D" w:rsidP="007E3F5D">
            <w:pPr>
              <w:keepNext w:val="0"/>
              <w:keepLines w:val="0"/>
              <w:jc w:val="center"/>
              <w:rPr>
                <w:color w:val="000000"/>
              </w:rPr>
            </w:pPr>
            <w:r w:rsidRPr="007E3F5D">
              <w:rPr>
                <w:color w:val="000000"/>
              </w:rPr>
              <w:t>Metadados padronizados para acervos culturais</w:t>
            </w:r>
          </w:p>
        </w:tc>
        <w:tc>
          <w:tcPr>
            <w:tcW w:w="995" w:type="dxa"/>
            <w:tcBorders>
              <w:top w:val="nil"/>
              <w:left w:val="nil"/>
              <w:bottom w:val="single" w:sz="4" w:space="0" w:color="auto"/>
              <w:right w:val="single" w:sz="4" w:space="0" w:color="auto"/>
            </w:tcBorders>
            <w:shd w:val="clear" w:color="auto" w:fill="auto"/>
            <w:vAlign w:val="center"/>
            <w:hideMark/>
          </w:tcPr>
          <w:p w14:paraId="56EFD40B" w14:textId="77777777" w:rsidR="007E3F5D" w:rsidRPr="007E3F5D" w:rsidRDefault="007E3F5D" w:rsidP="007E3F5D">
            <w:pPr>
              <w:keepNext w:val="0"/>
              <w:keepLines w:val="0"/>
              <w:jc w:val="center"/>
              <w:rPr>
                <w:color w:val="000000"/>
              </w:rPr>
            </w:pPr>
            <w:r w:rsidRPr="007E3F5D">
              <w:rPr>
                <w:color w:val="000000"/>
              </w:rPr>
              <w:t>RTL</w:t>
            </w:r>
          </w:p>
        </w:tc>
        <w:tc>
          <w:tcPr>
            <w:tcW w:w="1851" w:type="dxa"/>
            <w:tcBorders>
              <w:top w:val="nil"/>
              <w:left w:val="nil"/>
              <w:bottom w:val="single" w:sz="4" w:space="0" w:color="auto"/>
              <w:right w:val="single" w:sz="4" w:space="0" w:color="auto"/>
            </w:tcBorders>
            <w:shd w:val="clear" w:color="auto" w:fill="auto"/>
            <w:vAlign w:val="center"/>
            <w:hideMark/>
          </w:tcPr>
          <w:p w14:paraId="49A68928" w14:textId="77777777" w:rsidR="007E3F5D" w:rsidRPr="007E3F5D" w:rsidRDefault="007E3F5D" w:rsidP="007E3F5D">
            <w:pPr>
              <w:keepNext w:val="0"/>
              <w:keepLines w:val="0"/>
              <w:jc w:val="center"/>
              <w:rPr>
                <w:color w:val="000000"/>
              </w:rPr>
            </w:pPr>
            <w:r w:rsidRPr="007E3F5D">
              <w:rPr>
                <w:color w:val="000000"/>
              </w:rPr>
              <w:t>Google Acadêmico</w:t>
            </w:r>
          </w:p>
        </w:tc>
        <w:tc>
          <w:tcPr>
            <w:tcW w:w="1893" w:type="dxa"/>
            <w:tcBorders>
              <w:top w:val="nil"/>
              <w:left w:val="nil"/>
              <w:bottom w:val="single" w:sz="4" w:space="0" w:color="auto"/>
              <w:right w:val="single" w:sz="4" w:space="0" w:color="auto"/>
            </w:tcBorders>
            <w:shd w:val="clear" w:color="auto" w:fill="auto"/>
            <w:vAlign w:val="center"/>
            <w:hideMark/>
          </w:tcPr>
          <w:p w14:paraId="14E8913C" w14:textId="77777777" w:rsidR="007E3F5D" w:rsidRPr="007E3F5D" w:rsidRDefault="007E3F5D" w:rsidP="007E3F5D">
            <w:pPr>
              <w:keepNext w:val="0"/>
              <w:keepLines w:val="0"/>
              <w:jc w:val="center"/>
              <w:rPr>
                <w:color w:val="000000"/>
              </w:rPr>
            </w:pPr>
            <w:r w:rsidRPr="007E3F5D">
              <w:rPr>
                <w:color w:val="000000"/>
              </w:rPr>
              <w:t>"CIDOC-CRM" AND "organização de acervos"</w:t>
            </w:r>
          </w:p>
        </w:tc>
        <w:tc>
          <w:tcPr>
            <w:tcW w:w="1398" w:type="dxa"/>
            <w:tcBorders>
              <w:top w:val="nil"/>
              <w:left w:val="nil"/>
              <w:bottom w:val="single" w:sz="4" w:space="0" w:color="auto"/>
              <w:right w:val="single" w:sz="4" w:space="0" w:color="auto"/>
            </w:tcBorders>
            <w:shd w:val="clear" w:color="auto" w:fill="auto"/>
            <w:vAlign w:val="center"/>
            <w:hideMark/>
          </w:tcPr>
          <w:p w14:paraId="39186C23" w14:textId="77777777" w:rsidR="007E3F5D" w:rsidRPr="007E3F5D" w:rsidRDefault="007E3F5D" w:rsidP="007E3F5D">
            <w:pPr>
              <w:keepNext w:val="0"/>
              <w:keepLines w:val="0"/>
              <w:jc w:val="center"/>
              <w:rPr>
                <w:color w:val="000000"/>
              </w:rPr>
            </w:pPr>
            <w:proofErr w:type="spellStart"/>
            <w:r w:rsidRPr="007E3F5D">
              <w:rPr>
                <w:color w:val="000000"/>
              </w:rPr>
              <w:t>Hanashi</w:t>
            </w:r>
            <w:proofErr w:type="spellEnd"/>
            <w:r w:rsidRPr="007E3F5D">
              <w:rPr>
                <w:color w:val="000000"/>
              </w:rPr>
              <w:t xml:space="preserve"> (2021)</w:t>
            </w:r>
          </w:p>
        </w:tc>
        <w:tc>
          <w:tcPr>
            <w:tcW w:w="1220" w:type="dxa"/>
            <w:tcBorders>
              <w:top w:val="nil"/>
              <w:left w:val="nil"/>
              <w:bottom w:val="single" w:sz="4" w:space="0" w:color="auto"/>
              <w:right w:val="single" w:sz="4" w:space="0" w:color="auto"/>
            </w:tcBorders>
            <w:shd w:val="clear" w:color="auto" w:fill="auto"/>
            <w:vAlign w:val="center"/>
            <w:hideMark/>
          </w:tcPr>
          <w:p w14:paraId="78F93D2C" w14:textId="77777777" w:rsidR="007E3F5D" w:rsidRPr="007E3F5D" w:rsidRDefault="007E3F5D" w:rsidP="007E3F5D">
            <w:pPr>
              <w:keepNext w:val="0"/>
              <w:keepLines w:val="0"/>
              <w:jc w:val="center"/>
              <w:rPr>
                <w:color w:val="000000"/>
              </w:rPr>
            </w:pPr>
            <w:r w:rsidRPr="007E3F5D">
              <w:rPr>
                <w:color w:val="000000"/>
              </w:rPr>
              <w:t>7</w:t>
            </w:r>
          </w:p>
        </w:tc>
      </w:tr>
      <w:tr w:rsidR="007E3F5D" w:rsidRPr="007E3F5D" w14:paraId="3E80311E" w14:textId="77777777" w:rsidTr="000E5903">
        <w:trPr>
          <w:trHeight w:val="630"/>
          <w:jc w:val="center"/>
        </w:trPr>
        <w:tc>
          <w:tcPr>
            <w:tcW w:w="2603" w:type="dxa"/>
            <w:tcBorders>
              <w:top w:val="nil"/>
              <w:left w:val="single" w:sz="4" w:space="0" w:color="auto"/>
              <w:bottom w:val="single" w:sz="4" w:space="0" w:color="auto"/>
              <w:right w:val="single" w:sz="4" w:space="0" w:color="auto"/>
            </w:tcBorders>
            <w:shd w:val="clear" w:color="auto" w:fill="auto"/>
            <w:vAlign w:val="center"/>
            <w:hideMark/>
          </w:tcPr>
          <w:p w14:paraId="5B25B8A1" w14:textId="77777777" w:rsidR="007E3F5D" w:rsidRPr="007E3F5D" w:rsidRDefault="007E3F5D" w:rsidP="007E3F5D">
            <w:pPr>
              <w:keepNext w:val="0"/>
              <w:keepLines w:val="0"/>
              <w:jc w:val="center"/>
              <w:rPr>
                <w:color w:val="000000"/>
              </w:rPr>
            </w:pPr>
            <w:r w:rsidRPr="007E3F5D">
              <w:rPr>
                <w:color w:val="000000"/>
              </w:rPr>
              <w:t>Tecnologias educacionais para museus</w:t>
            </w:r>
          </w:p>
        </w:tc>
        <w:tc>
          <w:tcPr>
            <w:tcW w:w="995" w:type="dxa"/>
            <w:tcBorders>
              <w:top w:val="nil"/>
              <w:left w:val="nil"/>
              <w:bottom w:val="single" w:sz="4" w:space="0" w:color="auto"/>
              <w:right w:val="single" w:sz="4" w:space="0" w:color="auto"/>
            </w:tcBorders>
            <w:shd w:val="clear" w:color="auto" w:fill="auto"/>
            <w:vAlign w:val="center"/>
            <w:hideMark/>
          </w:tcPr>
          <w:p w14:paraId="5128D2DA" w14:textId="77777777" w:rsidR="007E3F5D" w:rsidRPr="007E3F5D" w:rsidRDefault="007E3F5D" w:rsidP="007E3F5D">
            <w:pPr>
              <w:keepNext w:val="0"/>
              <w:keepLines w:val="0"/>
              <w:jc w:val="center"/>
              <w:rPr>
                <w:color w:val="000000"/>
              </w:rPr>
            </w:pPr>
            <w:r w:rsidRPr="007E3F5D">
              <w:rPr>
                <w:color w:val="000000"/>
              </w:rPr>
              <w:t>RTL</w:t>
            </w:r>
          </w:p>
        </w:tc>
        <w:tc>
          <w:tcPr>
            <w:tcW w:w="1851" w:type="dxa"/>
            <w:tcBorders>
              <w:top w:val="nil"/>
              <w:left w:val="nil"/>
              <w:bottom w:val="single" w:sz="4" w:space="0" w:color="auto"/>
              <w:right w:val="single" w:sz="4" w:space="0" w:color="auto"/>
            </w:tcBorders>
            <w:shd w:val="clear" w:color="auto" w:fill="auto"/>
            <w:vAlign w:val="center"/>
            <w:hideMark/>
          </w:tcPr>
          <w:p w14:paraId="262DD149" w14:textId="77777777" w:rsidR="007E3F5D" w:rsidRPr="007E3F5D" w:rsidRDefault="007E3F5D" w:rsidP="007E3F5D">
            <w:pPr>
              <w:keepNext w:val="0"/>
              <w:keepLines w:val="0"/>
              <w:jc w:val="center"/>
              <w:rPr>
                <w:color w:val="000000"/>
              </w:rPr>
            </w:pPr>
            <w:proofErr w:type="spellStart"/>
            <w:r w:rsidRPr="007E3F5D">
              <w:rPr>
                <w:color w:val="000000"/>
              </w:rPr>
              <w:t>Scispace</w:t>
            </w:r>
            <w:proofErr w:type="spellEnd"/>
          </w:p>
        </w:tc>
        <w:tc>
          <w:tcPr>
            <w:tcW w:w="1893" w:type="dxa"/>
            <w:tcBorders>
              <w:top w:val="nil"/>
              <w:left w:val="nil"/>
              <w:bottom w:val="single" w:sz="4" w:space="0" w:color="auto"/>
              <w:right w:val="single" w:sz="4" w:space="0" w:color="auto"/>
            </w:tcBorders>
            <w:shd w:val="clear" w:color="auto" w:fill="auto"/>
            <w:vAlign w:val="center"/>
            <w:hideMark/>
          </w:tcPr>
          <w:p w14:paraId="46C29A10" w14:textId="77777777" w:rsidR="007E3F5D" w:rsidRPr="007E3F5D" w:rsidRDefault="007E3F5D" w:rsidP="007E3F5D">
            <w:pPr>
              <w:keepNext w:val="0"/>
              <w:keepLines w:val="0"/>
              <w:jc w:val="center"/>
              <w:rPr>
                <w:color w:val="000000"/>
              </w:rPr>
            </w:pPr>
            <w:r w:rsidRPr="007E3F5D">
              <w:rPr>
                <w:color w:val="000000"/>
              </w:rPr>
              <w:t>"museu virtual" AND "educação"</w:t>
            </w:r>
          </w:p>
        </w:tc>
        <w:tc>
          <w:tcPr>
            <w:tcW w:w="1398" w:type="dxa"/>
            <w:tcBorders>
              <w:top w:val="nil"/>
              <w:left w:val="nil"/>
              <w:bottom w:val="single" w:sz="4" w:space="0" w:color="auto"/>
              <w:right w:val="single" w:sz="4" w:space="0" w:color="auto"/>
            </w:tcBorders>
            <w:shd w:val="clear" w:color="auto" w:fill="auto"/>
            <w:vAlign w:val="center"/>
            <w:hideMark/>
          </w:tcPr>
          <w:p w14:paraId="329D28A9" w14:textId="77777777" w:rsidR="007E3F5D" w:rsidRPr="007E3F5D" w:rsidRDefault="007E3F5D" w:rsidP="007E3F5D">
            <w:pPr>
              <w:keepNext w:val="0"/>
              <w:keepLines w:val="0"/>
              <w:jc w:val="center"/>
              <w:rPr>
                <w:color w:val="000000"/>
              </w:rPr>
            </w:pPr>
            <w:r w:rsidRPr="007E3F5D">
              <w:rPr>
                <w:color w:val="000000"/>
              </w:rPr>
              <w:t>Barbosa (2020)</w:t>
            </w:r>
          </w:p>
        </w:tc>
        <w:tc>
          <w:tcPr>
            <w:tcW w:w="1220" w:type="dxa"/>
            <w:tcBorders>
              <w:top w:val="nil"/>
              <w:left w:val="nil"/>
              <w:bottom w:val="single" w:sz="4" w:space="0" w:color="auto"/>
              <w:right w:val="single" w:sz="4" w:space="0" w:color="auto"/>
            </w:tcBorders>
            <w:shd w:val="clear" w:color="auto" w:fill="auto"/>
            <w:vAlign w:val="center"/>
            <w:hideMark/>
          </w:tcPr>
          <w:p w14:paraId="522DB4DC" w14:textId="77777777" w:rsidR="007E3F5D" w:rsidRPr="007E3F5D" w:rsidRDefault="007E3F5D" w:rsidP="007E3F5D">
            <w:pPr>
              <w:keepNext w:val="0"/>
              <w:keepLines w:val="0"/>
              <w:jc w:val="center"/>
              <w:rPr>
                <w:color w:val="000000"/>
              </w:rPr>
            </w:pPr>
            <w:r w:rsidRPr="007E3F5D">
              <w:rPr>
                <w:color w:val="000000"/>
              </w:rPr>
              <w:t>7</w:t>
            </w:r>
          </w:p>
        </w:tc>
      </w:tr>
    </w:tbl>
    <w:p w14:paraId="7D8F3B2B" w14:textId="7F51BD66" w:rsidR="007E3F5D" w:rsidRDefault="007E3F5D" w:rsidP="00D34ABA">
      <w:pPr>
        <w:pStyle w:val="TF-FONTE"/>
      </w:pPr>
      <w:r>
        <w:t>Fonte: Elaborado pelos autores (2024).</w:t>
      </w:r>
    </w:p>
    <w:p w14:paraId="46F35480" w14:textId="10034008" w:rsidR="007E3F5D" w:rsidRDefault="007E3F5D" w:rsidP="007E3F5D">
      <w:pPr>
        <w:pStyle w:val="TF-TEXTO"/>
      </w:pPr>
      <w:r>
        <w:t xml:space="preserve">A partir dessa síntese, podemos evidenciar que </w:t>
      </w:r>
      <w:r>
        <w:t xml:space="preserve">Souza e Silva (2023), com pontuação de 9, apresenta um conjunto de recomendações para design de interfaces amigáveis, abordando diretamente a necessidade de usabilidade e acessibilidade em plataformas culturais, algo essencial para o aplicativo deste trabalho. Rodrigues et al. (2014), com pontuação de 8, traz uma abordagem cooperativa para preservação digital, enfatizando a aplicação de padrões como CIDOC-CRM e Dublin Core, fundamentais para a organização semântica dos dados no </w:t>
      </w:r>
      <w:proofErr w:type="spellStart"/>
      <w:r>
        <w:t>RetroTech</w:t>
      </w:r>
      <w:proofErr w:type="spellEnd"/>
      <w:r>
        <w:t xml:space="preserve"> </w:t>
      </w:r>
      <w:proofErr w:type="spellStart"/>
      <w:r>
        <w:t>Showcase</w:t>
      </w:r>
      <w:proofErr w:type="spellEnd"/>
      <w:r>
        <w:t>.</w:t>
      </w:r>
    </w:p>
    <w:p w14:paraId="3D6AF25D" w14:textId="2C2E8724" w:rsidR="007E3F5D" w:rsidRDefault="007E3F5D" w:rsidP="007E3F5D">
      <w:pPr>
        <w:pStyle w:val="TF-TEXTO"/>
      </w:pPr>
      <w:proofErr w:type="spellStart"/>
      <w:r>
        <w:t>Schofield</w:t>
      </w:r>
      <w:proofErr w:type="spellEnd"/>
      <w:r>
        <w:t xml:space="preserve"> et al. (2018), com 7 pontos, explora o impacto da realidade virtual em museus, demonstrando como tecnologias imersivas podem aumentar o engajamento do público, inspirando futuras extensões do projeto. </w:t>
      </w:r>
      <w:proofErr w:type="spellStart"/>
      <w:r>
        <w:t>Hanashi</w:t>
      </w:r>
      <w:proofErr w:type="spellEnd"/>
      <w:r>
        <w:t xml:space="preserve"> (2021), também com 7 pontos, foca na usabilidade de sistemas de busca em acervos culturais, sugerindo melhorias que foram incorporadas ao design de interfaces do aplicativo. Por fim, Barbosa (2020), com pontuação de 7, explora o potencial educacional de museus virtuais, alinhando-se à proposta de criar um acervo digital que não apenas preserve a história da computação, mas também eduque e engaje os visitantes.</w:t>
      </w:r>
    </w:p>
    <w:p w14:paraId="462D9852" w14:textId="7DE7F313" w:rsidR="007E3F5D" w:rsidRDefault="007E3F5D" w:rsidP="007E3F5D">
      <w:pPr>
        <w:pStyle w:val="TF-TEXTO"/>
      </w:pPr>
      <w:r>
        <w:t xml:space="preserve">A análise revelou que os trabalhos com maior similaridade ao </w:t>
      </w:r>
      <w:proofErr w:type="spellStart"/>
      <w:r>
        <w:t>RetroTech</w:t>
      </w:r>
      <w:proofErr w:type="spellEnd"/>
      <w:r>
        <w:t xml:space="preserve"> </w:t>
      </w:r>
      <w:proofErr w:type="spellStart"/>
      <w:r>
        <w:t>Showcase</w:t>
      </w:r>
      <w:proofErr w:type="spellEnd"/>
      <w:r>
        <w:t xml:space="preserve"> são os de Souza e Silva (2023) e Rodrigues et al. (2014), devido ao foco em design de interfaces e aplicação de ontologias. Esses estudos forneceram a base teórica e metodológica necessária para a integração de padrões técnicos e princípios de usabilidade no projeto.</w:t>
      </w:r>
    </w:p>
    <w:p w14:paraId="3FA17773" w14:textId="77777777" w:rsidR="007E3F5D" w:rsidRPr="007E3F5D" w:rsidRDefault="007E3F5D" w:rsidP="007E3F5D">
      <w:pPr>
        <w:pStyle w:val="TF-TEXTO"/>
      </w:pPr>
    </w:p>
    <w:p w14:paraId="39FCFC22" w14:textId="77777777" w:rsidR="007E3F5D" w:rsidRDefault="007E3F5D" w:rsidP="007E3F5D">
      <w:pPr>
        <w:pStyle w:val="Ttulo1"/>
      </w:pPr>
      <w:bookmarkStart w:id="42" w:name="_Toc54164914"/>
      <w:bookmarkStart w:id="43" w:name="_Toc54165668"/>
      <w:bookmarkStart w:id="44" w:name="_Toc54169326"/>
      <w:bookmarkStart w:id="45" w:name="_Toc96347432"/>
      <w:bookmarkStart w:id="46" w:name="_Toc96357716"/>
      <w:bookmarkStart w:id="47" w:name="_Toc96491859"/>
      <w:bookmarkStart w:id="48" w:name="_Toc100770731"/>
      <w:bookmarkEnd w:id="41"/>
      <w:r>
        <w:lastRenderedPageBreak/>
        <w:t>DESENVOLVIMENTO</w:t>
      </w:r>
      <w:bookmarkEnd w:id="42"/>
      <w:bookmarkEnd w:id="43"/>
      <w:bookmarkEnd w:id="44"/>
      <w:bookmarkEnd w:id="45"/>
      <w:bookmarkEnd w:id="46"/>
      <w:bookmarkEnd w:id="47"/>
      <w:bookmarkEnd w:id="48"/>
    </w:p>
    <w:p w14:paraId="39617A38" w14:textId="77777777" w:rsidR="007E3F5D" w:rsidRDefault="007E3F5D" w:rsidP="007E3F5D">
      <w:pPr>
        <w:pStyle w:val="TF-TEXTO"/>
      </w:pPr>
      <w:r>
        <w:t>[O título “DESENVOLVIMENTO” pode ser complementado com “DO SOFTWARE”, “DA FERRAMENTA” ou “DO PROTÓTIPO”.]</w:t>
      </w:r>
    </w:p>
    <w:p w14:paraId="6B9A9653" w14:textId="77777777" w:rsidR="007E3F5D" w:rsidRDefault="007E3F5D" w:rsidP="007E3F5D">
      <w:pPr>
        <w:pStyle w:val="TF-TEXTO"/>
      </w:pPr>
      <w:r>
        <w:t>[Deverá ser seguida uma metodologia de desenvolvimento (ciclo de vida) própria para sua categoria de trabalho, procurando-se detalhar cada passo proposto pela metodologia. Deverão também ser apresentados os resultados do trabalho, fazendo uma avaliação do que foi estudado/desenvolvido. Exemplos de itens a serem contemplados neste capítulo estão descritos abaixo.]</w:t>
      </w:r>
    </w:p>
    <w:p w14:paraId="2485E225" w14:textId="77777777" w:rsidR="007E3F5D" w:rsidRDefault="007E3F5D" w:rsidP="007E3F5D">
      <w:pPr>
        <w:pStyle w:val="Ttulo2"/>
      </w:pPr>
      <w:bookmarkStart w:id="49" w:name="_Toc411442207"/>
      <w:bookmarkStart w:id="50" w:name="_Toc100770732"/>
      <w:bookmarkStart w:id="51" w:name="_Toc54164915"/>
      <w:bookmarkStart w:id="52" w:name="_Toc54165669"/>
      <w:bookmarkStart w:id="53" w:name="_Toc54169327"/>
      <w:bookmarkStart w:id="54" w:name="_Toc96347433"/>
      <w:bookmarkStart w:id="55" w:name="_Toc96357717"/>
      <w:bookmarkStart w:id="56" w:name="_Toc96491860"/>
      <w:r>
        <w:t xml:space="preserve">Levantamento de </w:t>
      </w:r>
      <w:bookmarkEnd w:id="49"/>
      <w:r>
        <w:t>REQUISITOS</w:t>
      </w:r>
      <w:bookmarkEnd w:id="50"/>
    </w:p>
    <w:p w14:paraId="3F415FD0" w14:textId="77777777" w:rsidR="007E3F5D" w:rsidRPr="00FD57FC" w:rsidRDefault="007E3F5D" w:rsidP="007E3F5D">
      <w:pPr>
        <w:pStyle w:val="TF-TEXTO"/>
      </w:pPr>
      <w:r w:rsidRPr="00FD57FC">
        <w:t>[</w:t>
      </w:r>
      <w:r>
        <w:t>D</w:t>
      </w:r>
      <w:r w:rsidRPr="00FD57FC">
        <w:t xml:space="preserve">escrever </w:t>
      </w:r>
      <w:r>
        <w:t xml:space="preserve">detalhadamente </w:t>
      </w:r>
      <w:r w:rsidRPr="00FD57FC">
        <w:t xml:space="preserve">os requisitos do trabalho desenvolvido, destacando o que o sistema deve fazer e ressaltando as principais características que ele deve ter] </w:t>
      </w:r>
    </w:p>
    <w:p w14:paraId="4A057525" w14:textId="77777777" w:rsidR="007E3F5D" w:rsidRDefault="007E3F5D" w:rsidP="007E3F5D">
      <w:pPr>
        <w:pStyle w:val="Ttulo2"/>
      </w:pPr>
      <w:bookmarkStart w:id="57" w:name="_Toc411442208"/>
      <w:bookmarkStart w:id="58" w:name="_Toc100770733"/>
      <w:r>
        <w:t>ESPECIFICAÇÃO</w:t>
      </w:r>
      <w:bookmarkEnd w:id="57"/>
      <w:bookmarkEnd w:id="58"/>
    </w:p>
    <w:p w14:paraId="4E6BEA53" w14:textId="77777777" w:rsidR="007E3F5D" w:rsidRPr="00FD57FC" w:rsidRDefault="007E3F5D" w:rsidP="007E3F5D">
      <w:pPr>
        <w:pStyle w:val="TF-TEXTO"/>
      </w:pPr>
      <w:r w:rsidRPr="00FD57FC">
        <w:t>[Especificação - apresentar a especificação do problema, através de modelos e/ou diagramas que representem logicamente o trabalho desenvolvido. Citar técnicas e ferramentas utilizadas para fazer a especificação</w:t>
      </w:r>
      <w:r>
        <w:t>.</w:t>
      </w:r>
      <w:r w:rsidRPr="00FD57FC">
        <w:t xml:space="preserve"> Antes de apresentar os diagramas de caso de uso colocar que as descrições dos principais casos de uso estão sendo apresentados no Apêndice A. Se apresentar o modelo de entidade e relacionamento relacionar após a figura o nome das tabelas e o significado </w:t>
      </w:r>
      <w:proofErr w:type="gramStart"/>
      <w:r w:rsidRPr="00FD57FC">
        <w:t>das mesmas</w:t>
      </w:r>
      <w:proofErr w:type="gramEnd"/>
      <w:r w:rsidRPr="00FD57FC">
        <w:t xml:space="preserve"> (conteúdo) e colocar que o Dicionário de Dados está sendo apresentado no Apêndice B.</w:t>
      </w:r>
    </w:p>
    <w:p w14:paraId="1D0962D9" w14:textId="77777777" w:rsidR="007E3F5D" w:rsidRDefault="007E3F5D" w:rsidP="007E3F5D">
      <w:pPr>
        <w:pStyle w:val="Ttulo2"/>
      </w:pPr>
      <w:bookmarkStart w:id="59" w:name="_Toc54164917"/>
      <w:bookmarkStart w:id="60" w:name="_Toc54165671"/>
      <w:bookmarkStart w:id="61" w:name="_Toc54169329"/>
      <w:bookmarkStart w:id="62" w:name="_Toc96347435"/>
      <w:bookmarkStart w:id="63" w:name="_Toc96357719"/>
      <w:bookmarkStart w:id="64" w:name="_Toc96491862"/>
      <w:bookmarkStart w:id="65" w:name="_Toc100770734"/>
      <w:bookmarkEnd w:id="51"/>
      <w:bookmarkEnd w:id="52"/>
      <w:bookmarkEnd w:id="53"/>
      <w:bookmarkEnd w:id="54"/>
      <w:bookmarkEnd w:id="55"/>
      <w:bookmarkEnd w:id="56"/>
      <w:r>
        <w:t>IMPLEMENTAÇÃO</w:t>
      </w:r>
      <w:bookmarkEnd w:id="59"/>
      <w:bookmarkEnd w:id="60"/>
      <w:bookmarkEnd w:id="61"/>
      <w:bookmarkEnd w:id="62"/>
      <w:bookmarkEnd w:id="63"/>
      <w:bookmarkEnd w:id="64"/>
      <w:bookmarkEnd w:id="65"/>
    </w:p>
    <w:p w14:paraId="0C21D981" w14:textId="77777777" w:rsidR="007E3F5D" w:rsidRDefault="007E3F5D" w:rsidP="007E3F5D">
      <w:pPr>
        <w:pStyle w:val="TF-TEXTO"/>
      </w:pPr>
      <w:r>
        <w:t>[Implementação – mostrar como foi realizada a implementação.]</w:t>
      </w:r>
    </w:p>
    <w:p w14:paraId="09A1E5F6" w14:textId="77777777" w:rsidR="007E3F5D" w:rsidRDefault="007E3F5D" w:rsidP="007E3F5D">
      <w:pPr>
        <w:pStyle w:val="Ttulo3"/>
      </w:pPr>
      <w:bookmarkStart w:id="66" w:name="_Toc54164918"/>
      <w:bookmarkStart w:id="67" w:name="_Toc54165672"/>
      <w:bookmarkStart w:id="68" w:name="_Toc54169330"/>
      <w:bookmarkStart w:id="69" w:name="_Toc96347436"/>
      <w:bookmarkStart w:id="70" w:name="_Toc96357720"/>
      <w:bookmarkStart w:id="71" w:name="_Toc96491863"/>
      <w:bookmarkStart w:id="72" w:name="_Toc100770735"/>
      <w:r>
        <w:t>Técnicas e ferramentas utilizadas</w:t>
      </w:r>
      <w:bookmarkEnd w:id="66"/>
      <w:bookmarkEnd w:id="67"/>
      <w:bookmarkEnd w:id="68"/>
      <w:bookmarkEnd w:id="69"/>
      <w:bookmarkEnd w:id="70"/>
      <w:bookmarkEnd w:id="71"/>
      <w:bookmarkEnd w:id="72"/>
    </w:p>
    <w:p w14:paraId="22FFB568" w14:textId="77777777" w:rsidR="007E3F5D" w:rsidRDefault="007E3F5D" w:rsidP="007E3F5D">
      <w:pPr>
        <w:pStyle w:val="TF-TEXTO"/>
      </w:pPr>
      <w:r>
        <w:t>[Considerações sobre as técnicas e ferramentas utilizadas para fazer a implementação a partir da especificação – exemplificar mostrando o código implementando.]</w:t>
      </w:r>
    </w:p>
    <w:p w14:paraId="46DF229C" w14:textId="77777777" w:rsidR="007E3F5D" w:rsidRDefault="007E3F5D" w:rsidP="007E3F5D">
      <w:pPr>
        <w:pStyle w:val="Ttulo3"/>
      </w:pPr>
      <w:bookmarkStart w:id="73" w:name="_Toc54164919"/>
      <w:bookmarkStart w:id="74" w:name="_Toc54165673"/>
      <w:bookmarkStart w:id="75" w:name="_Toc54169331"/>
      <w:bookmarkStart w:id="76" w:name="_Toc96347437"/>
      <w:bookmarkStart w:id="77" w:name="_Toc96357721"/>
      <w:bookmarkStart w:id="78" w:name="_Toc96491864"/>
      <w:bookmarkStart w:id="79" w:name="_Toc100770736"/>
      <w:r>
        <w:t>Operacionalidade da implementação</w:t>
      </w:r>
      <w:bookmarkEnd w:id="73"/>
      <w:bookmarkEnd w:id="74"/>
      <w:bookmarkEnd w:id="75"/>
      <w:bookmarkEnd w:id="76"/>
      <w:bookmarkEnd w:id="77"/>
      <w:bookmarkEnd w:id="78"/>
      <w:bookmarkEnd w:id="79"/>
    </w:p>
    <w:p w14:paraId="793F8D9D" w14:textId="77777777" w:rsidR="007E3F5D" w:rsidRDefault="007E3F5D" w:rsidP="007E3F5D">
      <w:pPr>
        <w:pStyle w:val="TF-TEXTO"/>
      </w:pPr>
      <w:r>
        <w:t>[Apresentação do funcionamento da implementação (em nível de usuário) através de um estudo de caso.]</w:t>
      </w:r>
    </w:p>
    <w:p w14:paraId="1628C32A" w14:textId="77777777" w:rsidR="007E3F5D" w:rsidRDefault="007E3F5D" w:rsidP="007E3F5D">
      <w:pPr>
        <w:pStyle w:val="Ttulo2"/>
      </w:pPr>
      <w:bookmarkStart w:id="80" w:name="_Toc54164920"/>
      <w:bookmarkStart w:id="81" w:name="_Toc54165674"/>
      <w:bookmarkStart w:id="82" w:name="_Toc54169332"/>
      <w:bookmarkStart w:id="83" w:name="_Toc96347438"/>
      <w:bookmarkStart w:id="84" w:name="_Toc96357722"/>
      <w:bookmarkStart w:id="85" w:name="_Toc96491865"/>
      <w:bookmarkStart w:id="86" w:name="_Toc100770737"/>
      <w:r>
        <w:lastRenderedPageBreak/>
        <w:t>RESULTADOS E DISCUSS</w:t>
      </w:r>
      <w:bookmarkEnd w:id="80"/>
      <w:bookmarkEnd w:id="81"/>
      <w:bookmarkEnd w:id="82"/>
      <w:bookmarkEnd w:id="83"/>
      <w:bookmarkEnd w:id="84"/>
      <w:bookmarkEnd w:id="85"/>
      <w:r>
        <w:t>ões</w:t>
      </w:r>
      <w:bookmarkEnd w:id="86"/>
    </w:p>
    <w:p w14:paraId="34D3D0F0" w14:textId="77777777" w:rsidR="007E3F5D" w:rsidRDefault="007E3F5D" w:rsidP="007E3F5D">
      <w:pPr>
        <w:pStyle w:val="TF-TEXTO"/>
      </w:pPr>
      <w:r>
        <w:t xml:space="preserve">[Apresentar os resultados obtidos e confrontar com os trabalhos correlatos apresentados na fundamentação teórica. Apresentar, preferencialmente em forma de gráficos ou tabelas, os testes e avaliações realizadas, fazendo comentários sobre </w:t>
      </w:r>
      <w:proofErr w:type="gramStart"/>
      <w:r>
        <w:t>os mesmos</w:t>
      </w:r>
      <w:proofErr w:type="gramEnd"/>
      <w:r>
        <w:t>.]</w:t>
      </w:r>
    </w:p>
    <w:p w14:paraId="3D03673F" w14:textId="77777777" w:rsidR="007E3F5D" w:rsidRDefault="007E3F5D" w:rsidP="007E3F5D">
      <w:pPr>
        <w:pStyle w:val="Ttulo1"/>
      </w:pPr>
      <w:bookmarkStart w:id="87" w:name="_Toc54164921"/>
      <w:bookmarkStart w:id="88" w:name="_Toc54165675"/>
      <w:bookmarkStart w:id="89" w:name="_Toc54169333"/>
      <w:bookmarkStart w:id="90" w:name="_Toc96347439"/>
      <w:bookmarkStart w:id="91" w:name="_Toc96357723"/>
      <w:bookmarkStart w:id="92" w:name="_Toc96491866"/>
      <w:bookmarkStart w:id="93" w:name="_Toc100770738"/>
      <w:r>
        <w:lastRenderedPageBreak/>
        <w:t>CONCLUSÕES</w:t>
      </w:r>
      <w:bookmarkEnd w:id="87"/>
      <w:bookmarkEnd w:id="88"/>
      <w:bookmarkEnd w:id="89"/>
      <w:bookmarkEnd w:id="90"/>
      <w:bookmarkEnd w:id="91"/>
      <w:bookmarkEnd w:id="92"/>
      <w:bookmarkEnd w:id="93"/>
    </w:p>
    <w:p w14:paraId="469CB07B" w14:textId="77777777" w:rsidR="007E3F5D" w:rsidRDefault="007E3F5D" w:rsidP="007E3F5D">
      <w:pPr>
        <w:pStyle w:val="TF-TEXTO"/>
      </w:pPr>
      <w:r>
        <w:t>[As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para o seu grupo de usuários ou para o desenvolvimento científico/tecnológico.]</w:t>
      </w:r>
    </w:p>
    <w:p w14:paraId="042B3B4D" w14:textId="77777777" w:rsidR="007E3F5D" w:rsidRDefault="007E3F5D" w:rsidP="007E3F5D">
      <w:pPr>
        <w:pStyle w:val="TF-TEXTO"/>
      </w:pPr>
      <w:r>
        <w:t>[Deve-se também incluir aqui as principais vantagens do seu trabalho e limitações.]</w:t>
      </w:r>
    </w:p>
    <w:p w14:paraId="098E9992" w14:textId="77777777" w:rsidR="007E3F5D" w:rsidRDefault="007E3F5D" w:rsidP="007E3F5D">
      <w:pPr>
        <w:pStyle w:val="Ttulo2"/>
      </w:pPr>
      <w:bookmarkStart w:id="94" w:name="_Toc54164922"/>
      <w:bookmarkStart w:id="95" w:name="_Toc54165676"/>
      <w:bookmarkStart w:id="96" w:name="_Toc54169334"/>
      <w:bookmarkStart w:id="97" w:name="_Toc96347440"/>
      <w:bookmarkStart w:id="98" w:name="_Toc96357724"/>
      <w:bookmarkStart w:id="99" w:name="_Toc96491867"/>
      <w:bookmarkStart w:id="100" w:name="_Toc100770739"/>
      <w:r>
        <w:t>EXTENSÕES</w:t>
      </w:r>
      <w:bookmarkEnd w:id="94"/>
      <w:bookmarkEnd w:id="95"/>
      <w:bookmarkEnd w:id="96"/>
      <w:bookmarkEnd w:id="97"/>
      <w:bookmarkEnd w:id="98"/>
      <w:bookmarkEnd w:id="99"/>
      <w:bookmarkEnd w:id="100"/>
    </w:p>
    <w:p w14:paraId="3EA62A0A" w14:textId="77777777" w:rsidR="007E3F5D" w:rsidRDefault="007E3F5D" w:rsidP="007E3F5D">
      <w:pPr>
        <w:pStyle w:val="TF-TEXTO"/>
      </w:pPr>
      <w:r>
        <w:t>[Sugestões para trabalhos futuros.]</w:t>
      </w:r>
    </w:p>
    <w:p w14:paraId="1A31288E" w14:textId="5298B58E" w:rsidR="007E3F5D" w:rsidRDefault="007E3F5D" w:rsidP="00F11952">
      <w:pPr>
        <w:pStyle w:val="TF-refernciasbibliogrficasTTULO"/>
      </w:pPr>
      <w:bookmarkStart w:id="101" w:name="_Toc419598588"/>
      <w:bookmarkStart w:id="102" w:name="_Toc420721330"/>
      <w:bookmarkStart w:id="103" w:name="_Toc420721484"/>
      <w:bookmarkStart w:id="104" w:name="_Toc420721575"/>
      <w:bookmarkStart w:id="105" w:name="_Toc420721781"/>
      <w:bookmarkStart w:id="106" w:name="_Toc420723222"/>
      <w:bookmarkStart w:id="107" w:name="_Toc482682385"/>
      <w:bookmarkStart w:id="108" w:name="_Toc54169335"/>
      <w:bookmarkStart w:id="109" w:name="_Toc96491868"/>
      <w:bookmarkStart w:id="110" w:name="_Toc100770740"/>
      <w:r>
        <w:lastRenderedPageBreak/>
        <w:t>Referências</w:t>
      </w:r>
      <w:bookmarkEnd w:id="101"/>
      <w:bookmarkEnd w:id="102"/>
      <w:bookmarkEnd w:id="103"/>
      <w:bookmarkEnd w:id="104"/>
      <w:bookmarkEnd w:id="105"/>
      <w:bookmarkEnd w:id="106"/>
      <w:bookmarkEnd w:id="107"/>
      <w:bookmarkEnd w:id="108"/>
      <w:bookmarkEnd w:id="109"/>
      <w:bookmarkEnd w:id="110"/>
    </w:p>
    <w:p w14:paraId="2027E8A0" w14:textId="4C44756E" w:rsidR="00FD0282" w:rsidRPr="00FD0282" w:rsidRDefault="00FD0282" w:rsidP="00FD0282">
      <w:pPr>
        <w:pStyle w:val="TF-refernciasITEM"/>
      </w:pPr>
      <w:r w:rsidRPr="00FD0282">
        <w:t xml:space="preserve">APPLE INC. </w:t>
      </w:r>
      <w:proofErr w:type="spellStart"/>
      <w:r w:rsidRPr="00F11952">
        <w:rPr>
          <w:b/>
          <w:bCs/>
        </w:rPr>
        <w:t>Human</w:t>
      </w:r>
      <w:proofErr w:type="spellEnd"/>
      <w:r w:rsidRPr="00F11952">
        <w:rPr>
          <w:b/>
          <w:bCs/>
        </w:rPr>
        <w:t xml:space="preserve"> Interface </w:t>
      </w:r>
      <w:proofErr w:type="spellStart"/>
      <w:r w:rsidRPr="00F11952">
        <w:rPr>
          <w:b/>
          <w:bCs/>
        </w:rPr>
        <w:t>Guidelines</w:t>
      </w:r>
      <w:proofErr w:type="spellEnd"/>
      <w:r w:rsidRPr="00FD0282">
        <w:t>. Disponível em: https://developer.apple.com/design/human-interface-guidelines/. Acesso em: 30 out. 2024.</w:t>
      </w:r>
    </w:p>
    <w:p w14:paraId="36630AE3" w14:textId="00342C15" w:rsidR="00FD0282" w:rsidRPr="00FD0282" w:rsidRDefault="00FD0282" w:rsidP="00FD0282">
      <w:pPr>
        <w:pStyle w:val="TF-refernciasITEM"/>
      </w:pPr>
      <w:r w:rsidRPr="00FD0282">
        <w:t xml:space="preserve">BONATTO, A. </w:t>
      </w:r>
      <w:r w:rsidRPr="00F11952">
        <w:rPr>
          <w:b/>
          <w:bCs/>
        </w:rPr>
        <w:t>História da computação: importância e desafios na preservação</w:t>
      </w:r>
      <w:r w:rsidRPr="00FD0282">
        <w:t>. Porto Alegre: Museu de Ciência e Tecnologia da PUC-RS, 2019.</w:t>
      </w:r>
    </w:p>
    <w:p w14:paraId="358900EB" w14:textId="6590D47A" w:rsidR="00FD0282" w:rsidRPr="00FD0282" w:rsidRDefault="00FD0282" w:rsidP="00FD0282">
      <w:pPr>
        <w:pStyle w:val="TF-refernciasITEM"/>
      </w:pPr>
      <w:r w:rsidRPr="00FD0282">
        <w:t xml:space="preserve">CAMERON, F.; KENDERDINE, S. </w:t>
      </w:r>
      <w:proofErr w:type="spellStart"/>
      <w:r w:rsidRPr="00F11952">
        <w:rPr>
          <w:b/>
          <w:bCs/>
        </w:rPr>
        <w:t>Theorizing</w:t>
      </w:r>
      <w:proofErr w:type="spellEnd"/>
      <w:r w:rsidRPr="00F11952">
        <w:rPr>
          <w:b/>
          <w:bCs/>
        </w:rPr>
        <w:t xml:space="preserve"> digital cultural </w:t>
      </w:r>
      <w:proofErr w:type="spellStart"/>
      <w:r w:rsidRPr="00F11952">
        <w:rPr>
          <w:b/>
          <w:bCs/>
        </w:rPr>
        <w:t>heritage</w:t>
      </w:r>
      <w:proofErr w:type="spellEnd"/>
      <w:r w:rsidRPr="00F11952">
        <w:rPr>
          <w:b/>
          <w:bCs/>
        </w:rPr>
        <w:t xml:space="preserve">: a </w:t>
      </w:r>
      <w:proofErr w:type="spellStart"/>
      <w:r w:rsidRPr="00F11952">
        <w:rPr>
          <w:b/>
          <w:bCs/>
        </w:rPr>
        <w:t>critical</w:t>
      </w:r>
      <w:proofErr w:type="spellEnd"/>
      <w:r w:rsidRPr="00F11952">
        <w:rPr>
          <w:b/>
          <w:bCs/>
        </w:rPr>
        <w:t xml:space="preserve"> </w:t>
      </w:r>
      <w:proofErr w:type="spellStart"/>
      <w:r w:rsidRPr="00F11952">
        <w:rPr>
          <w:b/>
          <w:bCs/>
        </w:rPr>
        <w:t>discourse</w:t>
      </w:r>
      <w:proofErr w:type="spellEnd"/>
      <w:r w:rsidRPr="00FD0282">
        <w:t>. Cambridge, MIT Press, 2007.</w:t>
      </w:r>
    </w:p>
    <w:p w14:paraId="49B0CCAA" w14:textId="34BD847F" w:rsidR="00FD0282" w:rsidRPr="00FD0282" w:rsidRDefault="00FD0282" w:rsidP="00FD0282">
      <w:pPr>
        <w:pStyle w:val="TF-refernciasITEM"/>
      </w:pPr>
      <w:r w:rsidRPr="00FD0282">
        <w:t xml:space="preserve">GRUBER, T. </w:t>
      </w:r>
      <w:r w:rsidRPr="00F11952">
        <w:rPr>
          <w:b/>
          <w:bCs/>
        </w:rPr>
        <w:t xml:space="preserve">A </w:t>
      </w:r>
      <w:proofErr w:type="spellStart"/>
      <w:r w:rsidRPr="00F11952">
        <w:rPr>
          <w:b/>
          <w:bCs/>
        </w:rPr>
        <w:t>translation</w:t>
      </w:r>
      <w:proofErr w:type="spellEnd"/>
      <w:r w:rsidRPr="00F11952">
        <w:rPr>
          <w:b/>
          <w:bCs/>
        </w:rPr>
        <w:t xml:space="preserve"> approach </w:t>
      </w:r>
      <w:proofErr w:type="spellStart"/>
      <w:r w:rsidRPr="00F11952">
        <w:rPr>
          <w:b/>
          <w:bCs/>
        </w:rPr>
        <w:t>to</w:t>
      </w:r>
      <w:proofErr w:type="spellEnd"/>
      <w:r w:rsidRPr="00F11952">
        <w:rPr>
          <w:b/>
          <w:bCs/>
        </w:rPr>
        <w:t xml:space="preserve"> </w:t>
      </w:r>
      <w:proofErr w:type="spellStart"/>
      <w:r w:rsidRPr="00F11952">
        <w:rPr>
          <w:b/>
          <w:bCs/>
        </w:rPr>
        <w:t>portable</w:t>
      </w:r>
      <w:proofErr w:type="spellEnd"/>
      <w:r w:rsidRPr="00F11952">
        <w:rPr>
          <w:b/>
          <w:bCs/>
        </w:rPr>
        <w:t xml:space="preserve"> </w:t>
      </w:r>
      <w:proofErr w:type="spellStart"/>
      <w:r w:rsidRPr="00F11952">
        <w:rPr>
          <w:b/>
          <w:bCs/>
        </w:rPr>
        <w:t>ontology</w:t>
      </w:r>
      <w:proofErr w:type="spellEnd"/>
      <w:r w:rsidRPr="00F11952">
        <w:rPr>
          <w:b/>
          <w:bCs/>
        </w:rPr>
        <w:t xml:space="preserve"> </w:t>
      </w:r>
      <w:proofErr w:type="spellStart"/>
      <w:r w:rsidRPr="00F11952">
        <w:rPr>
          <w:b/>
          <w:bCs/>
        </w:rPr>
        <w:t>specifications</w:t>
      </w:r>
      <w:proofErr w:type="spellEnd"/>
      <w:r w:rsidRPr="00F11952">
        <w:rPr>
          <w:b/>
          <w:bCs/>
        </w:rPr>
        <w:t xml:space="preserve">. </w:t>
      </w:r>
      <w:proofErr w:type="spellStart"/>
      <w:r w:rsidRPr="00F11952">
        <w:rPr>
          <w:b/>
          <w:bCs/>
        </w:rPr>
        <w:t>Knowledge</w:t>
      </w:r>
      <w:proofErr w:type="spellEnd"/>
      <w:r w:rsidRPr="00F11952">
        <w:rPr>
          <w:b/>
          <w:bCs/>
        </w:rPr>
        <w:t xml:space="preserve"> </w:t>
      </w:r>
      <w:proofErr w:type="spellStart"/>
      <w:r w:rsidRPr="00F11952">
        <w:rPr>
          <w:b/>
          <w:bCs/>
        </w:rPr>
        <w:t>Acquisition</w:t>
      </w:r>
      <w:proofErr w:type="spellEnd"/>
      <w:r w:rsidRPr="00FD0282">
        <w:t>, v. 5, n. 2, p. 199-220, 1993.</w:t>
      </w:r>
    </w:p>
    <w:p w14:paraId="3C588E94" w14:textId="48A31DDD" w:rsidR="00FD0282" w:rsidRPr="00FD0282" w:rsidRDefault="00FD0282" w:rsidP="00FD0282">
      <w:pPr>
        <w:pStyle w:val="TF-refernciasITEM"/>
      </w:pPr>
      <w:r w:rsidRPr="00FD0282">
        <w:t>ISO 15836-2:2019</w:t>
      </w:r>
      <w:r w:rsidRPr="00F11952">
        <w:rPr>
          <w:b/>
          <w:bCs/>
        </w:rPr>
        <w:t xml:space="preserve">. The Dublin Core </w:t>
      </w:r>
      <w:proofErr w:type="spellStart"/>
      <w:r w:rsidRPr="00F11952">
        <w:rPr>
          <w:b/>
          <w:bCs/>
        </w:rPr>
        <w:t>Metadata</w:t>
      </w:r>
      <w:proofErr w:type="spellEnd"/>
      <w:r w:rsidRPr="00F11952">
        <w:rPr>
          <w:b/>
          <w:bCs/>
        </w:rPr>
        <w:t xml:space="preserve"> Element Set</w:t>
      </w:r>
      <w:r w:rsidRPr="00FD0282">
        <w:t xml:space="preserve">. Geneva: </w:t>
      </w:r>
      <w:proofErr w:type="spellStart"/>
      <w:r w:rsidRPr="00FD0282">
        <w:t>International</w:t>
      </w:r>
      <w:proofErr w:type="spellEnd"/>
      <w:r w:rsidRPr="00FD0282">
        <w:t xml:space="preserve"> </w:t>
      </w:r>
      <w:proofErr w:type="spellStart"/>
      <w:r w:rsidRPr="00FD0282">
        <w:t>Organization</w:t>
      </w:r>
      <w:proofErr w:type="spellEnd"/>
      <w:r w:rsidRPr="00FD0282">
        <w:t xml:space="preserve"> for </w:t>
      </w:r>
      <w:proofErr w:type="spellStart"/>
      <w:r w:rsidRPr="00FD0282">
        <w:t>Standardization</w:t>
      </w:r>
      <w:proofErr w:type="spellEnd"/>
      <w:r w:rsidRPr="00FD0282">
        <w:t>, 2019.</w:t>
      </w:r>
    </w:p>
    <w:p w14:paraId="5B79552E" w14:textId="3C093781" w:rsidR="00FD0282" w:rsidRPr="00FD0282" w:rsidRDefault="00FD0282" w:rsidP="00FD0282">
      <w:pPr>
        <w:pStyle w:val="TF-refernciasITEM"/>
      </w:pPr>
      <w:r w:rsidRPr="00FD0282">
        <w:t xml:space="preserve">ISO 21127:2014. </w:t>
      </w:r>
      <w:proofErr w:type="spellStart"/>
      <w:r w:rsidRPr="00F11952">
        <w:rPr>
          <w:b/>
          <w:bCs/>
        </w:rPr>
        <w:t>Information</w:t>
      </w:r>
      <w:proofErr w:type="spellEnd"/>
      <w:r w:rsidRPr="00F11952">
        <w:rPr>
          <w:b/>
          <w:bCs/>
        </w:rPr>
        <w:t xml:space="preserve"> </w:t>
      </w:r>
      <w:proofErr w:type="spellStart"/>
      <w:r w:rsidRPr="00F11952">
        <w:rPr>
          <w:b/>
          <w:bCs/>
        </w:rPr>
        <w:t>and</w:t>
      </w:r>
      <w:proofErr w:type="spellEnd"/>
      <w:r w:rsidRPr="00F11952">
        <w:rPr>
          <w:b/>
          <w:bCs/>
        </w:rPr>
        <w:t xml:space="preserve"> </w:t>
      </w:r>
      <w:proofErr w:type="spellStart"/>
      <w:r w:rsidRPr="00F11952">
        <w:rPr>
          <w:b/>
          <w:bCs/>
        </w:rPr>
        <w:t>documentation</w:t>
      </w:r>
      <w:proofErr w:type="spellEnd"/>
      <w:r w:rsidRPr="00F11952">
        <w:rPr>
          <w:b/>
          <w:bCs/>
        </w:rPr>
        <w:t xml:space="preserve"> – A </w:t>
      </w:r>
      <w:proofErr w:type="spellStart"/>
      <w:r w:rsidRPr="00F11952">
        <w:rPr>
          <w:b/>
          <w:bCs/>
        </w:rPr>
        <w:t>reference</w:t>
      </w:r>
      <w:proofErr w:type="spellEnd"/>
      <w:r w:rsidRPr="00F11952">
        <w:rPr>
          <w:b/>
          <w:bCs/>
        </w:rPr>
        <w:t xml:space="preserve"> </w:t>
      </w:r>
      <w:proofErr w:type="spellStart"/>
      <w:r w:rsidRPr="00F11952">
        <w:rPr>
          <w:b/>
          <w:bCs/>
        </w:rPr>
        <w:t>ontology</w:t>
      </w:r>
      <w:proofErr w:type="spellEnd"/>
      <w:r w:rsidRPr="00F11952">
        <w:rPr>
          <w:b/>
          <w:bCs/>
        </w:rPr>
        <w:t xml:space="preserve"> for </w:t>
      </w:r>
      <w:proofErr w:type="spellStart"/>
      <w:r w:rsidRPr="00F11952">
        <w:rPr>
          <w:b/>
          <w:bCs/>
        </w:rPr>
        <w:t>the</w:t>
      </w:r>
      <w:proofErr w:type="spellEnd"/>
      <w:r w:rsidRPr="00F11952">
        <w:rPr>
          <w:b/>
          <w:bCs/>
        </w:rPr>
        <w:t xml:space="preserve"> </w:t>
      </w:r>
      <w:proofErr w:type="spellStart"/>
      <w:r w:rsidRPr="00F11952">
        <w:rPr>
          <w:b/>
          <w:bCs/>
        </w:rPr>
        <w:t>interchange</w:t>
      </w:r>
      <w:proofErr w:type="spellEnd"/>
      <w:r w:rsidRPr="00F11952">
        <w:rPr>
          <w:b/>
          <w:bCs/>
        </w:rPr>
        <w:t xml:space="preserve"> </w:t>
      </w:r>
      <w:proofErr w:type="spellStart"/>
      <w:r w:rsidRPr="00F11952">
        <w:rPr>
          <w:b/>
          <w:bCs/>
        </w:rPr>
        <w:t>of</w:t>
      </w:r>
      <w:proofErr w:type="spellEnd"/>
      <w:r w:rsidRPr="00F11952">
        <w:rPr>
          <w:b/>
          <w:bCs/>
        </w:rPr>
        <w:t xml:space="preserve"> cultural </w:t>
      </w:r>
      <w:proofErr w:type="spellStart"/>
      <w:r w:rsidRPr="00F11952">
        <w:rPr>
          <w:b/>
          <w:bCs/>
        </w:rPr>
        <w:t>heritage</w:t>
      </w:r>
      <w:proofErr w:type="spellEnd"/>
      <w:r w:rsidRPr="00F11952">
        <w:rPr>
          <w:b/>
          <w:bCs/>
        </w:rPr>
        <w:t xml:space="preserve"> </w:t>
      </w:r>
      <w:proofErr w:type="spellStart"/>
      <w:r w:rsidRPr="00F11952">
        <w:rPr>
          <w:b/>
          <w:bCs/>
        </w:rPr>
        <w:t>information</w:t>
      </w:r>
      <w:proofErr w:type="spellEnd"/>
      <w:r w:rsidRPr="00FD0282">
        <w:t xml:space="preserve">. Geneva: </w:t>
      </w:r>
      <w:proofErr w:type="spellStart"/>
      <w:r w:rsidRPr="00FD0282">
        <w:t>International</w:t>
      </w:r>
      <w:proofErr w:type="spellEnd"/>
      <w:r w:rsidRPr="00FD0282">
        <w:t xml:space="preserve"> </w:t>
      </w:r>
      <w:proofErr w:type="spellStart"/>
      <w:r w:rsidRPr="00FD0282">
        <w:t>Organization</w:t>
      </w:r>
      <w:proofErr w:type="spellEnd"/>
      <w:r w:rsidRPr="00FD0282">
        <w:t xml:space="preserve"> for </w:t>
      </w:r>
      <w:proofErr w:type="spellStart"/>
      <w:r w:rsidRPr="00FD0282">
        <w:t>Standardization</w:t>
      </w:r>
      <w:proofErr w:type="spellEnd"/>
      <w:r w:rsidRPr="00FD0282">
        <w:t>, 2014.</w:t>
      </w:r>
    </w:p>
    <w:p w14:paraId="34C26524" w14:textId="23C447F5" w:rsidR="00FD0282" w:rsidRPr="00FD0282" w:rsidRDefault="00FD0282" w:rsidP="00FD0282">
      <w:pPr>
        <w:pStyle w:val="TF-refernciasITEM"/>
      </w:pPr>
      <w:r w:rsidRPr="00FD0282">
        <w:t xml:space="preserve">KACZMARCZYK, P. </w:t>
      </w:r>
      <w:proofErr w:type="spellStart"/>
      <w:r w:rsidRPr="00F11952">
        <w:rPr>
          <w:b/>
          <w:bCs/>
        </w:rPr>
        <w:t>Computing</w:t>
      </w:r>
      <w:proofErr w:type="spellEnd"/>
      <w:r w:rsidRPr="00F11952">
        <w:rPr>
          <w:b/>
          <w:bCs/>
        </w:rPr>
        <w:t xml:space="preserve"> </w:t>
      </w:r>
      <w:proofErr w:type="spellStart"/>
      <w:r w:rsidRPr="00F11952">
        <w:rPr>
          <w:b/>
          <w:bCs/>
        </w:rPr>
        <w:t>history</w:t>
      </w:r>
      <w:proofErr w:type="spellEnd"/>
      <w:r w:rsidRPr="00F11952">
        <w:rPr>
          <w:b/>
          <w:bCs/>
        </w:rPr>
        <w:t xml:space="preserve"> </w:t>
      </w:r>
      <w:proofErr w:type="spellStart"/>
      <w:r w:rsidRPr="00F11952">
        <w:rPr>
          <w:b/>
          <w:bCs/>
        </w:rPr>
        <w:t>and</w:t>
      </w:r>
      <w:proofErr w:type="spellEnd"/>
      <w:r w:rsidRPr="00F11952">
        <w:rPr>
          <w:b/>
          <w:bCs/>
        </w:rPr>
        <w:t xml:space="preserve"> </w:t>
      </w:r>
      <w:proofErr w:type="spellStart"/>
      <w:r w:rsidRPr="00F11952">
        <w:rPr>
          <w:b/>
          <w:bCs/>
        </w:rPr>
        <w:t>the</w:t>
      </w:r>
      <w:proofErr w:type="spellEnd"/>
      <w:r w:rsidRPr="00F11952">
        <w:rPr>
          <w:b/>
          <w:bCs/>
        </w:rPr>
        <w:t xml:space="preserve"> </w:t>
      </w:r>
      <w:proofErr w:type="spellStart"/>
      <w:r w:rsidRPr="00F11952">
        <w:rPr>
          <w:b/>
          <w:bCs/>
        </w:rPr>
        <w:t>preservation</w:t>
      </w:r>
      <w:proofErr w:type="spellEnd"/>
      <w:r w:rsidRPr="00F11952">
        <w:rPr>
          <w:b/>
          <w:bCs/>
        </w:rPr>
        <w:t xml:space="preserve"> </w:t>
      </w:r>
      <w:proofErr w:type="spellStart"/>
      <w:r w:rsidRPr="00F11952">
        <w:rPr>
          <w:b/>
          <w:bCs/>
        </w:rPr>
        <w:t>of</w:t>
      </w:r>
      <w:proofErr w:type="spellEnd"/>
      <w:r w:rsidRPr="00F11952">
        <w:rPr>
          <w:b/>
          <w:bCs/>
        </w:rPr>
        <w:t xml:space="preserve"> digital </w:t>
      </w:r>
      <w:proofErr w:type="spellStart"/>
      <w:r w:rsidRPr="00F11952">
        <w:rPr>
          <w:b/>
          <w:bCs/>
        </w:rPr>
        <w:t>heritage</w:t>
      </w:r>
      <w:proofErr w:type="spellEnd"/>
      <w:r w:rsidRPr="00FD0282">
        <w:t>. New York: Springer, 2019.</w:t>
      </w:r>
    </w:p>
    <w:p w14:paraId="6F489DCB" w14:textId="0E6069B7" w:rsidR="00FD0282" w:rsidRPr="00FD0282" w:rsidRDefault="00FD0282" w:rsidP="00FD0282">
      <w:pPr>
        <w:pStyle w:val="TF-refernciasITEM"/>
      </w:pPr>
      <w:r w:rsidRPr="00FD0282">
        <w:t xml:space="preserve">PARRY, R. </w:t>
      </w:r>
      <w:proofErr w:type="spellStart"/>
      <w:r w:rsidRPr="00F11952">
        <w:rPr>
          <w:b/>
          <w:bCs/>
        </w:rPr>
        <w:t>Museums</w:t>
      </w:r>
      <w:proofErr w:type="spellEnd"/>
      <w:r w:rsidRPr="00F11952">
        <w:rPr>
          <w:b/>
          <w:bCs/>
        </w:rPr>
        <w:t xml:space="preserve"> in a digital age</w:t>
      </w:r>
      <w:r w:rsidRPr="00FD0282">
        <w:t xml:space="preserve">. London: </w:t>
      </w:r>
      <w:proofErr w:type="spellStart"/>
      <w:r w:rsidRPr="00FD0282">
        <w:t>Routledge</w:t>
      </w:r>
      <w:proofErr w:type="spellEnd"/>
      <w:r w:rsidRPr="00FD0282">
        <w:t>, 2010.</w:t>
      </w:r>
    </w:p>
    <w:p w14:paraId="0AEABE46" w14:textId="39946E83" w:rsidR="00FD0282" w:rsidRPr="00FD0282" w:rsidRDefault="00FD0282" w:rsidP="00FD0282">
      <w:pPr>
        <w:pStyle w:val="TF-refernciasITEM"/>
      </w:pPr>
      <w:r w:rsidRPr="00FD0282">
        <w:t xml:space="preserve">RETROSC. </w:t>
      </w:r>
      <w:r w:rsidRPr="00F11952">
        <w:rPr>
          <w:b/>
          <w:bCs/>
        </w:rPr>
        <w:t>Exposição histórica de equipamentos de computação no Brasil</w:t>
      </w:r>
      <w:r w:rsidRPr="00FD0282">
        <w:t>. Disponível em: http://www.retrosc.org.br. Acesso em: 15 set. 2024.</w:t>
      </w:r>
    </w:p>
    <w:p w14:paraId="03F86EFC" w14:textId="6C8BDA59" w:rsidR="00FD0282" w:rsidRPr="00FD0282" w:rsidRDefault="00FD0282" w:rsidP="00FD0282">
      <w:pPr>
        <w:pStyle w:val="TF-refernciasITEM"/>
      </w:pPr>
      <w:r w:rsidRPr="00FD0282">
        <w:t xml:space="preserve">RODRIGUES, A.; BARBEDO, F.; RUNA, L.; SANT’ANA, M. </w:t>
      </w:r>
      <w:proofErr w:type="spellStart"/>
      <w:r w:rsidRPr="00F11952">
        <w:rPr>
          <w:b/>
          <w:bCs/>
        </w:rPr>
        <w:t>Preserving</w:t>
      </w:r>
      <w:proofErr w:type="spellEnd"/>
      <w:r w:rsidRPr="00F11952">
        <w:rPr>
          <w:b/>
          <w:bCs/>
        </w:rPr>
        <w:t xml:space="preserve"> digital </w:t>
      </w:r>
      <w:proofErr w:type="spellStart"/>
      <w:r w:rsidRPr="00F11952">
        <w:rPr>
          <w:b/>
          <w:bCs/>
        </w:rPr>
        <w:t>heritage</w:t>
      </w:r>
      <w:proofErr w:type="spellEnd"/>
      <w:r w:rsidRPr="00F11952">
        <w:rPr>
          <w:b/>
          <w:bCs/>
        </w:rPr>
        <w:t>: a network-</w:t>
      </w:r>
      <w:proofErr w:type="spellStart"/>
      <w:r w:rsidRPr="00F11952">
        <w:rPr>
          <w:b/>
          <w:bCs/>
        </w:rPr>
        <w:t>centric</w:t>
      </w:r>
      <w:proofErr w:type="spellEnd"/>
      <w:r w:rsidRPr="00F11952">
        <w:rPr>
          <w:b/>
          <w:bCs/>
        </w:rPr>
        <w:t xml:space="preserve"> approach</w:t>
      </w:r>
      <w:r w:rsidRPr="00FD0282">
        <w:t>. Lisboa: DGLAB, 2014.</w:t>
      </w:r>
    </w:p>
    <w:p w14:paraId="15D813C2" w14:textId="05416A37" w:rsidR="00FD0282" w:rsidRPr="00FD0282" w:rsidRDefault="00FD0282" w:rsidP="00FD0282">
      <w:pPr>
        <w:pStyle w:val="TF-refernciasITEM"/>
      </w:pPr>
      <w:r w:rsidRPr="00FD0282">
        <w:t xml:space="preserve">SOUZA E SILVA, C. E. </w:t>
      </w:r>
      <w:r w:rsidRPr="00F11952">
        <w:rPr>
          <w:b/>
          <w:bCs/>
        </w:rPr>
        <w:t>Organização de acervos digitais: um estudo sobre interfaces e ontologias</w:t>
      </w:r>
      <w:r w:rsidRPr="00FD0282">
        <w:t>. Dissertação (Mestrado em Ciência da Informação). Universidade Federal de Minas Gerais, Belo Horizonte, 2023.</w:t>
      </w:r>
    </w:p>
    <w:p w14:paraId="082FD72D" w14:textId="1D7AA610" w:rsidR="00FD0282" w:rsidRPr="00FD0282" w:rsidRDefault="00FD0282" w:rsidP="00FD0282">
      <w:pPr>
        <w:pStyle w:val="TF-refernciasITEM"/>
      </w:pPr>
      <w:r w:rsidRPr="00FD0282">
        <w:t xml:space="preserve">UNESCO. </w:t>
      </w:r>
      <w:proofErr w:type="spellStart"/>
      <w:r w:rsidRPr="00F11952">
        <w:rPr>
          <w:b/>
          <w:bCs/>
        </w:rPr>
        <w:t>Guidelines</w:t>
      </w:r>
      <w:proofErr w:type="spellEnd"/>
      <w:r w:rsidRPr="00F11952">
        <w:rPr>
          <w:b/>
          <w:bCs/>
        </w:rPr>
        <w:t xml:space="preserve"> for </w:t>
      </w:r>
      <w:proofErr w:type="spellStart"/>
      <w:r w:rsidRPr="00F11952">
        <w:rPr>
          <w:b/>
          <w:bCs/>
        </w:rPr>
        <w:t>the</w:t>
      </w:r>
      <w:proofErr w:type="spellEnd"/>
      <w:r w:rsidRPr="00F11952">
        <w:rPr>
          <w:b/>
          <w:bCs/>
        </w:rPr>
        <w:t xml:space="preserve"> </w:t>
      </w:r>
      <w:proofErr w:type="spellStart"/>
      <w:r w:rsidRPr="00F11952">
        <w:rPr>
          <w:b/>
          <w:bCs/>
        </w:rPr>
        <w:t>preservation</w:t>
      </w:r>
      <w:proofErr w:type="spellEnd"/>
      <w:r w:rsidRPr="00F11952">
        <w:rPr>
          <w:b/>
          <w:bCs/>
        </w:rPr>
        <w:t xml:space="preserve"> </w:t>
      </w:r>
      <w:proofErr w:type="spellStart"/>
      <w:r w:rsidRPr="00F11952">
        <w:rPr>
          <w:b/>
          <w:bCs/>
        </w:rPr>
        <w:t>of</w:t>
      </w:r>
      <w:proofErr w:type="spellEnd"/>
      <w:r w:rsidRPr="00F11952">
        <w:rPr>
          <w:b/>
          <w:bCs/>
        </w:rPr>
        <w:t xml:space="preserve"> digital </w:t>
      </w:r>
      <w:proofErr w:type="spellStart"/>
      <w:r w:rsidRPr="00F11952">
        <w:rPr>
          <w:b/>
          <w:bCs/>
        </w:rPr>
        <w:t>heritage</w:t>
      </w:r>
      <w:proofErr w:type="spellEnd"/>
      <w:r w:rsidRPr="00FD0282">
        <w:t>. Paris: UNESCO, 2015.</w:t>
      </w:r>
    </w:p>
    <w:p w14:paraId="7BCBF224" w14:textId="77777777" w:rsidR="00FD0282" w:rsidRDefault="00FD0282" w:rsidP="007E3F5D">
      <w:pPr>
        <w:pStyle w:val="TF-refernciasITEM"/>
      </w:pPr>
    </w:p>
    <w:p w14:paraId="262D4D46" w14:textId="77777777" w:rsidR="007E3F5D" w:rsidRDefault="007E3F5D" w:rsidP="007E3F5D">
      <w:pPr>
        <w:pStyle w:val="TF-xpos-apndiceTTULO"/>
      </w:pPr>
      <w:bookmarkStart w:id="111" w:name="_Toc411442216"/>
      <w:bookmarkStart w:id="112" w:name="_Toc100770741"/>
      <w:r>
        <w:lastRenderedPageBreak/>
        <w:t>APÊNDICE A – Descrição dos Casos de Uso</w:t>
      </w:r>
      <w:bookmarkEnd w:id="111"/>
      <w:bookmarkEnd w:id="112"/>
    </w:p>
    <w:p w14:paraId="32FA3359" w14:textId="77777777" w:rsidR="007E3F5D" w:rsidRDefault="007E3F5D" w:rsidP="007E3F5D">
      <w:pPr>
        <w:pStyle w:val="TF-TEXTO"/>
      </w:pPr>
      <w:r>
        <w:t xml:space="preserve">Este Apêndice apresenta a descrição dos principais casos de uso. </w:t>
      </w:r>
    </w:p>
    <w:p w14:paraId="4390AAA8" w14:textId="77777777" w:rsidR="007E3F5D" w:rsidRDefault="007E3F5D" w:rsidP="007E3F5D">
      <w:pPr>
        <w:pStyle w:val="TF-xpos-apndiceTTULO"/>
      </w:pPr>
      <w:bookmarkStart w:id="113" w:name="_Toc411442217"/>
      <w:bookmarkStart w:id="114" w:name="_Toc100770742"/>
      <w:bookmarkStart w:id="115" w:name="_Toc54169337"/>
      <w:r>
        <w:lastRenderedPageBreak/>
        <w:t>APÊNDICE B – Dicionário de Dados</w:t>
      </w:r>
      <w:bookmarkEnd w:id="113"/>
      <w:bookmarkEnd w:id="114"/>
    </w:p>
    <w:p w14:paraId="1FEFDA42" w14:textId="77777777" w:rsidR="007E3F5D" w:rsidRPr="00C76A54" w:rsidRDefault="007E3F5D" w:rsidP="007E3F5D">
      <w:pPr>
        <w:pStyle w:val="TF-TEXTO"/>
      </w:pPr>
      <w:r>
        <w:t>Este Apêndice apresenta a descrição</w:t>
      </w:r>
      <w:proofErr w:type="gramStart"/>
      <w:r>
        <w:t>.....</w:t>
      </w:r>
      <w:proofErr w:type="gramEnd"/>
    </w:p>
    <w:p w14:paraId="4F94C6AE" w14:textId="77777777" w:rsidR="007E3F5D" w:rsidRPr="00C76A54" w:rsidRDefault="007E3F5D" w:rsidP="007E3F5D">
      <w:pPr>
        <w:pStyle w:val="TF-xpos-anexoTTULO"/>
      </w:pPr>
      <w:bookmarkStart w:id="116" w:name="_Toc411442218"/>
      <w:bookmarkStart w:id="117" w:name="_Toc100770743"/>
      <w:r w:rsidRPr="00C76A54">
        <w:lastRenderedPageBreak/>
        <w:t xml:space="preserve">ANEXO A – </w:t>
      </w:r>
      <w:bookmarkEnd w:id="115"/>
      <w:bookmarkEnd w:id="116"/>
      <w:r>
        <w:t>Exemplo</w:t>
      </w:r>
      <w:bookmarkEnd w:id="117"/>
    </w:p>
    <w:p w14:paraId="1996DD9A" w14:textId="77777777" w:rsidR="007E3F5D" w:rsidRPr="00FD57FC" w:rsidRDefault="007E3F5D" w:rsidP="007E3F5D">
      <w:pPr>
        <w:pStyle w:val="TF-TEXTO"/>
      </w:pPr>
      <w:r w:rsidRPr="00FD57FC">
        <w:t>[Elemento opcional. Anexos são documentos não elaborados pelo autor, que servem de fundamentação, comprovação ou ilustração, como mapas, leis, estatutos, entre outros. Os anexos são identificados por letras maiúsculas consecutivas, travessão e pelos respectivos títulos.</w:t>
      </w:r>
      <w:r>
        <w:t xml:space="preserve"> </w:t>
      </w:r>
      <w:r w:rsidRPr="00FD57FC">
        <w:t>Sempre referenciá-las antes.]</w:t>
      </w:r>
    </w:p>
    <w:p w14:paraId="6826CB0E" w14:textId="0F83450F" w:rsidR="00F255FC" w:rsidRPr="00FD57FC" w:rsidRDefault="00F255FC" w:rsidP="00FD57FC">
      <w:pPr>
        <w:pStyle w:val="TF-TEXTO"/>
      </w:pPr>
    </w:p>
    <w:sectPr w:rsidR="00F255FC" w:rsidRPr="00FD57FC" w:rsidSect="00E9731C">
      <w:headerReference w:type="default" r:id="rId17"/>
      <w:pgSz w:w="11907" w:h="16840" w:code="9"/>
      <w:pgMar w:top="1701" w:right="1134"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D5C78" w14:textId="77777777" w:rsidR="00AA45C4" w:rsidRDefault="00AA45C4">
      <w:r>
        <w:separator/>
      </w:r>
    </w:p>
    <w:p w14:paraId="0F314D6D" w14:textId="77777777" w:rsidR="00AA45C4" w:rsidRDefault="00AA45C4"/>
  </w:endnote>
  <w:endnote w:type="continuationSeparator" w:id="0">
    <w:p w14:paraId="09A30E89" w14:textId="77777777" w:rsidR="00AA45C4" w:rsidRDefault="00AA45C4">
      <w:r>
        <w:continuationSeparator/>
      </w:r>
    </w:p>
    <w:p w14:paraId="4F715B49" w14:textId="77777777" w:rsidR="00AA45C4" w:rsidRDefault="00AA4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40A6B" w14:textId="77777777" w:rsidR="00F530D7" w:rsidRDefault="00F530D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4865E" w14:textId="77777777" w:rsidR="00AA45C4" w:rsidRDefault="00AA45C4">
      <w:r>
        <w:separator/>
      </w:r>
    </w:p>
    <w:p w14:paraId="44E38290" w14:textId="77777777" w:rsidR="00AA45C4" w:rsidRDefault="00AA45C4"/>
  </w:footnote>
  <w:footnote w:type="continuationSeparator" w:id="0">
    <w:p w14:paraId="2046FD8A" w14:textId="77777777" w:rsidR="00AA45C4" w:rsidRDefault="00AA45C4">
      <w:r>
        <w:continuationSeparator/>
      </w:r>
    </w:p>
    <w:p w14:paraId="5E794F54" w14:textId="77777777" w:rsidR="00AA45C4" w:rsidRDefault="00AA4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6C34F" w14:textId="77777777" w:rsidR="00F530D7" w:rsidRDefault="00F530D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7EF88E4" w14:textId="77777777" w:rsidR="00F530D7" w:rsidRDefault="00F530D7">
    <w:pPr>
      <w:ind w:right="360"/>
    </w:pPr>
  </w:p>
  <w:p w14:paraId="2B63487A" w14:textId="77777777" w:rsidR="00F530D7" w:rsidRDefault="00F530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A54F2" w14:textId="77777777" w:rsidR="00F530D7" w:rsidRDefault="00F530D7">
    <w:pPr>
      <w:pStyle w:val="Cabealho"/>
      <w:tabs>
        <w:tab w:val="clear" w:pos="8640"/>
        <w:tab w:val="right" w:pos="8789"/>
      </w:tabs>
      <w:ind w:right="141"/>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27C13" w14:textId="77777777" w:rsidR="00F530D7" w:rsidRDefault="00F530D7">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3D83" w14:textId="77777777" w:rsidR="00F530D7" w:rsidRDefault="00F530D7">
    <w:pPr>
      <w:pStyle w:val="Cabealho"/>
      <w:tabs>
        <w:tab w:val="clear" w:pos="8640"/>
        <w:tab w:val="right" w:pos="8931"/>
      </w:tabs>
      <w:ind w:right="141"/>
      <w:jc w:val="right"/>
      <w:rPr>
        <w:rStyle w:val="Nmerodepgina"/>
      </w:rPr>
    </w:pPr>
  </w:p>
  <w:p w14:paraId="006272C1" w14:textId="77777777" w:rsidR="00F530D7" w:rsidRDefault="00F530D7">
    <w:pPr>
      <w:pStyle w:val="Cabealho"/>
      <w:framePr w:wrap="around" w:vAnchor="text" w:hAnchor="page" w:x="10544" w:y="-5"/>
      <w:rPr>
        <w:rStyle w:val="Nmerodepgina"/>
      </w:rPr>
    </w:pPr>
    <w:r>
      <w:rPr>
        <w:rStyle w:val="Nmerodepgina"/>
      </w:rPr>
      <w:fldChar w:fldCharType="begin"/>
    </w:r>
    <w:r>
      <w:rPr>
        <w:rStyle w:val="Nmerodepgina"/>
      </w:rPr>
      <w:instrText xml:space="preserve">PAGE  </w:instrText>
    </w:r>
    <w:r>
      <w:rPr>
        <w:rStyle w:val="Nmerodepgina"/>
      </w:rPr>
      <w:fldChar w:fldCharType="separate"/>
    </w:r>
    <w:r w:rsidR="001A2D50">
      <w:rPr>
        <w:rStyle w:val="Nmerodepgina"/>
        <w:noProof/>
      </w:rPr>
      <w:t>13</w:t>
    </w:r>
    <w:r>
      <w:rPr>
        <w:rStyle w:val="Nmerodepgina"/>
      </w:rPr>
      <w:fldChar w:fldCharType="end"/>
    </w:r>
  </w:p>
  <w:p w14:paraId="5BD91760" w14:textId="77777777" w:rsidR="00F530D7" w:rsidRDefault="00F530D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98EE918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1698388E"/>
    <w:lvl w:ilvl="0">
      <w:start w:val="1"/>
      <w:numFmt w:val="lowerLetter"/>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16E3284C"/>
    <w:multiLevelType w:val="multilevel"/>
    <w:tmpl w:val="4312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D7471"/>
    <w:multiLevelType w:val="hybridMultilevel"/>
    <w:tmpl w:val="999A11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5D434E"/>
    <w:multiLevelType w:val="multilevel"/>
    <w:tmpl w:val="73BC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E787F"/>
    <w:multiLevelType w:val="hybridMultilevel"/>
    <w:tmpl w:val="D8EEC700"/>
    <w:lvl w:ilvl="0" w:tplc="FFFFFFFF">
      <w:start w:val="2003"/>
      <w:numFmt w:val="bullet"/>
      <w:lvlText w:val=""/>
      <w:lvlJc w:val="left"/>
      <w:pPr>
        <w:tabs>
          <w:tab w:val="num" w:pos="720"/>
        </w:tabs>
        <w:ind w:left="720" w:hanging="360"/>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00BCC"/>
    <w:multiLevelType w:val="multilevel"/>
    <w:tmpl w:val="681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D1F09"/>
    <w:multiLevelType w:val="multilevel"/>
    <w:tmpl w:val="8AA0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358137">
    <w:abstractNumId w:val="0"/>
  </w:num>
  <w:num w:numId="2" w16cid:durableId="1117333217">
    <w:abstractNumId w:val="2"/>
  </w:num>
  <w:num w:numId="3" w16cid:durableId="1053043635">
    <w:abstractNumId w:val="2"/>
  </w:num>
  <w:num w:numId="4" w16cid:durableId="1560093376">
    <w:abstractNumId w:val="1"/>
  </w:num>
  <w:num w:numId="5" w16cid:durableId="16699376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1255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9093787">
    <w:abstractNumId w:val="6"/>
  </w:num>
  <w:num w:numId="8" w16cid:durableId="1671370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8458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68894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6210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4270780">
    <w:abstractNumId w:val="8"/>
  </w:num>
  <w:num w:numId="13" w16cid:durableId="1286810422">
    <w:abstractNumId w:val="5"/>
  </w:num>
  <w:num w:numId="14" w16cid:durableId="648094837">
    <w:abstractNumId w:val="3"/>
  </w:num>
  <w:num w:numId="15" w16cid:durableId="957032872">
    <w:abstractNumId w:val="7"/>
  </w:num>
  <w:num w:numId="16" w16cid:durableId="1262295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7818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1092B"/>
    <w:rsid w:val="00012922"/>
    <w:rsid w:val="00015300"/>
    <w:rsid w:val="0001575C"/>
    <w:rsid w:val="000204E7"/>
    <w:rsid w:val="00023FA0"/>
    <w:rsid w:val="0002602F"/>
    <w:rsid w:val="00030E4A"/>
    <w:rsid w:val="00031A27"/>
    <w:rsid w:val="0003584A"/>
    <w:rsid w:val="000435A1"/>
    <w:rsid w:val="000553C5"/>
    <w:rsid w:val="000608E9"/>
    <w:rsid w:val="000667DF"/>
    <w:rsid w:val="00066E43"/>
    <w:rsid w:val="0007283B"/>
    <w:rsid w:val="00075792"/>
    <w:rsid w:val="000909F1"/>
    <w:rsid w:val="00097095"/>
    <w:rsid w:val="000A0E30"/>
    <w:rsid w:val="000A104C"/>
    <w:rsid w:val="000A3D53"/>
    <w:rsid w:val="000A3EAB"/>
    <w:rsid w:val="000B15ED"/>
    <w:rsid w:val="000B1EA3"/>
    <w:rsid w:val="000B206A"/>
    <w:rsid w:val="000B33BD"/>
    <w:rsid w:val="000B3868"/>
    <w:rsid w:val="000B52F9"/>
    <w:rsid w:val="000C1926"/>
    <w:rsid w:val="000C1A18"/>
    <w:rsid w:val="000C1A21"/>
    <w:rsid w:val="000E039E"/>
    <w:rsid w:val="000E27F9"/>
    <w:rsid w:val="000E2B1E"/>
    <w:rsid w:val="000E2EFA"/>
    <w:rsid w:val="000E311F"/>
    <w:rsid w:val="000E3A68"/>
    <w:rsid w:val="000E5903"/>
    <w:rsid w:val="000E6CE0"/>
    <w:rsid w:val="000F77E3"/>
    <w:rsid w:val="00107B02"/>
    <w:rsid w:val="001164FE"/>
    <w:rsid w:val="00126D13"/>
    <w:rsid w:val="00134D87"/>
    <w:rsid w:val="00141515"/>
    <w:rsid w:val="00142E14"/>
    <w:rsid w:val="00145F4F"/>
    <w:rsid w:val="00153520"/>
    <w:rsid w:val="001554E9"/>
    <w:rsid w:val="00157CDF"/>
    <w:rsid w:val="00162BF1"/>
    <w:rsid w:val="0016560C"/>
    <w:rsid w:val="00184460"/>
    <w:rsid w:val="00187CDA"/>
    <w:rsid w:val="001A2D50"/>
    <w:rsid w:val="001A6292"/>
    <w:rsid w:val="001B2F1E"/>
    <w:rsid w:val="001B55BA"/>
    <w:rsid w:val="001C5CBB"/>
    <w:rsid w:val="001C6722"/>
    <w:rsid w:val="001D42D9"/>
    <w:rsid w:val="001E4E1A"/>
    <w:rsid w:val="001F0244"/>
    <w:rsid w:val="001F157C"/>
    <w:rsid w:val="001F30A7"/>
    <w:rsid w:val="00202F3F"/>
    <w:rsid w:val="00215872"/>
    <w:rsid w:val="00217888"/>
    <w:rsid w:val="0022481B"/>
    <w:rsid w:val="00224BB2"/>
    <w:rsid w:val="00230C7C"/>
    <w:rsid w:val="00235240"/>
    <w:rsid w:val="002368FD"/>
    <w:rsid w:val="002440B0"/>
    <w:rsid w:val="00251A81"/>
    <w:rsid w:val="00256F17"/>
    <w:rsid w:val="00262210"/>
    <w:rsid w:val="00281878"/>
    <w:rsid w:val="00283B2E"/>
    <w:rsid w:val="0028617A"/>
    <w:rsid w:val="002921C1"/>
    <w:rsid w:val="0029608A"/>
    <w:rsid w:val="002961E3"/>
    <w:rsid w:val="00297AC5"/>
    <w:rsid w:val="002A272A"/>
    <w:rsid w:val="002A2912"/>
    <w:rsid w:val="002B4718"/>
    <w:rsid w:val="002E6DD1"/>
    <w:rsid w:val="002F027E"/>
    <w:rsid w:val="002F3B19"/>
    <w:rsid w:val="00301B10"/>
    <w:rsid w:val="0030664D"/>
    <w:rsid w:val="00312CEA"/>
    <w:rsid w:val="00326385"/>
    <w:rsid w:val="00330F72"/>
    <w:rsid w:val="00331252"/>
    <w:rsid w:val="00335048"/>
    <w:rsid w:val="00340B6D"/>
    <w:rsid w:val="00341067"/>
    <w:rsid w:val="00344540"/>
    <w:rsid w:val="003522AE"/>
    <w:rsid w:val="00356F49"/>
    <w:rsid w:val="00362443"/>
    <w:rsid w:val="00364488"/>
    <w:rsid w:val="0036523A"/>
    <w:rsid w:val="00383087"/>
    <w:rsid w:val="003856AE"/>
    <w:rsid w:val="003A2A12"/>
    <w:rsid w:val="003A2B7D"/>
    <w:rsid w:val="003A4A75"/>
    <w:rsid w:val="003B647A"/>
    <w:rsid w:val="003D5E09"/>
    <w:rsid w:val="003E4F19"/>
    <w:rsid w:val="0040436D"/>
    <w:rsid w:val="00410543"/>
    <w:rsid w:val="004109CA"/>
    <w:rsid w:val="004173CC"/>
    <w:rsid w:val="0042356B"/>
    <w:rsid w:val="00424230"/>
    <w:rsid w:val="004243D2"/>
    <w:rsid w:val="00424610"/>
    <w:rsid w:val="0043017A"/>
    <w:rsid w:val="00432731"/>
    <w:rsid w:val="00445FCD"/>
    <w:rsid w:val="00450876"/>
    <w:rsid w:val="004518F1"/>
    <w:rsid w:val="00470725"/>
    <w:rsid w:val="00476C78"/>
    <w:rsid w:val="0048576D"/>
    <w:rsid w:val="0049495C"/>
    <w:rsid w:val="00497EF6"/>
    <w:rsid w:val="004B1292"/>
    <w:rsid w:val="004B1DE0"/>
    <w:rsid w:val="004B6B8F"/>
    <w:rsid w:val="004B7511"/>
    <w:rsid w:val="004C68F0"/>
    <w:rsid w:val="004D0724"/>
    <w:rsid w:val="004D0C07"/>
    <w:rsid w:val="004F5F50"/>
    <w:rsid w:val="00503373"/>
    <w:rsid w:val="005156AB"/>
    <w:rsid w:val="00517CE1"/>
    <w:rsid w:val="00520FDC"/>
    <w:rsid w:val="00523511"/>
    <w:rsid w:val="00531C6E"/>
    <w:rsid w:val="005348D6"/>
    <w:rsid w:val="00536336"/>
    <w:rsid w:val="00542ED7"/>
    <w:rsid w:val="00550D4A"/>
    <w:rsid w:val="005529DD"/>
    <w:rsid w:val="00564A29"/>
    <w:rsid w:val="00564FBC"/>
    <w:rsid w:val="005705A9"/>
    <w:rsid w:val="005717CA"/>
    <w:rsid w:val="00572864"/>
    <w:rsid w:val="00582F1C"/>
    <w:rsid w:val="00583520"/>
    <w:rsid w:val="0058618A"/>
    <w:rsid w:val="00593CD2"/>
    <w:rsid w:val="005A04DC"/>
    <w:rsid w:val="005A4952"/>
    <w:rsid w:val="005B20A1"/>
    <w:rsid w:val="005B2478"/>
    <w:rsid w:val="005B30F7"/>
    <w:rsid w:val="005B5347"/>
    <w:rsid w:val="005B689D"/>
    <w:rsid w:val="005C7541"/>
    <w:rsid w:val="005E35F3"/>
    <w:rsid w:val="005E400D"/>
    <w:rsid w:val="005E698D"/>
    <w:rsid w:val="005F09F1"/>
    <w:rsid w:val="005F645A"/>
    <w:rsid w:val="00605579"/>
    <w:rsid w:val="006118D1"/>
    <w:rsid w:val="006139F8"/>
    <w:rsid w:val="00620D93"/>
    <w:rsid w:val="0062234A"/>
    <w:rsid w:val="0062576D"/>
    <w:rsid w:val="00625788"/>
    <w:rsid w:val="0063277E"/>
    <w:rsid w:val="006426D5"/>
    <w:rsid w:val="006466FF"/>
    <w:rsid w:val="006506F4"/>
    <w:rsid w:val="00656C00"/>
    <w:rsid w:val="00661967"/>
    <w:rsid w:val="00671B49"/>
    <w:rsid w:val="00680432"/>
    <w:rsid w:val="00685737"/>
    <w:rsid w:val="00695745"/>
    <w:rsid w:val="006A0A1A"/>
    <w:rsid w:val="006A6460"/>
    <w:rsid w:val="006B062B"/>
    <w:rsid w:val="006B104E"/>
    <w:rsid w:val="006B4281"/>
    <w:rsid w:val="006B5AEA"/>
    <w:rsid w:val="006B6383"/>
    <w:rsid w:val="006B640D"/>
    <w:rsid w:val="006B7640"/>
    <w:rsid w:val="006C29EB"/>
    <w:rsid w:val="006C4359"/>
    <w:rsid w:val="006C61FA"/>
    <w:rsid w:val="006C784F"/>
    <w:rsid w:val="006D0896"/>
    <w:rsid w:val="006D12C8"/>
    <w:rsid w:val="006D4D81"/>
    <w:rsid w:val="006D4F06"/>
    <w:rsid w:val="006D7539"/>
    <w:rsid w:val="006E1DF6"/>
    <w:rsid w:val="0070391A"/>
    <w:rsid w:val="00704704"/>
    <w:rsid w:val="00706486"/>
    <w:rsid w:val="00716BD8"/>
    <w:rsid w:val="00725368"/>
    <w:rsid w:val="007304F3"/>
    <w:rsid w:val="0073288A"/>
    <w:rsid w:val="00733FF9"/>
    <w:rsid w:val="0073420D"/>
    <w:rsid w:val="00743042"/>
    <w:rsid w:val="0074369A"/>
    <w:rsid w:val="00754E20"/>
    <w:rsid w:val="007554DF"/>
    <w:rsid w:val="0075776D"/>
    <w:rsid w:val="007613FB"/>
    <w:rsid w:val="00765B0F"/>
    <w:rsid w:val="00766AE1"/>
    <w:rsid w:val="007722BF"/>
    <w:rsid w:val="00774EC0"/>
    <w:rsid w:val="00777456"/>
    <w:rsid w:val="00782BE1"/>
    <w:rsid w:val="00784B96"/>
    <w:rsid w:val="007854B3"/>
    <w:rsid w:val="0078787D"/>
    <w:rsid w:val="00787FA8"/>
    <w:rsid w:val="007A2117"/>
    <w:rsid w:val="007C537E"/>
    <w:rsid w:val="007C6EDC"/>
    <w:rsid w:val="007D10F2"/>
    <w:rsid w:val="007D392B"/>
    <w:rsid w:val="007E3F5D"/>
    <w:rsid w:val="007E406B"/>
    <w:rsid w:val="007E730D"/>
    <w:rsid w:val="007F403E"/>
    <w:rsid w:val="00810CEA"/>
    <w:rsid w:val="00816D2F"/>
    <w:rsid w:val="008233E5"/>
    <w:rsid w:val="00825325"/>
    <w:rsid w:val="00827936"/>
    <w:rsid w:val="00833DE8"/>
    <w:rsid w:val="00833F47"/>
    <w:rsid w:val="008348C3"/>
    <w:rsid w:val="008365C5"/>
    <w:rsid w:val="008373B4"/>
    <w:rsid w:val="00845AEC"/>
    <w:rsid w:val="00847D37"/>
    <w:rsid w:val="00856C6F"/>
    <w:rsid w:val="00856FA4"/>
    <w:rsid w:val="00864CDD"/>
    <w:rsid w:val="00871A41"/>
    <w:rsid w:val="0088335A"/>
    <w:rsid w:val="00886D76"/>
    <w:rsid w:val="00887349"/>
    <w:rsid w:val="008877C2"/>
    <w:rsid w:val="008977A0"/>
    <w:rsid w:val="008A26B6"/>
    <w:rsid w:val="008A5F8D"/>
    <w:rsid w:val="008B0A07"/>
    <w:rsid w:val="008B7115"/>
    <w:rsid w:val="008B77FF"/>
    <w:rsid w:val="008C1495"/>
    <w:rsid w:val="008C5E2A"/>
    <w:rsid w:val="008C6108"/>
    <w:rsid w:val="008C7758"/>
    <w:rsid w:val="008D69C5"/>
    <w:rsid w:val="008D7404"/>
    <w:rsid w:val="008E0AD9"/>
    <w:rsid w:val="008F3059"/>
    <w:rsid w:val="008F3E34"/>
    <w:rsid w:val="008F496D"/>
    <w:rsid w:val="008F6D52"/>
    <w:rsid w:val="008F70AD"/>
    <w:rsid w:val="009022BF"/>
    <w:rsid w:val="00902DE1"/>
    <w:rsid w:val="00911CD9"/>
    <w:rsid w:val="00912B71"/>
    <w:rsid w:val="009160F7"/>
    <w:rsid w:val="00916DAD"/>
    <w:rsid w:val="00925770"/>
    <w:rsid w:val="0092701A"/>
    <w:rsid w:val="00931632"/>
    <w:rsid w:val="00932C92"/>
    <w:rsid w:val="00937DC7"/>
    <w:rsid w:val="009454E4"/>
    <w:rsid w:val="00950466"/>
    <w:rsid w:val="0095433E"/>
    <w:rsid w:val="00957921"/>
    <w:rsid w:val="009623C9"/>
    <w:rsid w:val="0096683A"/>
    <w:rsid w:val="0098202B"/>
    <w:rsid w:val="009834A8"/>
    <w:rsid w:val="00984240"/>
    <w:rsid w:val="00985CA6"/>
    <w:rsid w:val="00995B07"/>
    <w:rsid w:val="009A2619"/>
    <w:rsid w:val="009A556D"/>
    <w:rsid w:val="009A7C04"/>
    <w:rsid w:val="009B10D6"/>
    <w:rsid w:val="009D30FA"/>
    <w:rsid w:val="009D65D0"/>
    <w:rsid w:val="009D7E91"/>
    <w:rsid w:val="009E54F4"/>
    <w:rsid w:val="009F2BFA"/>
    <w:rsid w:val="009F471B"/>
    <w:rsid w:val="00A025CC"/>
    <w:rsid w:val="00A03A3D"/>
    <w:rsid w:val="00A11043"/>
    <w:rsid w:val="00A21FFA"/>
    <w:rsid w:val="00A22177"/>
    <w:rsid w:val="00A224EF"/>
    <w:rsid w:val="00A35078"/>
    <w:rsid w:val="00A350D7"/>
    <w:rsid w:val="00A3629C"/>
    <w:rsid w:val="00A40C35"/>
    <w:rsid w:val="00A47BE4"/>
    <w:rsid w:val="00A50EAF"/>
    <w:rsid w:val="00A534D0"/>
    <w:rsid w:val="00A602F9"/>
    <w:rsid w:val="00A6313E"/>
    <w:rsid w:val="00A650EE"/>
    <w:rsid w:val="00A65A95"/>
    <w:rsid w:val="00A662C8"/>
    <w:rsid w:val="00A7096F"/>
    <w:rsid w:val="00A71157"/>
    <w:rsid w:val="00A92722"/>
    <w:rsid w:val="00A966E6"/>
    <w:rsid w:val="00AA45C4"/>
    <w:rsid w:val="00AA5253"/>
    <w:rsid w:val="00AB2BE3"/>
    <w:rsid w:val="00AB71A1"/>
    <w:rsid w:val="00AB7834"/>
    <w:rsid w:val="00AC4D5F"/>
    <w:rsid w:val="00AD450C"/>
    <w:rsid w:val="00AE08DB"/>
    <w:rsid w:val="00AE2729"/>
    <w:rsid w:val="00AE5AE2"/>
    <w:rsid w:val="00AE7343"/>
    <w:rsid w:val="00AE7D9F"/>
    <w:rsid w:val="00AF5DD8"/>
    <w:rsid w:val="00B072F1"/>
    <w:rsid w:val="00B1458E"/>
    <w:rsid w:val="00B14C51"/>
    <w:rsid w:val="00B15540"/>
    <w:rsid w:val="00B266C2"/>
    <w:rsid w:val="00B311C8"/>
    <w:rsid w:val="00B3126D"/>
    <w:rsid w:val="00B36F2E"/>
    <w:rsid w:val="00B44B87"/>
    <w:rsid w:val="00B44F11"/>
    <w:rsid w:val="00B51E6F"/>
    <w:rsid w:val="00B521C4"/>
    <w:rsid w:val="00B53F62"/>
    <w:rsid w:val="00B62979"/>
    <w:rsid w:val="00B6730C"/>
    <w:rsid w:val="00B6753D"/>
    <w:rsid w:val="00B70056"/>
    <w:rsid w:val="00B823A7"/>
    <w:rsid w:val="00B90FA5"/>
    <w:rsid w:val="00B919F1"/>
    <w:rsid w:val="00B92433"/>
    <w:rsid w:val="00B97E62"/>
    <w:rsid w:val="00BB468D"/>
    <w:rsid w:val="00BC0E8D"/>
    <w:rsid w:val="00BC164A"/>
    <w:rsid w:val="00BC411F"/>
    <w:rsid w:val="00BD0503"/>
    <w:rsid w:val="00BD180D"/>
    <w:rsid w:val="00BE2785"/>
    <w:rsid w:val="00BE6551"/>
    <w:rsid w:val="00BF093B"/>
    <w:rsid w:val="00BF154E"/>
    <w:rsid w:val="00C0531E"/>
    <w:rsid w:val="00C06B2A"/>
    <w:rsid w:val="00C07BDC"/>
    <w:rsid w:val="00C17952"/>
    <w:rsid w:val="00C20A22"/>
    <w:rsid w:val="00C37966"/>
    <w:rsid w:val="00C4244F"/>
    <w:rsid w:val="00C44BCE"/>
    <w:rsid w:val="00C45D20"/>
    <w:rsid w:val="00C5051F"/>
    <w:rsid w:val="00C511AC"/>
    <w:rsid w:val="00C632ED"/>
    <w:rsid w:val="00C66150"/>
    <w:rsid w:val="00C70EF5"/>
    <w:rsid w:val="00C756C5"/>
    <w:rsid w:val="00C82CAE"/>
    <w:rsid w:val="00C858D9"/>
    <w:rsid w:val="00C930A8"/>
    <w:rsid w:val="00C94A56"/>
    <w:rsid w:val="00C96325"/>
    <w:rsid w:val="00CA01A1"/>
    <w:rsid w:val="00CA59DF"/>
    <w:rsid w:val="00CA6CDB"/>
    <w:rsid w:val="00CB7D19"/>
    <w:rsid w:val="00CC3524"/>
    <w:rsid w:val="00CC5440"/>
    <w:rsid w:val="00CD27BE"/>
    <w:rsid w:val="00CD6F0F"/>
    <w:rsid w:val="00CE06F1"/>
    <w:rsid w:val="00CE0BB7"/>
    <w:rsid w:val="00CE3E9A"/>
    <w:rsid w:val="00CE4207"/>
    <w:rsid w:val="00CF6E39"/>
    <w:rsid w:val="00CF72DA"/>
    <w:rsid w:val="00D03F52"/>
    <w:rsid w:val="00D05C71"/>
    <w:rsid w:val="00D15B4E"/>
    <w:rsid w:val="00D177E7"/>
    <w:rsid w:val="00D2079F"/>
    <w:rsid w:val="00D27214"/>
    <w:rsid w:val="00D34ABA"/>
    <w:rsid w:val="00D360E7"/>
    <w:rsid w:val="00D447EF"/>
    <w:rsid w:val="00D44DB4"/>
    <w:rsid w:val="00D45BDD"/>
    <w:rsid w:val="00D505E2"/>
    <w:rsid w:val="00D523B7"/>
    <w:rsid w:val="00D52A49"/>
    <w:rsid w:val="00D72903"/>
    <w:rsid w:val="00D7463D"/>
    <w:rsid w:val="00D80F5A"/>
    <w:rsid w:val="00D902AC"/>
    <w:rsid w:val="00D90C60"/>
    <w:rsid w:val="00D9381D"/>
    <w:rsid w:val="00DA4540"/>
    <w:rsid w:val="00DA587E"/>
    <w:rsid w:val="00DB0874"/>
    <w:rsid w:val="00DB3052"/>
    <w:rsid w:val="00DB66B6"/>
    <w:rsid w:val="00DC2D17"/>
    <w:rsid w:val="00DC4762"/>
    <w:rsid w:val="00DD0D3A"/>
    <w:rsid w:val="00DE23BF"/>
    <w:rsid w:val="00DE3981"/>
    <w:rsid w:val="00DE40DD"/>
    <w:rsid w:val="00DE7026"/>
    <w:rsid w:val="00DE7755"/>
    <w:rsid w:val="00DE78C9"/>
    <w:rsid w:val="00DF059A"/>
    <w:rsid w:val="00DF6669"/>
    <w:rsid w:val="00DF6D19"/>
    <w:rsid w:val="00DF70F5"/>
    <w:rsid w:val="00E00053"/>
    <w:rsid w:val="00E0200A"/>
    <w:rsid w:val="00E17A1A"/>
    <w:rsid w:val="00E2252C"/>
    <w:rsid w:val="00E270C0"/>
    <w:rsid w:val="00E30545"/>
    <w:rsid w:val="00E31AB1"/>
    <w:rsid w:val="00E36D82"/>
    <w:rsid w:val="00E400B1"/>
    <w:rsid w:val="00E460B9"/>
    <w:rsid w:val="00E67121"/>
    <w:rsid w:val="00E7198D"/>
    <w:rsid w:val="00E731FE"/>
    <w:rsid w:val="00E735AF"/>
    <w:rsid w:val="00E745A0"/>
    <w:rsid w:val="00E74CA6"/>
    <w:rsid w:val="00E75E3D"/>
    <w:rsid w:val="00E90325"/>
    <w:rsid w:val="00E90A1E"/>
    <w:rsid w:val="00E91A7A"/>
    <w:rsid w:val="00E9731C"/>
    <w:rsid w:val="00EA4E4C"/>
    <w:rsid w:val="00EC0184"/>
    <w:rsid w:val="00EC6284"/>
    <w:rsid w:val="00EC78CD"/>
    <w:rsid w:val="00ED36FD"/>
    <w:rsid w:val="00ED3904"/>
    <w:rsid w:val="00F017AF"/>
    <w:rsid w:val="00F041C4"/>
    <w:rsid w:val="00F11952"/>
    <w:rsid w:val="00F1598C"/>
    <w:rsid w:val="00F20BC6"/>
    <w:rsid w:val="00F233BF"/>
    <w:rsid w:val="00F25214"/>
    <w:rsid w:val="00F255FC"/>
    <w:rsid w:val="00F259B0"/>
    <w:rsid w:val="00F26A20"/>
    <w:rsid w:val="00F276C9"/>
    <w:rsid w:val="00F40690"/>
    <w:rsid w:val="00F41B85"/>
    <w:rsid w:val="00F43B8F"/>
    <w:rsid w:val="00F44354"/>
    <w:rsid w:val="00F51785"/>
    <w:rsid w:val="00F530D7"/>
    <w:rsid w:val="00F541E6"/>
    <w:rsid w:val="00F640BF"/>
    <w:rsid w:val="00F70754"/>
    <w:rsid w:val="00F71E25"/>
    <w:rsid w:val="00F7253C"/>
    <w:rsid w:val="00F7378C"/>
    <w:rsid w:val="00F77AD4"/>
    <w:rsid w:val="00F879A1"/>
    <w:rsid w:val="00F92FC4"/>
    <w:rsid w:val="00F96D97"/>
    <w:rsid w:val="00F9793C"/>
    <w:rsid w:val="00FA0C14"/>
    <w:rsid w:val="00FA53DE"/>
    <w:rsid w:val="00FA6F42"/>
    <w:rsid w:val="00FB1C75"/>
    <w:rsid w:val="00FB4B02"/>
    <w:rsid w:val="00FB5995"/>
    <w:rsid w:val="00FB7915"/>
    <w:rsid w:val="00FC2D40"/>
    <w:rsid w:val="00FC3600"/>
    <w:rsid w:val="00FC565B"/>
    <w:rsid w:val="00FD0282"/>
    <w:rsid w:val="00FD3D17"/>
    <w:rsid w:val="00FD57FC"/>
    <w:rsid w:val="00FD606C"/>
    <w:rsid w:val="00FE006E"/>
    <w:rsid w:val="00FE0D3B"/>
    <w:rsid w:val="00FE3F50"/>
    <w:rsid w:val="00FE54D4"/>
    <w:rsid w:val="00FE5675"/>
    <w:rsid w:val="00FF0DF1"/>
    <w:rsid w:val="00FF2791"/>
    <w:rsid w:val="00FF5E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2F784"/>
  <w15:chartTrackingRefBased/>
  <w15:docId w15:val="{41CE2A18-185F-492A-B0ED-40F6C50A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3052"/>
    <w:pPr>
      <w:keepNext/>
      <w:keepLines/>
    </w:pPr>
    <w:rPr>
      <w:sz w:val="24"/>
      <w:szCs w:val="24"/>
    </w:rPr>
  </w:style>
  <w:style w:type="paragraph" w:styleId="Ttulo1">
    <w:name w:val="heading 1"/>
    <w:aliases w:val="TF-TÍTULO 1"/>
    <w:basedOn w:val="Normal"/>
    <w:next w:val="TF-TEXTO"/>
    <w:link w:val="Ttulo1Char"/>
    <w:autoRedefine/>
    <w:qFormat/>
    <w:rsid w:val="007D10F2"/>
    <w:pPr>
      <w:pageBreakBefore/>
      <w:numPr>
        <w:numId w:val="1"/>
      </w:numPr>
      <w:tabs>
        <w:tab w:val="left" w:pos="284"/>
      </w:tabs>
      <w:spacing w:line="360" w:lineRule="auto"/>
      <w:jc w:val="both"/>
      <w:outlineLvl w:val="0"/>
    </w:pPr>
    <w:rPr>
      <w:b/>
      <w:caps/>
    </w:rPr>
  </w:style>
  <w:style w:type="paragraph" w:styleId="Ttulo2">
    <w:name w:val="heading 2"/>
    <w:aliases w:val="TF-TÍTULO 2"/>
    <w:next w:val="TF-TEXTO"/>
    <w:link w:val="Ttulo2Char"/>
    <w:autoRedefine/>
    <w:qFormat/>
    <w:rsid w:val="001A2D50"/>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xpre-capaCABEALHO">
    <w:name w:val="TF-xpre-capa CABEÇALHO"/>
    <w:pPr>
      <w:spacing w:line="480" w:lineRule="auto"/>
      <w:jc w:val="center"/>
    </w:pPr>
    <w:rPr>
      <w:b/>
      <w:caps/>
      <w:sz w:val="24"/>
    </w:rPr>
  </w:style>
  <w:style w:type="paragraph" w:customStyle="1" w:styleId="TF-xpre-capaTTULO">
    <w:name w:val="TF-xpre-capa TÍTULO"/>
    <w:next w:val="TF-xpre-capaAUTOR"/>
    <w:pPr>
      <w:spacing w:before="4600" w:line="480" w:lineRule="auto"/>
      <w:jc w:val="center"/>
    </w:pPr>
    <w:rPr>
      <w:b/>
      <w:caps/>
      <w:sz w:val="32"/>
    </w:rPr>
  </w:style>
  <w:style w:type="paragraph" w:customStyle="1" w:styleId="TF-xpre-capaAUTOR">
    <w:name w:val="TF-xpre-capa AUTOR"/>
    <w:pPr>
      <w:spacing w:before="720"/>
      <w:jc w:val="right"/>
    </w:pPr>
    <w:rPr>
      <w:b/>
      <w:caps/>
      <w:sz w:val="24"/>
    </w:rPr>
  </w:style>
  <w:style w:type="paragraph" w:customStyle="1" w:styleId="TF-xpre-capaID">
    <w:name w:val="TF-xpre-capa ID"/>
    <w:pPr>
      <w:jc w:val="right"/>
    </w:pPr>
    <w:rPr>
      <w:b/>
      <w:caps/>
      <w:sz w:val="24"/>
    </w:rPr>
  </w:style>
  <w:style w:type="paragraph" w:customStyle="1" w:styleId="TF-xpre-folharostoAUTOR">
    <w:name w:val="TF-xpre-folha rosto AUTOR"/>
    <w:basedOn w:val="TF-xpre-capaAUTOR"/>
    <w:pPr>
      <w:widowControl w:val="0"/>
      <w:spacing w:before="0"/>
      <w:jc w:val="center"/>
    </w:pPr>
  </w:style>
  <w:style w:type="paragraph" w:customStyle="1" w:styleId="TF-xpre-folharostoFINALIDADE">
    <w:name w:val="TF-xpre-folha rosto FINALIDADE"/>
    <w:pPr>
      <w:spacing w:before="720"/>
      <w:ind w:left="4536"/>
      <w:jc w:val="both"/>
    </w:pPr>
    <w:rPr>
      <w:color w:val="000000"/>
      <w:sz w:val="24"/>
    </w:rPr>
  </w:style>
  <w:style w:type="paragraph" w:customStyle="1" w:styleId="TF-xpre-folharostoTTULO">
    <w:name w:val="TF-xpre-folha rosto TÍTULO"/>
    <w:basedOn w:val="TF-xpre-capaTTULO"/>
    <w:pPr>
      <w:spacing w:before="2000"/>
    </w:pPr>
  </w:style>
  <w:style w:type="paragraph" w:customStyle="1" w:styleId="TF-xpre-folharostoORIENTADOR">
    <w:name w:val="TF-xpre-folha rosto ORIENTADOR"/>
    <w:basedOn w:val="TF-xpre-folharostoFINALIDADE"/>
    <w:pPr>
      <w:keepNext/>
      <w:keepLines/>
      <w:spacing w:before="480"/>
      <w:ind w:left="0"/>
      <w:jc w:val="right"/>
    </w:pPr>
  </w:style>
  <w:style w:type="paragraph" w:customStyle="1" w:styleId="TF-xpre-folharostoANO">
    <w:name w:val="TF-xpre-folha rosto ANO"/>
    <w:next w:val="TF-xpre-folharostoID"/>
    <w:pPr>
      <w:jc w:val="center"/>
    </w:pPr>
    <w:rPr>
      <w:b/>
      <w:caps/>
      <w:color w:val="000000"/>
      <w:sz w:val="24"/>
    </w:rPr>
  </w:style>
  <w:style w:type="paragraph" w:customStyle="1" w:styleId="TF-xpre-folharostoID">
    <w:name w:val="TF-xpre-folha rosto ID"/>
    <w:basedOn w:val="TF-xpre-capaID"/>
  </w:style>
  <w:style w:type="paragraph" w:customStyle="1" w:styleId="TF-xpre-folhaaprovaoTTULO">
    <w:name w:val="TF-xpre-folha aprovação TÍTULO"/>
    <w:basedOn w:val="TF-xpre-capaTTULO"/>
    <w:pPr>
      <w:pageBreakBefore/>
      <w:spacing w:before="0"/>
    </w:pPr>
  </w:style>
  <w:style w:type="paragraph" w:customStyle="1" w:styleId="TF-xpre-folhaaprovaoPOR">
    <w:name w:val="TF-xpre-folha aprovação POR"/>
    <w:pPr>
      <w:spacing w:before="1000"/>
      <w:jc w:val="center"/>
    </w:pPr>
    <w:rPr>
      <w:color w:val="000000"/>
      <w:sz w:val="24"/>
    </w:rPr>
  </w:style>
  <w:style w:type="paragraph" w:customStyle="1" w:styleId="TF-xpre-folhaaprovaoAUTOR">
    <w:name w:val="TF-xpre-folha aprovação AUTOR"/>
    <w:pPr>
      <w:spacing w:before="1000"/>
      <w:jc w:val="center"/>
    </w:pPr>
    <w:rPr>
      <w:b/>
      <w:caps/>
      <w:sz w:val="24"/>
    </w:rPr>
  </w:style>
  <w:style w:type="paragraph" w:customStyle="1" w:styleId="TF-xpre-folhaaprovaoASSINATURA">
    <w:name w:val="TF-xpre-folha aprovação ASSINATURA"/>
    <w:pPr>
      <w:spacing w:before="360"/>
      <w:ind w:left="2268"/>
    </w:pPr>
    <w:rPr>
      <w:b/>
      <w:color w:val="000000"/>
      <w:sz w:val="24"/>
    </w:rPr>
  </w:style>
  <w:style w:type="paragraph" w:customStyle="1" w:styleId="TF-xpre-folhaaprovaoFUNO">
    <w:name w:val="TF-xpre-folha aprovação FUNÇÃO"/>
    <w:pPr>
      <w:tabs>
        <w:tab w:val="left" w:pos="2268"/>
      </w:tabs>
    </w:pPr>
    <w:rPr>
      <w:color w:val="000000"/>
      <w:sz w:val="24"/>
    </w:rPr>
  </w:style>
  <w:style w:type="paragraph" w:customStyle="1" w:styleId="TF-xpre-folhaaprovaoDATA">
    <w:name w:val="TF-xpre-folha aprovação DATA"/>
    <w:pPr>
      <w:keepLines/>
      <w:jc w:val="center"/>
    </w:pPr>
    <w:rPr>
      <w:color w:val="000000"/>
      <w:sz w:val="24"/>
    </w:rPr>
  </w:style>
  <w:style w:type="paragraph" w:customStyle="1" w:styleId="TF-xpre-folhaaprovaoFINALIDADE">
    <w:name w:val="TF-xpre-folha aprovação FINALIDADE"/>
    <w:pPr>
      <w:spacing w:before="1000" w:after="1000"/>
      <w:ind w:left="4536"/>
      <w:jc w:val="both"/>
    </w:pPr>
    <w:rPr>
      <w:color w:val="000000"/>
      <w:sz w:val="24"/>
    </w:rPr>
  </w:style>
  <w:style w:type="paragraph" w:customStyle="1" w:styleId="TF-xpre-capaLOCAL">
    <w:name w:val="TF-xpre-capa LOCAL"/>
    <w:next w:val="TF-xpre-capaANO"/>
    <w:pPr>
      <w:jc w:val="center"/>
    </w:pPr>
    <w:rPr>
      <w:b/>
      <w:caps/>
      <w:sz w:val="24"/>
    </w:rPr>
  </w:style>
  <w:style w:type="paragraph" w:customStyle="1" w:styleId="TF-xpre-capaANO">
    <w:name w:val="TF-xpre-capa ANO"/>
    <w:next w:val="TF-xpre-capaID"/>
    <w:pPr>
      <w:jc w:val="center"/>
    </w:pPr>
    <w:rPr>
      <w:b/>
      <w:caps/>
      <w:sz w:val="24"/>
    </w:rPr>
  </w:style>
  <w:style w:type="paragraph" w:customStyle="1" w:styleId="TF-xpre-folharostoLOCAL">
    <w:name w:val="TF-xpre-folha rosto LOCAL"/>
    <w:pPr>
      <w:jc w:val="center"/>
    </w:pPr>
    <w:rPr>
      <w:b/>
      <w:caps/>
      <w:sz w:val="24"/>
    </w:rPr>
  </w:style>
  <w:style w:type="paragraph" w:customStyle="1" w:styleId="TF-xpre-dedicatria">
    <w:name w:val="TF-xpre-dedicatória"/>
    <w:rsid w:val="00215872"/>
    <w:pPr>
      <w:spacing w:before="6400"/>
      <w:ind w:left="4536"/>
      <w:jc w:val="both"/>
    </w:pPr>
    <w:rPr>
      <w:sz w:val="24"/>
    </w:rPr>
  </w:style>
  <w:style w:type="paragraph" w:customStyle="1" w:styleId="TF-xpre-agradecimentosTEXTO">
    <w:name w:val="TF-xpre-agradecimentos TEXTO"/>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xpre-epgrafeTEXTO">
    <w:name w:val="TF-xpre-epígrafe TEXTO"/>
    <w:next w:val="TF-xpre-epgrafeAUTOR"/>
    <w:rsid w:val="00215872"/>
    <w:pPr>
      <w:spacing w:before="6400"/>
      <w:ind w:left="4536"/>
      <w:jc w:val="both"/>
    </w:pPr>
    <w:rPr>
      <w:sz w:val="24"/>
    </w:rPr>
  </w:style>
  <w:style w:type="paragraph" w:customStyle="1" w:styleId="TF-xpre-epgrafeAUTOR">
    <w:name w:val="TF-xpre-epígrafe AUTOR"/>
    <w:pPr>
      <w:spacing w:before="120" w:line="480" w:lineRule="auto"/>
      <w:jc w:val="right"/>
    </w:pPr>
    <w:rPr>
      <w:sz w:val="24"/>
    </w:rPr>
  </w:style>
  <w:style w:type="paragraph" w:customStyle="1" w:styleId="TF-xpre-abstractTTULO">
    <w:name w:val="TF-xpre-abstract TÍTULO"/>
    <w:basedOn w:val="TF-TTULOnonumerado"/>
    <w:next w:val="TF-xpre-abstractTEXTO"/>
    <w:pPr>
      <w:pageBreakBefore/>
    </w:pPr>
  </w:style>
  <w:style w:type="paragraph" w:customStyle="1" w:styleId="TF-TTULOnonumerado">
    <w:name w:val="TF-TÍTULO não numerado"/>
    <w:pPr>
      <w:spacing w:after="840"/>
      <w:jc w:val="center"/>
    </w:pPr>
    <w:rPr>
      <w:b/>
      <w:caps/>
      <w:sz w:val="28"/>
    </w:rPr>
  </w:style>
  <w:style w:type="paragraph" w:customStyle="1" w:styleId="TF-xpre-abstractTEXTO">
    <w:name w:val="TF-xpre-abstract TEXTO"/>
    <w:basedOn w:val="TF-xpre-resumoTEXTO"/>
    <w:next w:val="TF-xpre-abstractKEY-WORDS"/>
  </w:style>
  <w:style w:type="paragraph" w:customStyle="1" w:styleId="TF-xpre-resumoTEXTO">
    <w:name w:val="TF-xpre-resumo TEXTO"/>
    <w:next w:val="TF-xpre-resumoPALAVRAS-CHAVE"/>
    <w:rsid w:val="005A4952"/>
    <w:pPr>
      <w:spacing w:line="360" w:lineRule="auto"/>
      <w:jc w:val="both"/>
    </w:pPr>
    <w:rPr>
      <w:sz w:val="24"/>
    </w:rPr>
  </w:style>
  <w:style w:type="paragraph" w:customStyle="1" w:styleId="TF-xpre-resumoPALAVRAS-CHAVE">
    <w:name w:val="TF-xpre-resumo PALAVRAS-CHAVE"/>
    <w:basedOn w:val="TF-xpre-resumoTEXTO"/>
    <w:rsid w:val="005A4952"/>
    <w:pPr>
      <w:spacing w:before="240"/>
    </w:pPr>
  </w:style>
  <w:style w:type="paragraph" w:customStyle="1" w:styleId="TF-xpre-abstractKEY-WORDS">
    <w:name w:val="TF-xpre-abstract KEY-WORDS"/>
    <w:basedOn w:val="TF-xpre-resumoPALAVRAS-CHAVE"/>
  </w:style>
  <w:style w:type="paragraph" w:customStyle="1" w:styleId="TF-xpre-listadeilustraesTTULO">
    <w:name w:val="TF-xpre-lista de ilustrações TÍTULO"/>
    <w:basedOn w:val="TF-TTULOnonumerado"/>
    <w:pPr>
      <w:pageBreakBefore/>
    </w:pPr>
  </w:style>
  <w:style w:type="paragraph" w:customStyle="1" w:styleId="TF-xpre-listadetabelasTTULO">
    <w:name w:val="TF-xpre-lista de tabelas TÍTULO"/>
    <w:basedOn w:val="TF-TTULOnonumerado"/>
    <w:next w:val="Normal"/>
    <w:pPr>
      <w:keepNext/>
    </w:pPr>
  </w:style>
  <w:style w:type="paragraph" w:customStyle="1" w:styleId="TF-xpre-listadesmbolosTTULO">
    <w:name w:val="TF-xpre-lista de símbolos TÍTULO"/>
    <w:basedOn w:val="TF-TTULOnonumerado"/>
    <w:next w:val="TF-xpre-listadesmbolosITEM"/>
  </w:style>
  <w:style w:type="paragraph" w:customStyle="1" w:styleId="TF-xpre-listadesmbolosITEM">
    <w:name w:val="TF-xpre-lista de símbolos ITEM"/>
    <w:basedOn w:val="TF-xpre-listadesiglasITEM"/>
  </w:style>
  <w:style w:type="paragraph" w:customStyle="1" w:styleId="TF-xpre-listadesiglasITEM">
    <w:name w:val="TF-xpre-lista de siglas ITEM"/>
    <w:pPr>
      <w:spacing w:line="480" w:lineRule="auto"/>
      <w:jc w:val="both"/>
    </w:pPr>
    <w:rPr>
      <w:sz w:val="24"/>
    </w:rPr>
  </w:style>
  <w:style w:type="paragraph" w:customStyle="1" w:styleId="TF-xpre-sumrioTTULO">
    <w:name w:val="TF-xpre-sumário TÍTULO"/>
    <w:basedOn w:val="TF-TTULOnonumerado"/>
    <w:pPr>
      <w:pageBreakBefore/>
    </w:pPr>
  </w:style>
  <w:style w:type="paragraph" w:customStyle="1" w:styleId="TF-refernciasbibliogrficasTTULO">
    <w:name w:val="TF-referências bibliográficas TÍTULO"/>
    <w:basedOn w:val="TF-TTULOnonumerado"/>
    <w:next w:val="TF-refernciasITEM"/>
    <w:rsid w:val="006D0896"/>
    <w:pPr>
      <w:pageBreakBefore/>
      <w:spacing w:after="0" w:line="360" w:lineRule="auto"/>
    </w:pPr>
    <w:rPr>
      <w:rFonts w:ascii="Times" w:hAnsi="Times"/>
      <w:sz w:val="24"/>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spacing w:line="360" w:lineRule="auto"/>
      <w:contextualSpacing/>
      <w:jc w:val="both"/>
    </w:pPr>
    <w:rPr>
      <w:sz w:val="24"/>
    </w:rPr>
  </w:style>
  <w:style w:type="paragraph" w:customStyle="1" w:styleId="TF-xpre-resumoTTULO">
    <w:name w:val="TF-xpre-resumo TÍTULO"/>
    <w:basedOn w:val="TF-TTULOnonumerado"/>
    <w:next w:val="TF-xpre-resumoTEXTO"/>
    <w:pPr>
      <w:pageBreakBefore/>
    </w:pPr>
  </w:style>
  <w:style w:type="paragraph" w:customStyle="1" w:styleId="TF-SUBALNEAnvel2">
    <w:name w:val="TF-SUBALÍNEA nível 2"/>
    <w:basedOn w:val="TF-SUBALNEAnvel1"/>
    <w:pPr>
      <w:numPr>
        <w:ilvl w:val="2"/>
      </w:numPr>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xpos-apndiceTTULO">
    <w:name w:val="TF-xpos-apêndice TÍTULO"/>
    <w:next w:val="TF-TEXTO"/>
    <w:rsid w:val="006D0896"/>
    <w:pPr>
      <w:pageBreakBefore/>
      <w:spacing w:line="360" w:lineRule="auto"/>
      <w:jc w:val="both"/>
    </w:pPr>
    <w:rPr>
      <w:b/>
      <w:sz w:val="24"/>
    </w:rPr>
  </w:style>
  <w:style w:type="paragraph" w:customStyle="1" w:styleId="TF-xpos-anexoTTULO">
    <w:name w:val="TF-xpos-anexo TÍTULO"/>
    <w:next w:val="TF-TEXTO"/>
    <w:rsid w:val="006D0896"/>
    <w:pPr>
      <w:pageBreakBefore/>
      <w:spacing w:line="360" w:lineRule="auto"/>
      <w:jc w:val="both"/>
    </w:pPr>
    <w:rPr>
      <w:b/>
      <w:sz w:val="24"/>
    </w:rPr>
  </w:style>
  <w:style w:type="paragraph" w:customStyle="1" w:styleId="TF-FONTE">
    <w:name w:val="TF-FONTE"/>
    <w:next w:val="Normal"/>
    <w:qFormat/>
    <w:rsid w:val="006D7539"/>
    <w:pPr>
      <w:jc w:val="center"/>
    </w:pPr>
  </w:style>
  <w:style w:type="paragraph" w:customStyle="1" w:styleId="TF-xpre-agradecimentosTTULO">
    <w:name w:val="TF-xpre-agradecimentos TÍTULO"/>
    <w:basedOn w:val="TF-TTULOnonumerado"/>
    <w:next w:val="TF-xpre-agradecimentosTEXTO"/>
    <w:pPr>
      <w:pageBreakBefore/>
    </w:pPr>
    <w:rPr>
      <w:sz w:val="24"/>
    </w:rPr>
  </w:style>
  <w:style w:type="paragraph" w:customStyle="1" w:styleId="TF-LEGENDA">
    <w:name w:val="TF-LEGENDA"/>
    <w:basedOn w:val="Normal"/>
    <w:next w:val="Normal"/>
    <w:qFormat/>
    <w:rsid w:val="008C6108"/>
    <w:pPr>
      <w:spacing w:before="60"/>
      <w:jc w:val="center"/>
      <w:outlineLvl w:val="0"/>
    </w:pPr>
    <w:rPr>
      <w:szCs w:val="20"/>
    </w:rPr>
  </w:style>
  <w:style w:type="paragraph" w:customStyle="1" w:styleId="TF-xpre-listadesiglasTTULO">
    <w:name w:val="TF-xpre-lista de siglas TÍTULO"/>
    <w:basedOn w:val="TF-TTULOnonumerado"/>
    <w:next w:val="TF-xpre-listadesiglasITEM"/>
    <w:pPr>
      <w:pageBreakBefore/>
    </w:pPr>
  </w:style>
  <w:style w:type="paragraph" w:customStyle="1" w:styleId="TF-CITAO">
    <w:name w:val="TF-CITAÇÃO"/>
    <w:next w:val="TF-TEXTO"/>
    <w:qFormat/>
    <w:rsid w:val="00C0531E"/>
    <w:pPr>
      <w:widowControl w:val="0"/>
      <w:spacing w:after="120"/>
      <w:ind w:left="2268"/>
      <w:jc w:val="both"/>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FIGURA">
    <w:name w:val="FIGURA"/>
    <w:basedOn w:val="TF-TEXTO"/>
  </w:style>
  <w:style w:type="paragraph" w:customStyle="1" w:styleId="QUADRO">
    <w:name w:val="QUADRO"/>
    <w:basedOn w:val="TF-TEXTO"/>
  </w:style>
  <w:style w:type="paragraph" w:customStyle="1" w:styleId="TABELA">
    <w:name w:val="TABELA"/>
    <w:basedOn w:val="TF-TEXTO"/>
  </w:style>
  <w:style w:type="paragraph" w:customStyle="1" w:styleId="TF-TEXTO-QUADRO">
    <w:name w:val="TF-TEXTO-QUADRO"/>
    <w:pPr>
      <w:keepNext/>
    </w:pPr>
    <w:rPr>
      <w:sz w:val="22"/>
    </w:rPr>
  </w:style>
  <w:style w:type="paragraph" w:customStyle="1" w:styleId="TF-CDIGO-FONTE">
    <w:name w:val="TF-CÓDIGO-FONTE"/>
    <w:pPr>
      <w:keepNext/>
      <w:keepLines/>
    </w:pPr>
    <w:rPr>
      <w:rFonts w:ascii="Courier" w:hAnsi="Courier"/>
      <w:lang w:val="en-US"/>
    </w:rPr>
  </w:style>
  <w:style w:type="paragraph" w:customStyle="1" w:styleId="TF-TEXTO-QUADRO-Centralizado">
    <w:name w:val="TF-TEXTO-QUADRO-Centralizado"/>
    <w:basedOn w:val="Normal"/>
    <w:rsid w:val="00B6753D"/>
    <w:pPr>
      <w:jc w:val="center"/>
    </w:pPr>
    <w:rPr>
      <w:sz w:val="22"/>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6753D"/>
    <w:pPr>
      <w:jc w:val="right"/>
    </w:pPr>
    <w:rPr>
      <w:sz w:val="22"/>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5A04DC"/>
    <w:pPr>
      <w:keepNext/>
      <w:spacing w:before="0" w:line="240" w:lineRule="auto"/>
      <w:ind w:firstLine="0"/>
      <w:jc w:val="center"/>
    </w:pPr>
  </w:style>
  <w:style w:type="character" w:customStyle="1" w:styleId="TF-COURIER10">
    <w:name w:val="TF-COURIER 10"/>
    <w:qFormat/>
    <w:rsid w:val="00620D93"/>
    <w:rPr>
      <w:rFonts w:ascii="Courier New" w:hAnsi="Courier New"/>
      <w:sz w:val="20"/>
    </w:rPr>
  </w:style>
  <w:style w:type="character" w:customStyle="1" w:styleId="Ttulo1Char">
    <w:name w:val="Título 1 Char"/>
    <w:aliases w:val="TF-TÍTULO 1 Char"/>
    <w:link w:val="Ttulo1"/>
    <w:rsid w:val="0036523A"/>
    <w:rPr>
      <w:b/>
      <w:caps/>
      <w:sz w:val="24"/>
      <w:szCs w:val="24"/>
    </w:rPr>
  </w:style>
  <w:style w:type="paragraph" w:customStyle="1" w:styleId="TF-xpos-apndice-Ttulo">
    <w:name w:val="TF-xpos-apêndice-Título"/>
    <w:next w:val="Normal"/>
    <w:rsid w:val="00FD57FC"/>
    <w:pPr>
      <w:pageBreakBefore/>
      <w:jc w:val="both"/>
    </w:pPr>
    <w:rPr>
      <w:rFonts w:ascii="Times" w:hAnsi="Times"/>
      <w:b/>
      <w:color w:val="000000"/>
      <w:sz w:val="28"/>
    </w:rPr>
  </w:style>
  <w:style w:type="paragraph" w:customStyle="1" w:styleId="TF-xpos-anexo-Ttulo">
    <w:name w:val="TF-xpos-anexo-Título"/>
    <w:next w:val="Normal"/>
    <w:rsid w:val="00FD57FC"/>
    <w:pPr>
      <w:pageBreakBefore/>
      <w:spacing w:after="240"/>
      <w:jc w:val="both"/>
    </w:pPr>
    <w:rPr>
      <w:b/>
      <w:color w:val="000000"/>
      <w:sz w:val="28"/>
    </w:rPr>
  </w:style>
  <w:style w:type="paragraph" w:styleId="Legenda">
    <w:name w:val="caption"/>
    <w:basedOn w:val="Normal"/>
    <w:next w:val="Normal"/>
    <w:uiPriority w:val="35"/>
    <w:rsid w:val="00EC6284"/>
    <w:rPr>
      <w:b/>
      <w:bCs/>
      <w:sz w:val="20"/>
      <w:szCs w:val="20"/>
    </w:rPr>
  </w:style>
  <w:style w:type="character" w:customStyle="1" w:styleId="Ttulo2Char">
    <w:name w:val="Título 2 Char"/>
    <w:basedOn w:val="Fontepargpadro"/>
    <w:link w:val="Ttulo2"/>
    <w:rsid w:val="000C1A21"/>
    <w:rPr>
      <w:caps/>
      <w:color w:val="000000"/>
      <w:sz w:val="24"/>
    </w:rPr>
  </w:style>
  <w:style w:type="character" w:customStyle="1" w:styleId="Ttulo3Char">
    <w:name w:val="Título 3 Char"/>
    <w:basedOn w:val="Fontepargpadro"/>
    <w:link w:val="Ttulo3"/>
    <w:rsid w:val="007E3F5D"/>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580781">
      <w:bodyDiv w:val="1"/>
      <w:marLeft w:val="0"/>
      <w:marRight w:val="0"/>
      <w:marTop w:val="0"/>
      <w:marBottom w:val="0"/>
      <w:divBdr>
        <w:top w:val="none" w:sz="0" w:space="0" w:color="auto"/>
        <w:left w:val="none" w:sz="0" w:space="0" w:color="auto"/>
        <w:bottom w:val="none" w:sz="0" w:space="0" w:color="auto"/>
        <w:right w:val="none" w:sz="0" w:space="0" w:color="auto"/>
      </w:divBdr>
    </w:div>
    <w:div w:id="549651216">
      <w:bodyDiv w:val="1"/>
      <w:marLeft w:val="0"/>
      <w:marRight w:val="0"/>
      <w:marTop w:val="0"/>
      <w:marBottom w:val="0"/>
      <w:divBdr>
        <w:top w:val="none" w:sz="0" w:space="0" w:color="auto"/>
        <w:left w:val="none" w:sz="0" w:space="0" w:color="auto"/>
        <w:bottom w:val="none" w:sz="0" w:space="0" w:color="auto"/>
        <w:right w:val="none" w:sz="0" w:space="0" w:color="auto"/>
      </w:divBdr>
    </w:div>
    <w:div w:id="1005935081">
      <w:bodyDiv w:val="1"/>
      <w:marLeft w:val="0"/>
      <w:marRight w:val="0"/>
      <w:marTop w:val="0"/>
      <w:marBottom w:val="0"/>
      <w:divBdr>
        <w:top w:val="none" w:sz="0" w:space="0" w:color="auto"/>
        <w:left w:val="none" w:sz="0" w:space="0" w:color="auto"/>
        <w:bottom w:val="none" w:sz="0" w:space="0" w:color="auto"/>
        <w:right w:val="none" w:sz="0" w:space="0" w:color="auto"/>
      </w:divBdr>
    </w:div>
    <w:div w:id="1454596456">
      <w:bodyDiv w:val="1"/>
      <w:marLeft w:val="0"/>
      <w:marRight w:val="0"/>
      <w:marTop w:val="0"/>
      <w:marBottom w:val="0"/>
      <w:divBdr>
        <w:top w:val="none" w:sz="0" w:space="0" w:color="auto"/>
        <w:left w:val="none" w:sz="0" w:space="0" w:color="auto"/>
        <w:bottom w:val="none" w:sz="0" w:space="0" w:color="auto"/>
        <w:right w:val="none" w:sz="0" w:space="0" w:color="auto"/>
      </w:divBdr>
    </w:div>
    <w:div w:id="1755273399">
      <w:bodyDiv w:val="1"/>
      <w:marLeft w:val="0"/>
      <w:marRight w:val="0"/>
      <w:marTop w:val="0"/>
      <w:marBottom w:val="0"/>
      <w:divBdr>
        <w:top w:val="none" w:sz="0" w:space="0" w:color="auto"/>
        <w:left w:val="none" w:sz="0" w:space="0" w:color="auto"/>
        <w:bottom w:val="none" w:sz="0" w:space="0" w:color="auto"/>
        <w:right w:val="none" w:sz="0" w:space="0" w:color="auto"/>
      </w:divBdr>
    </w:div>
    <w:div w:id="1861888632">
      <w:bodyDiv w:val="1"/>
      <w:marLeft w:val="0"/>
      <w:marRight w:val="0"/>
      <w:marTop w:val="0"/>
      <w:marBottom w:val="0"/>
      <w:divBdr>
        <w:top w:val="none" w:sz="0" w:space="0" w:color="auto"/>
        <w:left w:val="none" w:sz="0" w:space="0" w:color="auto"/>
        <w:bottom w:val="none" w:sz="0" w:space="0" w:color="auto"/>
        <w:right w:val="none" w:sz="0" w:space="0" w:color="auto"/>
      </w:divBdr>
    </w:div>
    <w:div w:id="204809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3C73C3-3D32-4ED6-9310-B8CC3B841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B1E8BD-BF95-4AA1-9082-63603511BB6A}">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383FF85A-51EB-4AE2-BC64-AA96D5D4C3D0}">
  <ds:schemaRefs>
    <ds:schemaRef ds:uri="http://schemas.microsoft.com/sharepoint/v3/contenttype/forms"/>
  </ds:schemaRefs>
</ds:datastoreItem>
</file>

<file path=customXml/itemProps4.xml><?xml version="1.0" encoding="utf-8"?>
<ds:datastoreItem xmlns:ds="http://schemas.openxmlformats.org/officeDocument/2006/customXml" ds:itemID="{A1C22651-8492-4985-A983-E28F22F8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34</Pages>
  <Words>6945</Words>
  <Characters>37506</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44363</CharactersWithSpaces>
  <SharedDoc>false</SharedDoc>
  <HLinks>
    <vt:vector size="198" baseType="variant">
      <vt:variant>
        <vt:i4>1179708</vt:i4>
      </vt:variant>
      <vt:variant>
        <vt:i4>203</vt:i4>
      </vt:variant>
      <vt:variant>
        <vt:i4>0</vt:i4>
      </vt:variant>
      <vt:variant>
        <vt:i4>5</vt:i4>
      </vt:variant>
      <vt:variant>
        <vt:lpwstr/>
      </vt:variant>
      <vt:variant>
        <vt:lpwstr>_Toc521697160</vt:lpwstr>
      </vt:variant>
      <vt:variant>
        <vt:i4>1114172</vt:i4>
      </vt:variant>
      <vt:variant>
        <vt:i4>197</vt:i4>
      </vt:variant>
      <vt:variant>
        <vt:i4>0</vt:i4>
      </vt:variant>
      <vt:variant>
        <vt:i4>5</vt:i4>
      </vt:variant>
      <vt:variant>
        <vt:lpwstr/>
      </vt:variant>
      <vt:variant>
        <vt:lpwstr>_Toc521697159</vt:lpwstr>
      </vt:variant>
      <vt:variant>
        <vt:i4>1114172</vt:i4>
      </vt:variant>
      <vt:variant>
        <vt:i4>191</vt:i4>
      </vt:variant>
      <vt:variant>
        <vt:i4>0</vt:i4>
      </vt:variant>
      <vt:variant>
        <vt:i4>5</vt:i4>
      </vt:variant>
      <vt:variant>
        <vt:lpwstr/>
      </vt:variant>
      <vt:variant>
        <vt:lpwstr>_Toc521697158</vt:lpwstr>
      </vt:variant>
      <vt:variant>
        <vt:i4>1114172</vt:i4>
      </vt:variant>
      <vt:variant>
        <vt:i4>185</vt:i4>
      </vt:variant>
      <vt:variant>
        <vt:i4>0</vt:i4>
      </vt:variant>
      <vt:variant>
        <vt:i4>5</vt:i4>
      </vt:variant>
      <vt:variant>
        <vt:lpwstr/>
      </vt:variant>
      <vt:variant>
        <vt:lpwstr>_Toc521697157</vt:lpwstr>
      </vt:variant>
      <vt:variant>
        <vt:i4>1114172</vt:i4>
      </vt:variant>
      <vt:variant>
        <vt:i4>179</vt:i4>
      </vt:variant>
      <vt:variant>
        <vt:i4>0</vt:i4>
      </vt:variant>
      <vt:variant>
        <vt:i4>5</vt:i4>
      </vt:variant>
      <vt:variant>
        <vt:lpwstr/>
      </vt:variant>
      <vt:variant>
        <vt:lpwstr>_Toc521697156</vt:lpwstr>
      </vt:variant>
      <vt:variant>
        <vt:i4>1114172</vt:i4>
      </vt:variant>
      <vt:variant>
        <vt:i4>173</vt:i4>
      </vt:variant>
      <vt:variant>
        <vt:i4>0</vt:i4>
      </vt:variant>
      <vt:variant>
        <vt:i4>5</vt:i4>
      </vt:variant>
      <vt:variant>
        <vt:lpwstr/>
      </vt:variant>
      <vt:variant>
        <vt:lpwstr>_Toc521697155</vt:lpwstr>
      </vt:variant>
      <vt:variant>
        <vt:i4>1114172</vt:i4>
      </vt:variant>
      <vt:variant>
        <vt:i4>167</vt:i4>
      </vt:variant>
      <vt:variant>
        <vt:i4>0</vt:i4>
      </vt:variant>
      <vt:variant>
        <vt:i4>5</vt:i4>
      </vt:variant>
      <vt:variant>
        <vt:lpwstr/>
      </vt:variant>
      <vt:variant>
        <vt:lpwstr>_Toc521697154</vt:lpwstr>
      </vt:variant>
      <vt:variant>
        <vt:i4>1114172</vt:i4>
      </vt:variant>
      <vt:variant>
        <vt:i4>161</vt:i4>
      </vt:variant>
      <vt:variant>
        <vt:i4>0</vt:i4>
      </vt:variant>
      <vt:variant>
        <vt:i4>5</vt:i4>
      </vt:variant>
      <vt:variant>
        <vt:lpwstr/>
      </vt:variant>
      <vt:variant>
        <vt:lpwstr>_Toc521697153</vt:lpwstr>
      </vt:variant>
      <vt:variant>
        <vt:i4>1114172</vt:i4>
      </vt:variant>
      <vt:variant>
        <vt:i4>155</vt:i4>
      </vt:variant>
      <vt:variant>
        <vt:i4>0</vt:i4>
      </vt:variant>
      <vt:variant>
        <vt:i4>5</vt:i4>
      </vt:variant>
      <vt:variant>
        <vt:lpwstr/>
      </vt:variant>
      <vt:variant>
        <vt:lpwstr>_Toc521697152</vt:lpwstr>
      </vt:variant>
      <vt:variant>
        <vt:i4>1114172</vt:i4>
      </vt:variant>
      <vt:variant>
        <vt:i4>149</vt:i4>
      </vt:variant>
      <vt:variant>
        <vt:i4>0</vt:i4>
      </vt:variant>
      <vt:variant>
        <vt:i4>5</vt:i4>
      </vt:variant>
      <vt:variant>
        <vt:lpwstr/>
      </vt:variant>
      <vt:variant>
        <vt:lpwstr>_Toc521697151</vt:lpwstr>
      </vt:variant>
      <vt:variant>
        <vt:i4>1114172</vt:i4>
      </vt:variant>
      <vt:variant>
        <vt:i4>143</vt:i4>
      </vt:variant>
      <vt:variant>
        <vt:i4>0</vt:i4>
      </vt:variant>
      <vt:variant>
        <vt:i4>5</vt:i4>
      </vt:variant>
      <vt:variant>
        <vt:lpwstr/>
      </vt:variant>
      <vt:variant>
        <vt:lpwstr>_Toc521697150</vt:lpwstr>
      </vt:variant>
      <vt:variant>
        <vt:i4>1048636</vt:i4>
      </vt:variant>
      <vt:variant>
        <vt:i4>137</vt:i4>
      </vt:variant>
      <vt:variant>
        <vt:i4>0</vt:i4>
      </vt:variant>
      <vt:variant>
        <vt:i4>5</vt:i4>
      </vt:variant>
      <vt:variant>
        <vt:lpwstr/>
      </vt:variant>
      <vt:variant>
        <vt:lpwstr>_Toc521697149</vt:lpwstr>
      </vt:variant>
      <vt:variant>
        <vt:i4>1048636</vt:i4>
      </vt:variant>
      <vt:variant>
        <vt:i4>131</vt:i4>
      </vt:variant>
      <vt:variant>
        <vt:i4>0</vt:i4>
      </vt:variant>
      <vt:variant>
        <vt:i4>5</vt:i4>
      </vt:variant>
      <vt:variant>
        <vt:lpwstr/>
      </vt:variant>
      <vt:variant>
        <vt:lpwstr>_Toc521697148</vt:lpwstr>
      </vt:variant>
      <vt:variant>
        <vt:i4>1048636</vt:i4>
      </vt:variant>
      <vt:variant>
        <vt:i4>125</vt:i4>
      </vt:variant>
      <vt:variant>
        <vt:i4>0</vt:i4>
      </vt:variant>
      <vt:variant>
        <vt:i4>5</vt:i4>
      </vt:variant>
      <vt:variant>
        <vt:lpwstr/>
      </vt:variant>
      <vt:variant>
        <vt:lpwstr>_Toc521697147</vt:lpwstr>
      </vt:variant>
      <vt:variant>
        <vt:i4>1048636</vt:i4>
      </vt:variant>
      <vt:variant>
        <vt:i4>119</vt:i4>
      </vt:variant>
      <vt:variant>
        <vt:i4>0</vt:i4>
      </vt:variant>
      <vt:variant>
        <vt:i4>5</vt:i4>
      </vt:variant>
      <vt:variant>
        <vt:lpwstr/>
      </vt:variant>
      <vt:variant>
        <vt:lpwstr>_Toc521697146</vt:lpwstr>
      </vt:variant>
      <vt:variant>
        <vt:i4>1048636</vt:i4>
      </vt:variant>
      <vt:variant>
        <vt:i4>113</vt:i4>
      </vt:variant>
      <vt:variant>
        <vt:i4>0</vt:i4>
      </vt:variant>
      <vt:variant>
        <vt:i4>5</vt:i4>
      </vt:variant>
      <vt:variant>
        <vt:lpwstr/>
      </vt:variant>
      <vt:variant>
        <vt:lpwstr>_Toc521697145</vt:lpwstr>
      </vt:variant>
      <vt:variant>
        <vt:i4>1048636</vt:i4>
      </vt:variant>
      <vt:variant>
        <vt:i4>107</vt:i4>
      </vt:variant>
      <vt:variant>
        <vt:i4>0</vt:i4>
      </vt:variant>
      <vt:variant>
        <vt:i4>5</vt:i4>
      </vt:variant>
      <vt:variant>
        <vt:lpwstr/>
      </vt:variant>
      <vt:variant>
        <vt:lpwstr>_Toc521697144</vt:lpwstr>
      </vt:variant>
      <vt:variant>
        <vt:i4>1048636</vt:i4>
      </vt:variant>
      <vt:variant>
        <vt:i4>101</vt:i4>
      </vt:variant>
      <vt:variant>
        <vt:i4>0</vt:i4>
      </vt:variant>
      <vt:variant>
        <vt:i4>5</vt:i4>
      </vt:variant>
      <vt:variant>
        <vt:lpwstr/>
      </vt:variant>
      <vt:variant>
        <vt:lpwstr>_Toc521697143</vt:lpwstr>
      </vt:variant>
      <vt:variant>
        <vt:i4>1048636</vt:i4>
      </vt:variant>
      <vt:variant>
        <vt:i4>95</vt:i4>
      </vt:variant>
      <vt:variant>
        <vt:i4>0</vt:i4>
      </vt:variant>
      <vt:variant>
        <vt:i4>5</vt:i4>
      </vt:variant>
      <vt:variant>
        <vt:lpwstr/>
      </vt:variant>
      <vt:variant>
        <vt:lpwstr>_Toc521697142</vt:lpwstr>
      </vt:variant>
      <vt:variant>
        <vt:i4>1048636</vt:i4>
      </vt:variant>
      <vt:variant>
        <vt:i4>89</vt:i4>
      </vt:variant>
      <vt:variant>
        <vt:i4>0</vt:i4>
      </vt:variant>
      <vt:variant>
        <vt:i4>5</vt:i4>
      </vt:variant>
      <vt:variant>
        <vt:lpwstr/>
      </vt:variant>
      <vt:variant>
        <vt:lpwstr>_Toc521697141</vt:lpwstr>
      </vt:variant>
      <vt:variant>
        <vt:i4>1048636</vt:i4>
      </vt:variant>
      <vt:variant>
        <vt:i4>83</vt:i4>
      </vt:variant>
      <vt:variant>
        <vt:i4>0</vt:i4>
      </vt:variant>
      <vt:variant>
        <vt:i4>5</vt:i4>
      </vt:variant>
      <vt:variant>
        <vt:lpwstr/>
      </vt:variant>
      <vt:variant>
        <vt:lpwstr>_Toc521697140</vt:lpwstr>
      </vt:variant>
      <vt:variant>
        <vt:i4>1507388</vt:i4>
      </vt:variant>
      <vt:variant>
        <vt:i4>77</vt:i4>
      </vt:variant>
      <vt:variant>
        <vt:i4>0</vt:i4>
      </vt:variant>
      <vt:variant>
        <vt:i4>5</vt:i4>
      </vt:variant>
      <vt:variant>
        <vt:lpwstr/>
      </vt:variant>
      <vt:variant>
        <vt:lpwstr>_Toc521697139</vt:lpwstr>
      </vt:variant>
      <vt:variant>
        <vt:i4>1507388</vt:i4>
      </vt:variant>
      <vt:variant>
        <vt:i4>71</vt:i4>
      </vt:variant>
      <vt:variant>
        <vt:i4>0</vt:i4>
      </vt:variant>
      <vt:variant>
        <vt:i4>5</vt:i4>
      </vt:variant>
      <vt:variant>
        <vt:lpwstr/>
      </vt:variant>
      <vt:variant>
        <vt:lpwstr>_Toc521697138</vt:lpwstr>
      </vt:variant>
      <vt:variant>
        <vt:i4>1507388</vt:i4>
      </vt:variant>
      <vt:variant>
        <vt:i4>65</vt:i4>
      </vt:variant>
      <vt:variant>
        <vt:i4>0</vt:i4>
      </vt:variant>
      <vt:variant>
        <vt:i4>5</vt:i4>
      </vt:variant>
      <vt:variant>
        <vt:lpwstr/>
      </vt:variant>
      <vt:variant>
        <vt:lpwstr>_Toc521697137</vt:lpwstr>
      </vt:variant>
      <vt:variant>
        <vt:i4>1507388</vt:i4>
      </vt:variant>
      <vt:variant>
        <vt:i4>59</vt:i4>
      </vt:variant>
      <vt:variant>
        <vt:i4>0</vt:i4>
      </vt:variant>
      <vt:variant>
        <vt:i4>5</vt:i4>
      </vt:variant>
      <vt:variant>
        <vt:lpwstr/>
      </vt:variant>
      <vt:variant>
        <vt:lpwstr>_Toc521697136</vt:lpwstr>
      </vt:variant>
      <vt:variant>
        <vt:i4>1507388</vt:i4>
      </vt:variant>
      <vt:variant>
        <vt:i4>53</vt:i4>
      </vt:variant>
      <vt:variant>
        <vt:i4>0</vt:i4>
      </vt:variant>
      <vt:variant>
        <vt:i4>5</vt:i4>
      </vt:variant>
      <vt:variant>
        <vt:lpwstr/>
      </vt:variant>
      <vt:variant>
        <vt:lpwstr>_Toc521697135</vt:lpwstr>
      </vt:variant>
      <vt:variant>
        <vt:i4>1507388</vt:i4>
      </vt:variant>
      <vt:variant>
        <vt:i4>47</vt:i4>
      </vt:variant>
      <vt:variant>
        <vt:i4>0</vt:i4>
      </vt:variant>
      <vt:variant>
        <vt:i4>5</vt:i4>
      </vt:variant>
      <vt:variant>
        <vt:lpwstr/>
      </vt:variant>
      <vt:variant>
        <vt:lpwstr>_Toc521697134</vt:lpwstr>
      </vt:variant>
      <vt:variant>
        <vt:i4>1114166</vt:i4>
      </vt:variant>
      <vt:variant>
        <vt:i4>38</vt:i4>
      </vt:variant>
      <vt:variant>
        <vt:i4>0</vt:i4>
      </vt:variant>
      <vt:variant>
        <vt:i4>5</vt:i4>
      </vt:variant>
      <vt:variant>
        <vt:lpwstr/>
      </vt:variant>
      <vt:variant>
        <vt:lpwstr>_Toc426037730</vt:lpwstr>
      </vt:variant>
      <vt:variant>
        <vt:i4>1048630</vt:i4>
      </vt:variant>
      <vt:variant>
        <vt:i4>29</vt:i4>
      </vt:variant>
      <vt:variant>
        <vt:i4>0</vt:i4>
      </vt:variant>
      <vt:variant>
        <vt:i4>5</vt:i4>
      </vt:variant>
      <vt:variant>
        <vt:lpwstr/>
      </vt:variant>
      <vt:variant>
        <vt:lpwstr>_Toc426037728</vt:lpwstr>
      </vt:variant>
      <vt:variant>
        <vt:i4>1048630</vt:i4>
      </vt:variant>
      <vt:variant>
        <vt:i4>23</vt:i4>
      </vt:variant>
      <vt:variant>
        <vt:i4>0</vt:i4>
      </vt:variant>
      <vt:variant>
        <vt:i4>5</vt:i4>
      </vt:variant>
      <vt:variant>
        <vt:lpwstr/>
      </vt:variant>
      <vt:variant>
        <vt:lpwstr>_Toc426037727</vt:lpwstr>
      </vt:variant>
      <vt:variant>
        <vt:i4>1048630</vt:i4>
      </vt:variant>
      <vt:variant>
        <vt:i4>17</vt:i4>
      </vt:variant>
      <vt:variant>
        <vt:i4>0</vt:i4>
      </vt:variant>
      <vt:variant>
        <vt:i4>5</vt:i4>
      </vt:variant>
      <vt:variant>
        <vt:lpwstr/>
      </vt:variant>
      <vt:variant>
        <vt:lpwstr>_Toc426037726</vt:lpwstr>
      </vt:variant>
      <vt:variant>
        <vt:i4>1048630</vt:i4>
      </vt:variant>
      <vt:variant>
        <vt:i4>11</vt:i4>
      </vt:variant>
      <vt:variant>
        <vt:i4>0</vt:i4>
      </vt:variant>
      <vt:variant>
        <vt:i4>5</vt:i4>
      </vt:variant>
      <vt:variant>
        <vt:lpwstr/>
      </vt:variant>
      <vt:variant>
        <vt:lpwstr>_Toc426037725</vt:lpwstr>
      </vt:variant>
      <vt:variant>
        <vt:i4>1048630</vt:i4>
      </vt:variant>
      <vt:variant>
        <vt:i4>2</vt:i4>
      </vt:variant>
      <vt:variant>
        <vt:i4>0</vt:i4>
      </vt:variant>
      <vt:variant>
        <vt:i4>5</vt:i4>
      </vt:variant>
      <vt:variant>
        <vt:lpwstr/>
      </vt:variant>
      <vt:variant>
        <vt:lpwstr>_Toc426037720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Guilherme Souza dos Santos</cp:lastModifiedBy>
  <cp:revision>16</cp:revision>
  <cp:lastPrinted>2013-08-27T11:47:00Z</cp:lastPrinted>
  <dcterms:created xsi:type="dcterms:W3CDTF">2024-11-11T04:06:00Z</dcterms:created>
  <dcterms:modified xsi:type="dcterms:W3CDTF">2024-12-02T01:07:00Z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